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5157E" w:rsidRPr="000A188F" w:rsidRDefault="00374072" w:rsidP="00F5157E">
      <w:pPr>
        <w:pStyle w:val="AltKonuBal"/>
        <w:tabs>
          <w:tab w:val="left" w:pos="10632"/>
        </w:tabs>
        <w:jc w:val="center"/>
        <w:rPr>
          <w:rFonts w:ascii="Arial Black" w:hAnsi="Arial Black"/>
          <w:b/>
          <w:i w:val="0"/>
          <w:color w:val="000000" w:themeColor="text1"/>
          <w:sz w:val="28"/>
          <w:szCs w:val="28"/>
        </w:rPr>
      </w:pPr>
      <w:r>
        <w:rPr>
          <w:rFonts w:ascii="Arial Black" w:hAnsi="Arial Black"/>
          <w:b/>
          <w:i w:val="0"/>
          <w:color w:val="000000" w:themeColor="text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25pt;height:16.5pt" fillcolor="#17365d [2415]" strokecolor="#17365d [2415]" strokeweight="1pt">
            <v:fill opacity=".5"/>
            <v:shadow on="t" color="#99f" offset="3pt"/>
            <v:textpath style="font-family:&quot;Arial Black&quot;;v-text-kern:t" trim="t" fitpath="t" string="T.C."/>
          </v:shape>
        </w:pict>
      </w:r>
    </w:p>
    <w:p w:rsidR="00F5157E" w:rsidRPr="003829BC" w:rsidRDefault="00F5157E" w:rsidP="00F5157E">
      <w:pPr>
        <w:ind w:left="709"/>
        <w:jc w:val="center"/>
        <w:rPr>
          <w:color w:val="4F81BD" w:themeColor="accent1"/>
          <w:sz w:val="40"/>
          <w:szCs w:val="40"/>
        </w:rPr>
      </w:pPr>
      <w:r w:rsidRPr="003829BC">
        <w:rPr>
          <w:rFonts w:ascii="Arial Black" w:eastAsiaTheme="majorEastAsia" w:hAnsi="Arial Black" w:cstheme="majorBidi"/>
          <w:b/>
          <w:iCs/>
          <w:color w:val="4F81BD" w:themeColor="accent1"/>
          <w:spacing w:val="15"/>
          <w:sz w:val="40"/>
          <w:szCs w:val="40"/>
        </w:rPr>
        <w:t>SARIKAMIŞ KAYMAKAMLIĞI</w:t>
      </w:r>
    </w:p>
    <w:p w:rsidR="00F5157E" w:rsidRPr="003829BC" w:rsidRDefault="00F5157E" w:rsidP="00F5157E">
      <w:pPr>
        <w:ind w:firstLine="708"/>
        <w:jc w:val="center"/>
        <w:rPr>
          <w:rFonts w:ascii="Arial Black" w:eastAsiaTheme="majorEastAsia" w:hAnsi="Arial Black" w:cstheme="majorBidi"/>
          <w:b/>
          <w:iCs/>
          <w:color w:val="4F81BD" w:themeColor="accent1"/>
          <w:spacing w:val="15"/>
          <w:sz w:val="40"/>
          <w:szCs w:val="40"/>
        </w:rPr>
      </w:pPr>
      <w:r w:rsidRPr="003829BC">
        <w:rPr>
          <w:rFonts w:ascii="Arial Black" w:eastAsiaTheme="majorEastAsia" w:hAnsi="Arial Black" w:cstheme="majorBidi"/>
          <w:b/>
          <w:iCs/>
          <w:color w:val="4F81BD" w:themeColor="accent1"/>
          <w:spacing w:val="15"/>
          <w:sz w:val="40"/>
          <w:szCs w:val="40"/>
        </w:rPr>
        <w:t>İLÇE MİLLİ EĞİTİM MÜDÜRLÜĞÜ</w:t>
      </w:r>
    </w:p>
    <w:p w:rsidR="00F5157E" w:rsidRDefault="00F5157E" w:rsidP="00F5157E">
      <w:pPr>
        <w:ind w:left="2124" w:firstLine="708"/>
        <w:rPr>
          <w:rFonts w:ascii="Arial Black" w:eastAsiaTheme="majorEastAsia" w:hAnsi="Arial Black" w:cstheme="majorBidi"/>
          <w:b/>
          <w:iCs/>
          <w:color w:val="4F81BD" w:themeColor="accent1"/>
          <w:spacing w:val="15"/>
          <w:sz w:val="24"/>
          <w:szCs w:val="24"/>
        </w:rPr>
      </w:pPr>
    </w:p>
    <w:p w:rsidR="00F5157E" w:rsidRDefault="00F5157E" w:rsidP="00F5157E">
      <w:pPr>
        <w:ind w:left="142" w:firstLine="708"/>
        <w:rPr>
          <w:rFonts w:ascii="Arial Black" w:eastAsiaTheme="majorEastAsia" w:hAnsi="Arial Black" w:cstheme="majorBidi"/>
          <w:b/>
          <w:iCs/>
          <w:spacing w:val="15"/>
          <w:sz w:val="24"/>
          <w:szCs w:val="24"/>
        </w:rPr>
      </w:pPr>
      <w:r>
        <w:rPr>
          <w:noProof/>
          <w:lang w:eastAsia="tr-TR"/>
        </w:rPr>
        <w:drawing>
          <wp:inline distT="0" distB="0" distL="0" distR="0">
            <wp:extent cx="5905500" cy="4419600"/>
            <wp:effectExtent l="0" t="0" r="0" b="0"/>
            <wp:docPr id="4" name="Resim 97" descr="sarikamis-sehitlik-a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rikamis-sehitlik-ani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4419600"/>
                    </a:xfrm>
                    <a:prstGeom prst="rect">
                      <a:avLst/>
                    </a:prstGeom>
                    <a:noFill/>
                    <a:ln>
                      <a:noFill/>
                    </a:ln>
                  </pic:spPr>
                </pic:pic>
              </a:graphicData>
            </a:graphic>
          </wp:inline>
        </w:drawing>
      </w:r>
    </w:p>
    <w:p w:rsidR="00F5157E" w:rsidRPr="009872E8" w:rsidRDefault="00F5157E" w:rsidP="00F5157E"/>
    <w:p w:rsidR="00F5157E" w:rsidRDefault="00374072" w:rsidP="00F5157E">
      <w:pPr>
        <w:tabs>
          <w:tab w:val="left" w:pos="1470"/>
        </w:tabs>
      </w:pPr>
      <w:r>
        <w:pict>
          <v:shape id="_x0000_i1026" type="#_x0000_t136" style="width:530.25pt;height:66pt;mso-position-horizontal:absolute" fillcolor="#17365d [2415]" strokecolor="#002060" strokeweight="1pt">
            <v:fill opacity=".5"/>
            <v:shadow on="t" color="#99f" offset="3pt"/>
            <v:textpath style="font-family:&quot;Arial Black&quot;;v-text-kern:t" trim="t" fitpath="t" string="2015-2019 STRATEJİK PLANI"/>
          </v:shape>
        </w:pict>
      </w:r>
    </w:p>
    <w:p w:rsidR="00F5157E" w:rsidRDefault="00F5157E" w:rsidP="00F5157E">
      <w:pPr>
        <w:jc w:val="center"/>
        <w:rPr>
          <w:b/>
          <w:sz w:val="36"/>
          <w:szCs w:val="36"/>
        </w:rPr>
      </w:pPr>
    </w:p>
    <w:p w:rsidR="00F5157E" w:rsidRDefault="00F5157E" w:rsidP="00F5157E">
      <w:pPr>
        <w:tabs>
          <w:tab w:val="left" w:pos="1470"/>
        </w:tabs>
      </w:pPr>
    </w:p>
    <w:p w:rsidR="00F5157E" w:rsidRDefault="00F5157E" w:rsidP="00F5157E">
      <w:pPr>
        <w:tabs>
          <w:tab w:val="left" w:pos="1470"/>
        </w:tabs>
      </w:pPr>
    </w:p>
    <w:p w:rsidR="00F5157E" w:rsidRDefault="00F5157E" w:rsidP="00F5157E">
      <w:pPr>
        <w:tabs>
          <w:tab w:val="left" w:pos="1470"/>
        </w:tabs>
      </w:pPr>
    </w:p>
    <w:p w:rsidR="00F5157E" w:rsidRDefault="00F5157E" w:rsidP="00F5157E">
      <w:pPr>
        <w:tabs>
          <w:tab w:val="left" w:pos="1470"/>
        </w:tabs>
      </w:pPr>
    </w:p>
    <w:p w:rsidR="00F5157E" w:rsidRDefault="00F5157E" w:rsidP="00F5157E">
      <w:pPr>
        <w:tabs>
          <w:tab w:val="left" w:pos="1470"/>
        </w:tabs>
      </w:pPr>
    </w:p>
    <w:p w:rsidR="00F5157E" w:rsidRPr="009872E8" w:rsidRDefault="00F5157E" w:rsidP="00F5157E">
      <w:pPr>
        <w:tabs>
          <w:tab w:val="left" w:pos="1470"/>
        </w:tabs>
      </w:pPr>
    </w:p>
    <w:p w:rsidR="00F5157E" w:rsidRDefault="00F5157E" w:rsidP="00F5157E">
      <w:pPr>
        <w:tabs>
          <w:tab w:val="left" w:pos="5625"/>
        </w:tabs>
      </w:pPr>
    </w:p>
    <w:p w:rsidR="00F5157E" w:rsidRPr="003829BC" w:rsidRDefault="00F5157E" w:rsidP="00F5157E">
      <w:pPr>
        <w:tabs>
          <w:tab w:val="left" w:pos="5625"/>
        </w:tabs>
        <w:rPr>
          <w:rFonts w:ascii="Times New Roman" w:hAnsi="Times New Roman"/>
          <w:b/>
          <w:sz w:val="50"/>
          <w:szCs w:val="50"/>
        </w:rPr>
      </w:pPr>
    </w:p>
    <w:p w:rsidR="00F5157E" w:rsidRPr="003829BC" w:rsidRDefault="00F5157E" w:rsidP="00F5157E">
      <w:pPr>
        <w:tabs>
          <w:tab w:val="left" w:pos="5625"/>
        </w:tabs>
        <w:jc w:val="center"/>
        <w:rPr>
          <w:rFonts w:ascii="Times New Roman" w:hAnsi="Times New Roman"/>
          <w:b/>
          <w:sz w:val="50"/>
          <w:szCs w:val="50"/>
        </w:rPr>
      </w:pPr>
      <w:r w:rsidRPr="003829BC">
        <w:rPr>
          <w:rFonts w:ascii="Times New Roman" w:hAnsi="Times New Roman"/>
          <w:b/>
          <w:sz w:val="50"/>
          <w:szCs w:val="50"/>
        </w:rPr>
        <w:t>T.C</w:t>
      </w:r>
    </w:p>
    <w:p w:rsidR="00F5157E" w:rsidRPr="003829BC" w:rsidRDefault="00F5157E" w:rsidP="00F5157E">
      <w:pPr>
        <w:tabs>
          <w:tab w:val="left" w:pos="5625"/>
        </w:tabs>
        <w:jc w:val="center"/>
        <w:rPr>
          <w:rFonts w:ascii="Times New Roman" w:hAnsi="Times New Roman"/>
          <w:b/>
          <w:sz w:val="50"/>
          <w:szCs w:val="50"/>
        </w:rPr>
      </w:pPr>
    </w:p>
    <w:p w:rsidR="00F5157E" w:rsidRPr="003829BC" w:rsidRDefault="00F5157E" w:rsidP="00F5157E">
      <w:pPr>
        <w:tabs>
          <w:tab w:val="left" w:pos="5625"/>
        </w:tabs>
        <w:jc w:val="center"/>
        <w:rPr>
          <w:rFonts w:ascii="Times New Roman" w:hAnsi="Times New Roman"/>
          <w:b/>
          <w:sz w:val="50"/>
          <w:szCs w:val="50"/>
        </w:rPr>
      </w:pPr>
      <w:r w:rsidRPr="003829BC">
        <w:rPr>
          <w:rFonts w:ascii="Times New Roman" w:hAnsi="Times New Roman"/>
          <w:b/>
          <w:sz w:val="50"/>
          <w:szCs w:val="50"/>
        </w:rPr>
        <w:t>SARIKAMIŞ KAYMAKAMLIĞI</w:t>
      </w:r>
    </w:p>
    <w:p w:rsidR="00F5157E" w:rsidRPr="003829BC" w:rsidRDefault="00F5157E" w:rsidP="00F5157E">
      <w:pPr>
        <w:tabs>
          <w:tab w:val="left" w:pos="5625"/>
        </w:tabs>
        <w:jc w:val="center"/>
        <w:rPr>
          <w:rFonts w:ascii="Times New Roman" w:hAnsi="Times New Roman"/>
          <w:b/>
          <w:sz w:val="50"/>
          <w:szCs w:val="50"/>
        </w:rPr>
      </w:pPr>
    </w:p>
    <w:p w:rsidR="00F5157E" w:rsidRPr="003829BC" w:rsidRDefault="00F5157E" w:rsidP="00F5157E">
      <w:pPr>
        <w:tabs>
          <w:tab w:val="left" w:pos="5625"/>
        </w:tabs>
        <w:jc w:val="center"/>
        <w:rPr>
          <w:rFonts w:ascii="Times New Roman" w:hAnsi="Times New Roman"/>
          <w:b/>
          <w:sz w:val="50"/>
          <w:szCs w:val="50"/>
        </w:rPr>
      </w:pPr>
      <w:r w:rsidRPr="003829BC">
        <w:rPr>
          <w:rFonts w:ascii="Times New Roman" w:hAnsi="Times New Roman"/>
          <w:b/>
          <w:sz w:val="50"/>
          <w:szCs w:val="50"/>
        </w:rPr>
        <w:t>SARIKAMIŞ İLÇE MİLLİ EĞİTİM MÜDÜRLÜĞÜ</w:t>
      </w: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b/>
          <w:sz w:val="56"/>
          <w:szCs w:val="56"/>
        </w:rPr>
      </w:pPr>
    </w:p>
    <w:p w:rsidR="00F5157E" w:rsidRPr="003829BC" w:rsidRDefault="00F5157E" w:rsidP="00F5157E">
      <w:pPr>
        <w:tabs>
          <w:tab w:val="left" w:pos="5625"/>
        </w:tabs>
        <w:jc w:val="center"/>
        <w:rPr>
          <w:rFonts w:ascii="Times New Roman" w:hAnsi="Times New Roman"/>
          <w:b/>
          <w:sz w:val="56"/>
          <w:szCs w:val="56"/>
        </w:rPr>
      </w:pPr>
      <w:r w:rsidRPr="003829BC">
        <w:rPr>
          <w:rFonts w:ascii="Times New Roman" w:hAnsi="Times New Roman"/>
          <w:b/>
          <w:sz w:val="56"/>
          <w:szCs w:val="56"/>
        </w:rPr>
        <w:t>2015-2019 STRATEJİK PLANI</w:t>
      </w: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5625"/>
        </w:tabs>
      </w:pPr>
    </w:p>
    <w:p w:rsidR="00F5157E" w:rsidRPr="003829BC" w:rsidRDefault="00F5157E" w:rsidP="00F5157E">
      <w:pPr>
        <w:tabs>
          <w:tab w:val="left" w:pos="5625"/>
        </w:tabs>
        <w:jc w:val="center"/>
        <w:rPr>
          <w:rFonts w:ascii="Times New Roman" w:hAnsi="Times New Roman"/>
          <w:b/>
          <w:sz w:val="30"/>
          <w:szCs w:val="30"/>
        </w:rPr>
      </w:pPr>
      <w:r w:rsidRPr="003829BC">
        <w:rPr>
          <w:rFonts w:ascii="Times New Roman" w:hAnsi="Times New Roman"/>
          <w:b/>
          <w:sz w:val="30"/>
          <w:szCs w:val="30"/>
        </w:rPr>
        <w:t>SARIKAMIŞ-2015</w:t>
      </w: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1088"/>
        </w:tabs>
        <w:jc w:val="center"/>
        <w:rPr>
          <w:rFonts w:asciiTheme="minorHAnsi" w:hAnsiTheme="minorHAnsi"/>
          <w:b/>
          <w:sz w:val="40"/>
          <w:szCs w:val="40"/>
        </w:rPr>
      </w:pPr>
      <w:r w:rsidRPr="00670376">
        <w:rPr>
          <w:rFonts w:asciiTheme="minorHAnsi" w:hAnsiTheme="minorHAnsi"/>
          <w:b/>
          <w:noProof/>
          <w:sz w:val="40"/>
          <w:szCs w:val="40"/>
          <w:lang w:eastAsia="tr-TR"/>
        </w:rPr>
        <w:drawing>
          <wp:inline distT="0" distB="0" distL="0" distR="0">
            <wp:extent cx="5078244" cy="5729591"/>
            <wp:effectExtent l="19050" t="0" r="8106"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78244" cy="5729591"/>
                    </a:xfrm>
                    <a:prstGeom prst="rect">
                      <a:avLst/>
                    </a:prstGeom>
                    <a:noFill/>
                    <a:ln w="9525">
                      <a:noFill/>
                      <a:miter lim="800000"/>
                      <a:headEnd/>
                      <a:tailEnd/>
                    </a:ln>
                  </pic:spPr>
                </pic:pic>
              </a:graphicData>
            </a:graphic>
          </wp:inline>
        </w:drawing>
      </w:r>
    </w:p>
    <w:p w:rsidR="00F5157E" w:rsidRDefault="00F5157E" w:rsidP="00F5157E">
      <w:pPr>
        <w:tabs>
          <w:tab w:val="left" w:pos="1088"/>
        </w:tabs>
        <w:jc w:val="center"/>
        <w:rPr>
          <w:rFonts w:asciiTheme="minorHAnsi" w:hAnsiTheme="minorHAnsi"/>
          <w:b/>
          <w:sz w:val="40"/>
          <w:szCs w:val="40"/>
        </w:rPr>
      </w:pPr>
    </w:p>
    <w:p w:rsidR="00F5157E" w:rsidRDefault="00F5157E" w:rsidP="00F5157E">
      <w:pPr>
        <w:pStyle w:val="Default"/>
        <w:jc w:val="both"/>
        <w:rPr>
          <w:sz w:val="44"/>
          <w:szCs w:val="44"/>
        </w:rPr>
      </w:pPr>
      <w:r>
        <w:rPr>
          <w:b/>
          <w:bCs/>
          <w:i/>
          <w:iCs/>
          <w:sz w:val="48"/>
          <w:szCs w:val="48"/>
        </w:rPr>
        <w:t xml:space="preserve">          En önemli ve verimli vazifelerimiz millî eğitim işleridir. Millî eğitim işlerinde kesinlikle zafere ulaşmak lâzımdır. Bir milletin gerçek kurtuluşu ancak bu suretle olur</w:t>
      </w:r>
      <w:r>
        <w:rPr>
          <w:sz w:val="44"/>
          <w:szCs w:val="44"/>
        </w:rPr>
        <w:t>.</w:t>
      </w:r>
    </w:p>
    <w:p w:rsidR="00F5157E" w:rsidRDefault="00F5157E" w:rsidP="00F5157E">
      <w:pPr>
        <w:pStyle w:val="Default"/>
        <w:tabs>
          <w:tab w:val="left" w:pos="5852"/>
        </w:tabs>
        <w:jc w:val="both"/>
        <w:rPr>
          <w:sz w:val="44"/>
          <w:szCs w:val="44"/>
        </w:rPr>
      </w:pPr>
    </w:p>
    <w:p w:rsidR="00F5157E" w:rsidRPr="000F1832" w:rsidRDefault="00F5157E" w:rsidP="00F5157E">
      <w:pPr>
        <w:pStyle w:val="Default"/>
        <w:rPr>
          <w:i/>
          <w:sz w:val="44"/>
          <w:szCs w:val="44"/>
        </w:rPr>
      </w:pPr>
      <w:r>
        <w:rPr>
          <w:sz w:val="44"/>
          <w:szCs w:val="44"/>
        </w:rPr>
        <w:tab/>
      </w:r>
      <w:r>
        <w:rPr>
          <w:sz w:val="44"/>
          <w:szCs w:val="44"/>
        </w:rPr>
        <w:tab/>
      </w:r>
      <w:r>
        <w:rPr>
          <w:sz w:val="44"/>
          <w:szCs w:val="44"/>
        </w:rPr>
        <w:tab/>
      </w:r>
      <w:r>
        <w:rPr>
          <w:sz w:val="44"/>
          <w:szCs w:val="44"/>
        </w:rPr>
        <w:tab/>
      </w:r>
      <w:r>
        <w:rPr>
          <w:sz w:val="44"/>
          <w:szCs w:val="44"/>
        </w:rPr>
        <w:tab/>
      </w:r>
      <w:r>
        <w:rPr>
          <w:sz w:val="44"/>
          <w:szCs w:val="44"/>
        </w:rPr>
        <w:tab/>
        <w:t xml:space="preserve">         </w:t>
      </w:r>
      <w:r w:rsidRPr="00D23252">
        <w:rPr>
          <w:i/>
          <w:sz w:val="44"/>
          <w:szCs w:val="44"/>
        </w:rPr>
        <w:t>Mustafa Kemal ATATÜRK</w:t>
      </w:r>
    </w:p>
    <w:p w:rsidR="00F5157E" w:rsidRDefault="00F5157E" w:rsidP="00F5157E">
      <w:pPr>
        <w:tabs>
          <w:tab w:val="left" w:pos="1088"/>
        </w:tabs>
        <w:jc w:val="center"/>
        <w:rPr>
          <w:rFonts w:asciiTheme="minorHAnsi" w:hAnsiTheme="minorHAnsi"/>
          <w:b/>
          <w:sz w:val="40"/>
          <w:szCs w:val="40"/>
        </w:rPr>
      </w:pPr>
    </w:p>
    <w:p w:rsidR="00F5157E" w:rsidRDefault="00110668" w:rsidP="00F5157E">
      <w:pPr>
        <w:tabs>
          <w:tab w:val="left" w:pos="5595"/>
        </w:tabs>
        <w:rPr>
          <w:rFonts w:ascii="Monotype Corsiva" w:hAnsi="Monotype Corsiva"/>
          <w:sz w:val="28"/>
          <w:szCs w:val="28"/>
        </w:rPr>
      </w:pPr>
      <w:r>
        <w:rPr>
          <w:rFonts w:ascii="Monotype Corsiva" w:hAnsi="Monotype Corsiva"/>
          <w:noProof/>
          <w:sz w:val="28"/>
          <w:szCs w:val="28"/>
          <w:lang w:eastAsia="tr-TR"/>
        </w:rPr>
        <w:lastRenderedPageBreak/>
        <w:drawing>
          <wp:inline distT="0" distB="0" distL="0" distR="0">
            <wp:extent cx="6667500" cy="4010025"/>
            <wp:effectExtent l="0" t="0" r="0" b="0"/>
            <wp:docPr id="10" name="Resim 10" descr="C:\Users\parlıament-pc\Desktop\yusuf izz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lıament-pc\Desktop\yusuf izze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4010025"/>
                    </a:xfrm>
                    <a:prstGeom prst="rect">
                      <a:avLst/>
                    </a:prstGeom>
                    <a:noFill/>
                    <a:ln>
                      <a:noFill/>
                    </a:ln>
                  </pic:spPr>
                </pic:pic>
              </a:graphicData>
            </a:graphic>
          </wp:inline>
        </w:drawing>
      </w:r>
    </w:p>
    <w:p w:rsidR="00F5157E" w:rsidRDefault="00F5157E" w:rsidP="00F5157E">
      <w:pPr>
        <w:tabs>
          <w:tab w:val="left" w:pos="5595"/>
        </w:tabs>
        <w:rPr>
          <w:rFonts w:ascii="Monotype Corsiva" w:hAnsi="Monotype Corsiva"/>
          <w:sz w:val="28"/>
          <w:szCs w:val="28"/>
        </w:rPr>
      </w:pPr>
    </w:p>
    <w:p w:rsidR="00F5157E" w:rsidRDefault="00F5157E" w:rsidP="00F5157E">
      <w:r>
        <w:t xml:space="preserve">         Çağdaş bir eğitim için önemli bir aşama olarak kabul edilen stratejik planlamanın amacı; kurum kültürü ve kimliğinin oluşmasına katkı sağlamak, mali yönetime etkinlik kazandırmak, kurumsal </w:t>
      </w:r>
      <w:proofErr w:type="gramStart"/>
      <w:r>
        <w:t>vizyon</w:t>
      </w:r>
      <w:proofErr w:type="gramEnd"/>
      <w:r>
        <w:t>, misyon duygusu ve performans sistemini geliştirmek olmalıdır.</w:t>
      </w:r>
    </w:p>
    <w:p w:rsidR="00F5157E" w:rsidRDefault="00F5157E" w:rsidP="00F5157E">
      <w:r>
        <w:t xml:space="preserve">         </w:t>
      </w:r>
      <w:r w:rsidR="00110668">
        <w:t>Ekonomik, s</w:t>
      </w:r>
      <w:r>
        <w:t>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rsidR="00F5157E" w:rsidRDefault="00F5157E" w:rsidP="00F5157E">
      <w:r>
        <w:t xml:space="preserve">          1739 Sayılı Milli Eğitim Temel Kanunu’nda belirtildiği gibi bireylerimizi beden, zihin, ahlak, ruh ve duygu bakımından dengeli ve sağlıklı şekilde gelişmiş bir kişiliğe ve karaktere, </w:t>
      </w:r>
      <w:proofErr w:type="gramStart"/>
      <w:r>
        <w:t>hür</w:t>
      </w:r>
      <w:r w:rsidR="0036387F">
        <w:t xml:space="preserve"> </w:t>
      </w:r>
      <w:r>
        <w:t xml:space="preserve"> ve</w:t>
      </w:r>
      <w:proofErr w:type="gramEnd"/>
      <w:r>
        <w:t xml:space="preserve"> bilimsel düşünme gücüne, geniş bir dünya görüşüne sahip, insan haklarına saygılı, kişilik ve teşebbüse değer veren, topluma karşı sorumluluk duyan; yapıcı, yaratıcı, verimli kişiler olarak yetiştirmek şeklinde ifade edilen amaçlar doğrultusunda İlçe Milli Eğitim Müdürlüğümüz de üzerine düşen görevi yerine getirmiş ve stratejik planını hazırlamıştır.</w:t>
      </w:r>
    </w:p>
    <w:p w:rsidR="00F5157E" w:rsidRPr="006E48FA" w:rsidRDefault="00F5157E" w:rsidP="00F5157E">
      <w:r>
        <w:t xml:space="preserve">            Tüm paydaşlarımızı, planlama aşamasında olduğu gibi uygulama aşamasına da katılmaya ve destek vermeye çağırıyorum. ’Sarıkamış İlçe Milli Eğitim Müdürlüğü 2015-2019 Stratejik Planı’ uygulamasıyla daha güçlü bir kurum olacağına inanıyor; emeği geçen herkese teşekkür ediyorum.</w:t>
      </w:r>
    </w:p>
    <w:p w:rsidR="00F5157E" w:rsidRDefault="00F5157E" w:rsidP="00F5157E">
      <w:pPr>
        <w:tabs>
          <w:tab w:val="left" w:pos="5595"/>
        </w:tabs>
        <w:rPr>
          <w:sz w:val="28"/>
          <w:szCs w:val="28"/>
        </w:rPr>
      </w:pPr>
    </w:p>
    <w:p w:rsidR="00F5157E" w:rsidRPr="006E48FA" w:rsidRDefault="00F5157E" w:rsidP="00F5157E">
      <w:pPr>
        <w:tabs>
          <w:tab w:val="left" w:pos="5595"/>
        </w:tabs>
        <w:rPr>
          <w:sz w:val="28"/>
          <w:szCs w:val="28"/>
        </w:rPr>
      </w:pPr>
    </w:p>
    <w:p w:rsidR="00F5157E" w:rsidRPr="006E48FA" w:rsidRDefault="00F5157E" w:rsidP="00F5157E">
      <w:pPr>
        <w:tabs>
          <w:tab w:val="left" w:pos="5595"/>
        </w:tabs>
        <w:spacing w:after="0"/>
        <w:rPr>
          <w:sz w:val="28"/>
          <w:szCs w:val="28"/>
        </w:rPr>
      </w:pPr>
      <w:r w:rsidRPr="006E48FA">
        <w:rPr>
          <w:sz w:val="28"/>
          <w:szCs w:val="28"/>
        </w:rPr>
        <w:t xml:space="preserve">                                                    </w:t>
      </w:r>
      <w:r>
        <w:rPr>
          <w:sz w:val="28"/>
          <w:szCs w:val="28"/>
        </w:rPr>
        <w:t xml:space="preserve">                                     </w:t>
      </w:r>
      <w:r w:rsidRPr="006E48FA">
        <w:rPr>
          <w:sz w:val="28"/>
          <w:szCs w:val="28"/>
        </w:rPr>
        <w:t xml:space="preserve">  </w:t>
      </w:r>
      <w:r>
        <w:rPr>
          <w:sz w:val="28"/>
          <w:szCs w:val="28"/>
        </w:rPr>
        <w:t xml:space="preserve">                      </w:t>
      </w:r>
      <w:r w:rsidRPr="006E48FA">
        <w:rPr>
          <w:sz w:val="28"/>
          <w:szCs w:val="28"/>
        </w:rPr>
        <w:t xml:space="preserve"> </w:t>
      </w:r>
      <w:r w:rsidR="00110668">
        <w:rPr>
          <w:sz w:val="28"/>
          <w:szCs w:val="28"/>
        </w:rPr>
        <w:t>Yusuf İzzet KARAMAN</w:t>
      </w:r>
    </w:p>
    <w:p w:rsidR="00F5157E" w:rsidRPr="006E48FA" w:rsidRDefault="00F5157E" w:rsidP="00F5157E">
      <w:pPr>
        <w:tabs>
          <w:tab w:val="left" w:pos="5595"/>
        </w:tabs>
        <w:spacing w:after="0"/>
        <w:rPr>
          <w:sz w:val="28"/>
          <w:szCs w:val="28"/>
        </w:rPr>
      </w:pPr>
      <w:r w:rsidRPr="006E48FA">
        <w:rPr>
          <w:sz w:val="28"/>
          <w:szCs w:val="28"/>
        </w:rPr>
        <w:t xml:space="preserve">    </w:t>
      </w:r>
      <w:r>
        <w:rPr>
          <w:sz w:val="28"/>
          <w:szCs w:val="28"/>
        </w:rPr>
        <w:t xml:space="preserve">                                                                                                              </w:t>
      </w:r>
      <w:r w:rsidRPr="006E48FA">
        <w:rPr>
          <w:sz w:val="28"/>
          <w:szCs w:val="28"/>
        </w:rPr>
        <w:t>Sarıkamış Kaymakamı</w:t>
      </w:r>
    </w:p>
    <w:p w:rsidR="00F5157E" w:rsidRDefault="00F5157E" w:rsidP="00F5157E">
      <w:pPr>
        <w:jc w:val="center"/>
        <w:rPr>
          <w:rFonts w:ascii="Monotype Corsiva" w:hAnsi="Monotype Corsiva"/>
          <w:i/>
          <w:color w:val="000000"/>
          <w:sz w:val="28"/>
          <w:szCs w:val="28"/>
          <w:u w:val="single"/>
        </w:rPr>
      </w:pPr>
      <w:r>
        <w:rPr>
          <w:rFonts w:ascii="Monotype Corsiva" w:hAnsi="Monotype Corsiva"/>
          <w:i/>
          <w:noProof/>
          <w:color w:val="000000"/>
          <w:sz w:val="28"/>
          <w:szCs w:val="28"/>
          <w:u w:val="single"/>
          <w:lang w:eastAsia="tr-TR"/>
        </w:rPr>
        <w:lastRenderedPageBreak/>
        <w:drawing>
          <wp:inline distT="0" distB="0" distL="0" distR="0">
            <wp:extent cx="5486400" cy="3086100"/>
            <wp:effectExtent l="0" t="0" r="0" b="0"/>
            <wp:docPr id="7" name="Resim 7" descr="C:\Users\İDARE\Desktop\k_11205412_ha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ARE\Desktop\k_11205412_haru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F5157E" w:rsidRPr="00001CCD" w:rsidRDefault="00F5157E" w:rsidP="00F5157E">
      <w:pPr>
        <w:rPr>
          <w:i/>
          <w:color w:val="000000"/>
          <w:sz w:val="28"/>
          <w:szCs w:val="28"/>
          <w:u w:val="single"/>
        </w:rPr>
      </w:pPr>
    </w:p>
    <w:p w:rsidR="00F5157E" w:rsidRPr="00001CCD" w:rsidRDefault="00F5157E" w:rsidP="00F5157E">
      <w:pPr>
        <w:pStyle w:val="AralkYok"/>
      </w:pPr>
      <w:r>
        <w:t xml:space="preserve">          </w:t>
      </w:r>
      <w:r w:rsidRPr="00001CCD">
        <w:t>Eğitimde çağdaşlığa, sadece yeni bilgileri ve teknolojik gelişmeleri eğitime yansıtarak ulaşmak mümkün değildir. Devamlı değişen veli ihtiyaçlarını karşılamak, niteliği değişen eğitim problemlerini çözmek de çağdaşlığın gereklerindendir. Planlı çalışma, rasyonel ve düzenli çözümleme tekniğini eğitim sürecine katarak, öğrencilerin ve toplumun ihtiyaçlarını karşılama da eğitimi daha etkili hale getirecektir.</w:t>
      </w:r>
    </w:p>
    <w:p w:rsidR="00F5157E" w:rsidRPr="00001CCD" w:rsidRDefault="00F5157E" w:rsidP="00F5157E">
      <w:pPr>
        <w:pStyle w:val="AralkYok"/>
      </w:pPr>
      <w:r w:rsidRPr="00001CCD">
        <w:tab/>
      </w:r>
    </w:p>
    <w:p w:rsidR="00F5157E" w:rsidRPr="00001CCD" w:rsidRDefault="00F5157E" w:rsidP="00F5157E">
      <w:pPr>
        <w:pStyle w:val="AralkYok"/>
      </w:pPr>
      <w:r>
        <w:t xml:space="preserve">          </w:t>
      </w:r>
      <w:r w:rsidRPr="00001CCD">
        <w:t>Kurumlarda,5018 sayılı Kamu Mali Yönetimi ve Kontrol Kanunu ile stratejik plan hazırlanması zorunlu hale gelmiştir.</w:t>
      </w:r>
    </w:p>
    <w:p w:rsidR="00F5157E" w:rsidRPr="00001CCD" w:rsidRDefault="00F5157E" w:rsidP="00F5157E">
      <w:pPr>
        <w:pStyle w:val="AralkYok"/>
      </w:pPr>
      <w:r w:rsidRPr="00001CCD">
        <w:tab/>
      </w:r>
    </w:p>
    <w:p w:rsidR="00F5157E" w:rsidRPr="00001CCD" w:rsidRDefault="00F5157E" w:rsidP="00F5157E">
      <w:pPr>
        <w:pStyle w:val="AralkYok"/>
      </w:pPr>
      <w:r>
        <w:t xml:space="preserve">          </w:t>
      </w:r>
      <w:r w:rsidRPr="00001CCD">
        <w:t>Hazırlanan plan kurumun hedeflerine ulaşması ve kamu kaynaklarının verimli kullanılması amacıyla hazırlandığından kurumun tüm paydaşlarına katkı sağlayacaktır.</w:t>
      </w:r>
    </w:p>
    <w:p w:rsidR="00F5157E" w:rsidRPr="00001CCD" w:rsidRDefault="00F5157E" w:rsidP="00F5157E">
      <w:pPr>
        <w:pStyle w:val="AralkYok"/>
      </w:pPr>
      <w:r w:rsidRPr="00001CCD">
        <w:tab/>
      </w:r>
    </w:p>
    <w:p w:rsidR="00F5157E" w:rsidRPr="00001CCD" w:rsidRDefault="00F5157E" w:rsidP="00F5157E">
      <w:pPr>
        <w:pStyle w:val="AralkYok"/>
      </w:pPr>
      <w:r>
        <w:t xml:space="preserve">           </w:t>
      </w:r>
      <w:r w:rsidRPr="00001CCD">
        <w:t>Verimli bir iş ortamı için bütün eğitim çalışanlarına çağdaş personel anlayışı ile yaklaşılarak insan kaynakları yönetiminin gereklerinin ortaya konması beklenir.</w:t>
      </w:r>
    </w:p>
    <w:p w:rsidR="00F5157E" w:rsidRPr="00001CCD" w:rsidRDefault="00F5157E" w:rsidP="00F5157E">
      <w:pPr>
        <w:pStyle w:val="AralkYok"/>
      </w:pPr>
      <w:r w:rsidRPr="00001CCD">
        <w:tab/>
      </w:r>
    </w:p>
    <w:p w:rsidR="00F5157E" w:rsidRPr="00001CCD" w:rsidRDefault="00F5157E" w:rsidP="00F5157E">
      <w:pPr>
        <w:pStyle w:val="AralkYok"/>
      </w:pPr>
      <w:r>
        <w:t xml:space="preserve">           </w:t>
      </w:r>
      <w:r w:rsidRPr="00001CCD">
        <w:t>Stratejik planlama iyi yönetimi hedeflemektedir. Stratejik plan sayesinde yönetimin edineceği, stratejik düşünme ve davranma özelliği, kamu yönetimine etkinlik kazandıracaktır. Girdiler ve çıktılar yerine sonuçlara ve performansa odaklanma, hesap verme sorumluluğu ve katılımcılık ihtiyaçları doğuran sorunlara cevap veren bir araç olacaktır.</w:t>
      </w:r>
    </w:p>
    <w:p w:rsidR="00F5157E" w:rsidRPr="00001CCD" w:rsidRDefault="00F5157E" w:rsidP="00F5157E">
      <w:pPr>
        <w:pStyle w:val="AralkYok"/>
      </w:pPr>
      <w:r w:rsidRPr="00001CCD">
        <w:tab/>
      </w:r>
    </w:p>
    <w:p w:rsidR="00F5157E" w:rsidRPr="00924151" w:rsidRDefault="00F5157E" w:rsidP="00F5157E">
      <w:pPr>
        <w:pStyle w:val="AralkYok"/>
        <w:rPr>
          <w:rFonts w:ascii="Cambria" w:hAnsi="Cambria"/>
        </w:rPr>
      </w:pPr>
      <w:r w:rsidRPr="00924151">
        <w:rPr>
          <w:rFonts w:ascii="Cambria" w:hAnsi="Cambria"/>
        </w:rPr>
        <w:t xml:space="preserve">              Kurumumuzu stratejik planımız doğrultusunda </w:t>
      </w:r>
      <w:r>
        <w:rPr>
          <w:rFonts w:ascii="Cambria" w:hAnsi="Cambria"/>
        </w:rPr>
        <w:t xml:space="preserve">Sarıkamış’ta </w:t>
      </w:r>
      <w:r w:rsidRPr="00924151">
        <w:rPr>
          <w:rFonts w:ascii="Cambria" w:hAnsi="Cambria"/>
        </w:rPr>
        <w:t>ve Türkiye’de saygın kurumlardan biri haline getirme azmi ve kararlılığı içindeyiz. Bundan sonra başarılı olmak bizim için sadece bir görev değil aynı zamanda sorumluluktur.</w:t>
      </w:r>
    </w:p>
    <w:p w:rsidR="00F5157E" w:rsidRPr="00924151" w:rsidRDefault="00F5157E" w:rsidP="00F5157E">
      <w:pPr>
        <w:pStyle w:val="AralkYok"/>
        <w:rPr>
          <w:rFonts w:ascii="Cambria" w:hAnsi="Cambria"/>
        </w:rPr>
      </w:pPr>
      <w:r w:rsidRPr="00924151">
        <w:rPr>
          <w:rFonts w:ascii="Cambria" w:hAnsi="Cambria"/>
        </w:rPr>
        <w:tab/>
      </w:r>
    </w:p>
    <w:p w:rsidR="00F5157E" w:rsidRPr="00924151" w:rsidRDefault="00F5157E" w:rsidP="00F5157E">
      <w:pPr>
        <w:pStyle w:val="AralkYok"/>
        <w:rPr>
          <w:rFonts w:ascii="Cambria" w:hAnsi="Cambria"/>
        </w:rPr>
      </w:pPr>
      <w:r w:rsidRPr="00924151">
        <w:rPr>
          <w:rFonts w:ascii="Cambria" w:hAnsi="Cambria"/>
        </w:rPr>
        <w:t xml:space="preserve">           Geleceğin toplumu, eğitim sisteminin yetiştireceği insan tipine göre şekil alacaktır.</w:t>
      </w:r>
    </w:p>
    <w:p w:rsidR="00F5157E" w:rsidRPr="00924151" w:rsidRDefault="00F5157E" w:rsidP="00F5157E">
      <w:pPr>
        <w:pStyle w:val="AralkYok"/>
        <w:rPr>
          <w:rFonts w:ascii="Cambria" w:hAnsi="Cambria"/>
        </w:rPr>
      </w:pPr>
      <w:r w:rsidRPr="00924151">
        <w:rPr>
          <w:rFonts w:ascii="Cambria" w:hAnsi="Cambria"/>
        </w:rPr>
        <w:t>2015 – 2019 yıllarını kapsayan Stratejik Planımız tüm paydaşlarımıza hayırlı olmasını diliyorum.</w:t>
      </w:r>
    </w:p>
    <w:p w:rsidR="00F5157E" w:rsidRPr="00924151" w:rsidRDefault="00F5157E" w:rsidP="00F5157E">
      <w:pPr>
        <w:pStyle w:val="AralkYok"/>
        <w:rPr>
          <w:rFonts w:ascii="Cambria" w:hAnsi="Cambria"/>
        </w:rPr>
      </w:pPr>
    </w:p>
    <w:p w:rsidR="00F5157E" w:rsidRDefault="00F5157E" w:rsidP="00F5157E">
      <w:pPr>
        <w:spacing w:after="0"/>
        <w:jc w:val="center"/>
        <w:rPr>
          <w:rFonts w:ascii="Cambria" w:hAnsi="Cambria"/>
          <w:color w:val="000000"/>
          <w:sz w:val="28"/>
          <w:szCs w:val="28"/>
        </w:rPr>
      </w:pPr>
      <w:r w:rsidRPr="00924151">
        <w:rPr>
          <w:rFonts w:ascii="Cambria" w:hAnsi="Cambria"/>
          <w:color w:val="000000"/>
          <w:sz w:val="28"/>
          <w:szCs w:val="28"/>
        </w:rPr>
        <w:tab/>
      </w:r>
      <w:r w:rsidRPr="00924151">
        <w:rPr>
          <w:rFonts w:ascii="Cambria" w:hAnsi="Cambria"/>
          <w:color w:val="000000"/>
          <w:sz w:val="28"/>
          <w:szCs w:val="28"/>
        </w:rPr>
        <w:tab/>
      </w:r>
      <w:r w:rsidRPr="00924151">
        <w:rPr>
          <w:rFonts w:ascii="Cambria" w:hAnsi="Cambria"/>
          <w:color w:val="000000"/>
          <w:sz w:val="28"/>
          <w:szCs w:val="28"/>
        </w:rPr>
        <w:tab/>
      </w:r>
      <w:r w:rsidRPr="00924151">
        <w:rPr>
          <w:rFonts w:ascii="Cambria" w:hAnsi="Cambria"/>
          <w:color w:val="000000"/>
          <w:sz w:val="28"/>
          <w:szCs w:val="28"/>
        </w:rPr>
        <w:tab/>
        <w:t xml:space="preserve">                                         </w:t>
      </w:r>
    </w:p>
    <w:p w:rsidR="00F5157E" w:rsidRDefault="00F5157E" w:rsidP="00F5157E">
      <w:pPr>
        <w:spacing w:after="0"/>
        <w:jc w:val="center"/>
        <w:rPr>
          <w:rFonts w:ascii="Cambria" w:hAnsi="Cambria"/>
          <w:color w:val="000000"/>
          <w:sz w:val="28"/>
          <w:szCs w:val="28"/>
        </w:rPr>
      </w:pPr>
    </w:p>
    <w:p w:rsidR="00F5157E" w:rsidRPr="00924151" w:rsidRDefault="00F5157E" w:rsidP="00F5157E">
      <w:pPr>
        <w:spacing w:after="0"/>
        <w:ind w:left="4248" w:firstLine="708"/>
        <w:jc w:val="center"/>
        <w:rPr>
          <w:rFonts w:ascii="Cambria" w:hAnsi="Cambria"/>
          <w:color w:val="000000"/>
          <w:sz w:val="28"/>
          <w:szCs w:val="28"/>
        </w:rPr>
      </w:pPr>
      <w:r>
        <w:rPr>
          <w:rFonts w:ascii="Cambria" w:hAnsi="Cambria"/>
          <w:color w:val="000000"/>
          <w:sz w:val="28"/>
          <w:szCs w:val="28"/>
        </w:rPr>
        <w:t xml:space="preserve">          Harun YILMAZ</w:t>
      </w:r>
    </w:p>
    <w:p w:rsidR="00F5157E" w:rsidRDefault="00F5157E" w:rsidP="00F5157E">
      <w:pPr>
        <w:spacing w:after="0"/>
        <w:jc w:val="center"/>
        <w:rPr>
          <w:rFonts w:ascii="Monotype Corsiva" w:hAnsi="Monotype Corsiva"/>
          <w:i/>
          <w:color w:val="000000"/>
          <w:sz w:val="28"/>
          <w:szCs w:val="28"/>
          <w:u w:val="single"/>
        </w:rPr>
      </w:pPr>
      <w:r w:rsidRPr="00924151">
        <w:rPr>
          <w:rFonts w:ascii="Cambria" w:hAnsi="Cambria"/>
          <w:color w:val="000000"/>
          <w:sz w:val="28"/>
          <w:szCs w:val="28"/>
        </w:rPr>
        <w:tab/>
      </w:r>
      <w:r w:rsidRPr="00924151">
        <w:rPr>
          <w:rFonts w:ascii="Cambria" w:hAnsi="Cambria"/>
          <w:color w:val="000000"/>
          <w:sz w:val="28"/>
          <w:szCs w:val="28"/>
        </w:rPr>
        <w:tab/>
      </w:r>
      <w:r w:rsidRPr="00924151">
        <w:rPr>
          <w:rFonts w:ascii="Cambria" w:hAnsi="Cambria"/>
          <w:color w:val="000000"/>
          <w:sz w:val="28"/>
          <w:szCs w:val="28"/>
        </w:rPr>
        <w:tab/>
      </w:r>
      <w:r w:rsidRPr="00924151">
        <w:rPr>
          <w:rFonts w:ascii="Cambria" w:hAnsi="Cambria"/>
          <w:color w:val="000000"/>
          <w:sz w:val="28"/>
          <w:szCs w:val="28"/>
        </w:rPr>
        <w:tab/>
      </w:r>
      <w:r w:rsidRPr="00924151">
        <w:rPr>
          <w:rFonts w:ascii="Cambria" w:hAnsi="Cambria"/>
          <w:color w:val="000000"/>
          <w:sz w:val="28"/>
          <w:szCs w:val="28"/>
        </w:rPr>
        <w:tab/>
      </w:r>
      <w:r w:rsidRPr="00924151">
        <w:rPr>
          <w:rFonts w:ascii="Cambria" w:hAnsi="Cambria"/>
          <w:color w:val="000000"/>
          <w:sz w:val="28"/>
          <w:szCs w:val="28"/>
        </w:rPr>
        <w:tab/>
        <w:t xml:space="preserve">  </w:t>
      </w:r>
      <w:r w:rsidRPr="00924151">
        <w:rPr>
          <w:rFonts w:ascii="Cambria" w:hAnsi="Cambria"/>
          <w:color w:val="000000"/>
          <w:sz w:val="28"/>
          <w:szCs w:val="28"/>
        </w:rPr>
        <w:tab/>
      </w:r>
      <w:r w:rsidRPr="00924151">
        <w:rPr>
          <w:rFonts w:ascii="Cambria" w:hAnsi="Cambria"/>
          <w:color w:val="000000"/>
          <w:sz w:val="28"/>
          <w:szCs w:val="28"/>
        </w:rPr>
        <w:tab/>
        <w:t>İlçe Milli Eğitim Müdürü</w:t>
      </w:r>
    </w:p>
    <w:p w:rsidR="00F5157E" w:rsidRDefault="00F5157E" w:rsidP="00F5157E">
      <w:pPr>
        <w:spacing w:after="0"/>
        <w:ind w:left="-142"/>
        <w:rPr>
          <w:rFonts w:asciiTheme="minorHAnsi" w:hAnsiTheme="minorHAnsi"/>
          <w:b/>
          <w:bCs/>
          <w:color w:val="1F497D"/>
          <w:sz w:val="28"/>
          <w:szCs w:val="28"/>
        </w:rPr>
      </w:pPr>
    </w:p>
    <w:p w:rsidR="00F5157E" w:rsidRDefault="00F5157E" w:rsidP="00F5157E">
      <w:pPr>
        <w:spacing w:after="0"/>
        <w:ind w:left="-142"/>
        <w:rPr>
          <w:rFonts w:asciiTheme="minorHAnsi" w:hAnsiTheme="minorHAnsi"/>
          <w:b/>
          <w:bCs/>
          <w:color w:val="1F497D"/>
          <w:sz w:val="28"/>
          <w:szCs w:val="28"/>
        </w:rPr>
      </w:pPr>
    </w:p>
    <w:p w:rsidR="00F5157E" w:rsidRDefault="00F5157E" w:rsidP="00F5157E">
      <w:pPr>
        <w:spacing w:after="0"/>
        <w:ind w:left="-142"/>
        <w:rPr>
          <w:rFonts w:asciiTheme="minorHAnsi" w:hAnsiTheme="minorHAnsi"/>
          <w:b/>
          <w:bCs/>
          <w:color w:val="1F497D"/>
          <w:sz w:val="28"/>
          <w:szCs w:val="28"/>
        </w:rPr>
      </w:pPr>
    </w:p>
    <w:p w:rsidR="00F5157E" w:rsidRPr="00A81B9D" w:rsidRDefault="00F5157E" w:rsidP="00F5157E">
      <w:pPr>
        <w:spacing w:after="0"/>
        <w:ind w:left="-142"/>
        <w:rPr>
          <w:rFonts w:asciiTheme="minorHAnsi" w:hAnsiTheme="minorHAnsi"/>
          <w:b/>
          <w:bCs/>
          <w:color w:val="1F497D"/>
          <w:sz w:val="28"/>
          <w:szCs w:val="28"/>
        </w:rPr>
      </w:pPr>
    </w:p>
    <w:tbl>
      <w:tblPr>
        <w:tblpPr w:leftFromText="141" w:rightFromText="141" w:vertAnchor="text" w:horzAnchor="margin" w:tblpXSpec="center" w:tblpY="1074"/>
        <w:tblOverlap w:val="never"/>
        <w:tblW w:w="940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19"/>
        <w:gridCol w:w="8084"/>
      </w:tblGrid>
      <w:tr w:rsidR="00D22D81" w:rsidRPr="00A81B9D" w:rsidTr="00D22D81">
        <w:trPr>
          <w:trHeight w:val="481"/>
        </w:trPr>
        <w:tc>
          <w:tcPr>
            <w:tcW w:w="9403" w:type="dxa"/>
            <w:gridSpan w:val="2"/>
            <w:shd w:val="clear" w:color="auto" w:fill="C0504D"/>
            <w:noWrap/>
            <w:hideMark/>
          </w:tcPr>
          <w:p w:rsidR="00D22D81" w:rsidRPr="006F04F5" w:rsidRDefault="00D22D81" w:rsidP="00D22D81">
            <w:pPr>
              <w:spacing w:after="0" w:line="240" w:lineRule="auto"/>
              <w:jc w:val="center"/>
              <w:rPr>
                <w:rFonts w:eastAsia="Times New Roman"/>
                <w:b/>
                <w:bCs/>
                <w:color w:val="000000"/>
                <w:sz w:val="28"/>
                <w:szCs w:val="28"/>
                <w:lang w:eastAsia="tr-TR"/>
              </w:rPr>
            </w:pPr>
            <w:r w:rsidRPr="006F04F5">
              <w:rPr>
                <w:rFonts w:eastAsia="Times New Roman"/>
                <w:b/>
                <w:bCs/>
                <w:color w:val="000000"/>
                <w:sz w:val="28"/>
                <w:szCs w:val="28"/>
                <w:lang w:eastAsia="tr-TR"/>
              </w:rPr>
              <w:t>KISALTMALAR LİSTESİ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AB</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Avrupa Birliği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BT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Bilişim Teknolojileri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DYNED</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Pr>
                <w:rFonts w:eastAsia="Times New Roman"/>
                <w:color w:val="000000"/>
                <w:sz w:val="28"/>
                <w:szCs w:val="28"/>
                <w:lang w:eastAsia="tr-TR"/>
              </w:rPr>
              <w:t>Dinamik Eğitim</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EĞİTEK</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Yenilik ve Eğitim Teknolojileri Genel Müdürlüğü</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GZFT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Güçlü-Zayıf-Fırsat-Tehdit</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İHL</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İmam Hatip Lisesi</w:t>
            </w:r>
          </w:p>
        </w:tc>
      </w:tr>
      <w:tr w:rsidR="00D22D81" w:rsidRPr="00A81B9D" w:rsidTr="00D22D81">
        <w:trPr>
          <w:trHeight w:val="384"/>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LYS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Lisans Yerleştirme Sınavı</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MEB</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Milli Eğitim Bakanlığı</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MEBBİS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Milli Eğitim Bakanlığı Bilişim Sistemleri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MEM</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Milli Eğitim Müdürlüğü</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MTE</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Mesleki Teknik Eğitim</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PEST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Politik, Ekonomik, Sosyal, Teknolojik</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PG</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Performans Göstergesi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SAM</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Stratejik Amaç</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TEOG</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Temel Eğitimden Ortaöğretime Geçiş</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SH</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Stratejik Hedef</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STK</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Sivil Toplum Kuruluşları</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SODES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Sosyal Destek Programı</w:t>
            </w:r>
          </w:p>
        </w:tc>
      </w:tr>
      <w:tr w:rsidR="00D22D81" w:rsidRPr="00A81B9D" w:rsidTr="00D22D81">
        <w:trPr>
          <w:trHeight w:val="403"/>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SWOT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Pr>
                <w:rFonts w:eastAsia="Times New Roman"/>
                <w:color w:val="000000"/>
                <w:sz w:val="28"/>
                <w:szCs w:val="28"/>
                <w:lang w:eastAsia="tr-TR"/>
              </w:rPr>
              <w:t>Güçlü-Zayıf-Fırsat-Tehdit</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TKY</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Toplam Kalite Yönetimi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TOWS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Pr>
                <w:rFonts w:eastAsia="Times New Roman"/>
                <w:color w:val="000000"/>
                <w:sz w:val="28"/>
                <w:szCs w:val="28"/>
                <w:lang w:eastAsia="tr-TR"/>
              </w:rPr>
              <w:t>Tehdit -Fırsat- Zayıf- Güçlü</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TÜBİTAK</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Türkiye Bilimsel ve Teknolojik Araştırma Kurumu</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YBO</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Yatılı Bölge Ortaokulları</w:t>
            </w:r>
          </w:p>
        </w:tc>
      </w:tr>
    </w:tbl>
    <w:p w:rsidR="00F5157E" w:rsidRDefault="00F5157E" w:rsidP="00F5157E">
      <w:pPr>
        <w:spacing w:after="0"/>
        <w:ind w:left="-142"/>
        <w:rPr>
          <w:b/>
          <w:bCs/>
          <w:color w:val="1F497D"/>
          <w:sz w:val="18"/>
          <w:szCs w:val="18"/>
        </w:rPr>
      </w:pPr>
    </w:p>
    <w:p w:rsidR="00F5157E" w:rsidRDefault="00F5157E" w:rsidP="00F5157E">
      <w:pPr>
        <w:spacing w:after="0"/>
        <w:ind w:left="-142"/>
        <w:rPr>
          <w:b/>
          <w:bCs/>
          <w:color w:val="1F497D"/>
          <w:sz w:val="18"/>
          <w:szCs w:val="18"/>
        </w:rPr>
      </w:pPr>
    </w:p>
    <w:p w:rsidR="00F5157E" w:rsidRDefault="00F5157E" w:rsidP="00F5157E">
      <w:pPr>
        <w:spacing w:after="0"/>
        <w:ind w:left="-142"/>
        <w:rPr>
          <w:b/>
          <w:bCs/>
          <w:color w:val="1F497D"/>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Default="00F5157E" w:rsidP="00F5157E">
      <w:pPr>
        <w:tabs>
          <w:tab w:val="left" w:pos="9345"/>
        </w:tabs>
        <w:rPr>
          <w:sz w:val="18"/>
          <w:szCs w:val="18"/>
        </w:rPr>
      </w:pPr>
      <w:r>
        <w:rPr>
          <w:sz w:val="18"/>
          <w:szCs w:val="18"/>
        </w:rPr>
        <w:tab/>
      </w:r>
    </w:p>
    <w:p w:rsidR="00F5157E" w:rsidRDefault="00F5157E" w:rsidP="00F5157E">
      <w:pPr>
        <w:tabs>
          <w:tab w:val="left" w:pos="9345"/>
        </w:tabs>
        <w:rPr>
          <w:sz w:val="18"/>
          <w:szCs w:val="18"/>
        </w:rPr>
      </w:pPr>
    </w:p>
    <w:p w:rsidR="00F5157E" w:rsidRDefault="00F5157E" w:rsidP="00F5157E">
      <w:pPr>
        <w:tabs>
          <w:tab w:val="left" w:pos="9345"/>
        </w:tabs>
        <w:rPr>
          <w:sz w:val="18"/>
          <w:szCs w:val="18"/>
        </w:rPr>
      </w:pPr>
    </w:p>
    <w:p w:rsidR="00F5157E" w:rsidRDefault="00F5157E" w:rsidP="00F5157E">
      <w:pPr>
        <w:tabs>
          <w:tab w:val="left" w:pos="9345"/>
        </w:tabs>
        <w:rPr>
          <w:sz w:val="18"/>
          <w:szCs w:val="18"/>
        </w:rPr>
      </w:pPr>
    </w:p>
    <w:p w:rsidR="00F5157E" w:rsidRDefault="00F5157E" w:rsidP="00F5157E">
      <w:pPr>
        <w:tabs>
          <w:tab w:val="left" w:pos="9345"/>
        </w:tabs>
        <w:rPr>
          <w:sz w:val="18"/>
          <w:szCs w:val="18"/>
        </w:rPr>
      </w:pPr>
    </w:p>
    <w:p w:rsidR="00F5157E" w:rsidRDefault="00F5157E" w:rsidP="00F5157E">
      <w:pPr>
        <w:tabs>
          <w:tab w:val="left" w:pos="9345"/>
        </w:tabs>
        <w:rPr>
          <w:b/>
          <w:sz w:val="36"/>
          <w:szCs w:val="36"/>
          <w:u w:val="single"/>
        </w:rPr>
      </w:pPr>
    </w:p>
    <w:p w:rsidR="00F5157E" w:rsidRPr="00F42ED3" w:rsidRDefault="00F5157E" w:rsidP="00F5157E">
      <w:pPr>
        <w:tabs>
          <w:tab w:val="left" w:pos="9345"/>
        </w:tabs>
        <w:rPr>
          <w:b/>
          <w:sz w:val="36"/>
          <w:szCs w:val="36"/>
          <w:u w:val="single"/>
        </w:rPr>
      </w:pPr>
      <w:r w:rsidRPr="00F42ED3">
        <w:rPr>
          <w:b/>
          <w:sz w:val="36"/>
          <w:szCs w:val="36"/>
          <w:u w:val="single"/>
        </w:rPr>
        <w:t>TABLOLAR</w:t>
      </w:r>
      <w:r>
        <w:rPr>
          <w:b/>
          <w:sz w:val="36"/>
          <w:szCs w:val="36"/>
          <w:u w:val="single"/>
        </w:rPr>
        <w:t xml:space="preserve"> DİZİNİ</w:t>
      </w:r>
      <w:r w:rsidRPr="00F42ED3">
        <w:rPr>
          <w:b/>
          <w:sz w:val="36"/>
          <w:szCs w:val="36"/>
          <w:u w:val="single"/>
        </w:rPr>
        <w:t>:</w:t>
      </w:r>
    </w:p>
    <w:tbl>
      <w:tblPr>
        <w:tblpPr w:leftFromText="141" w:rightFromText="141" w:vertAnchor="text" w:tblpY="1"/>
        <w:tblOverlap w:val="never"/>
        <w:tblW w:w="11203" w:type="dxa"/>
        <w:tblInd w:w="212" w:type="dxa"/>
        <w:tblCellMar>
          <w:left w:w="70" w:type="dxa"/>
          <w:right w:w="70" w:type="dxa"/>
        </w:tblCellMar>
        <w:tblLook w:val="04A0" w:firstRow="1" w:lastRow="0" w:firstColumn="1" w:lastColumn="0" w:noHBand="0" w:noVBand="1"/>
      </w:tblPr>
      <w:tblGrid>
        <w:gridCol w:w="496"/>
        <w:gridCol w:w="10106"/>
        <w:gridCol w:w="160"/>
        <w:gridCol w:w="441"/>
      </w:tblGrid>
      <w:tr w:rsidR="00F5157E" w:rsidRPr="004041AA" w:rsidTr="00F5157E">
        <w:trPr>
          <w:gridBefore w:val="1"/>
          <w:wBefore w:w="496" w:type="dxa"/>
          <w:trHeight w:val="300"/>
        </w:trPr>
        <w:tc>
          <w:tcPr>
            <w:tcW w:w="10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F98" w:rsidRDefault="00B62F98" w:rsidP="00B62F98">
            <w:pPr>
              <w:rPr>
                <w:b/>
                <w:bCs/>
                <w:color w:val="000000" w:themeColor="text1"/>
                <w:sz w:val="26"/>
                <w:szCs w:val="26"/>
              </w:rPr>
            </w:pPr>
            <w:bookmarkStart w:id="0" w:name="_Toc215550326"/>
            <w:bookmarkStart w:id="1" w:name="_Toc249166880"/>
            <w:bookmarkStart w:id="2" w:name="_Toc251225208"/>
            <w:bookmarkStart w:id="3" w:name="_Toc251225282"/>
            <w:bookmarkStart w:id="4" w:name="_Toc403035258"/>
            <w:r w:rsidRPr="00B72DC5">
              <w:rPr>
                <w:b/>
                <w:bCs/>
                <w:color w:val="000000" w:themeColor="text1"/>
                <w:sz w:val="26"/>
                <w:szCs w:val="26"/>
              </w:rPr>
              <w:t xml:space="preserve">Tablo </w:t>
            </w:r>
            <w:r>
              <w:rPr>
                <w:b/>
                <w:bCs/>
                <w:color w:val="000000" w:themeColor="text1"/>
                <w:sz w:val="26"/>
                <w:szCs w:val="26"/>
              </w:rPr>
              <w:t>-1. Stratejik Plan</w:t>
            </w:r>
            <w:r w:rsidRPr="00B72DC5">
              <w:rPr>
                <w:b/>
                <w:bCs/>
                <w:color w:val="000000" w:themeColor="text1"/>
                <w:sz w:val="26"/>
                <w:szCs w:val="26"/>
              </w:rPr>
              <w:t xml:space="preserve"> Koordinasyon Ekibi</w:t>
            </w:r>
            <w:proofErr w:type="gramStart"/>
            <w:r>
              <w:rPr>
                <w:b/>
                <w:bCs/>
                <w:color w:val="000000" w:themeColor="text1"/>
                <w:sz w:val="26"/>
                <w:szCs w:val="26"/>
              </w:rPr>
              <w:t>…………………………………………………….……….………..</w:t>
            </w:r>
            <w:proofErr w:type="gramEnd"/>
            <w:r>
              <w:rPr>
                <w:b/>
                <w:bCs/>
                <w:color w:val="000000" w:themeColor="text1"/>
                <w:sz w:val="26"/>
                <w:szCs w:val="26"/>
              </w:rPr>
              <w:t>11</w:t>
            </w:r>
          </w:p>
          <w:p w:rsidR="00B62F98" w:rsidRDefault="00B62F98" w:rsidP="00B62F98">
            <w:pPr>
              <w:rPr>
                <w:b/>
                <w:color w:val="000000" w:themeColor="text1"/>
                <w:sz w:val="26"/>
                <w:szCs w:val="26"/>
              </w:rPr>
            </w:pPr>
            <w:r>
              <w:rPr>
                <w:b/>
                <w:color w:val="000000" w:themeColor="text1"/>
                <w:sz w:val="26"/>
                <w:szCs w:val="26"/>
              </w:rPr>
              <w:t>Tablo 2:Faaliyet Alanları ,Ürün ve Hizmetl</w:t>
            </w:r>
            <w:r w:rsidR="00E0798B">
              <w:rPr>
                <w:b/>
                <w:color w:val="000000" w:themeColor="text1"/>
                <w:sz w:val="26"/>
                <w:szCs w:val="26"/>
              </w:rPr>
              <w:t>er</w:t>
            </w:r>
            <w:proofErr w:type="gramStart"/>
            <w:r w:rsidR="00E0798B">
              <w:rPr>
                <w:b/>
                <w:color w:val="000000" w:themeColor="text1"/>
                <w:sz w:val="26"/>
                <w:szCs w:val="26"/>
              </w:rPr>
              <w:t>………………………………………………………….……….…</w:t>
            </w:r>
            <w:proofErr w:type="gramEnd"/>
            <w:r w:rsidR="00E0798B">
              <w:rPr>
                <w:b/>
                <w:color w:val="000000" w:themeColor="text1"/>
                <w:sz w:val="26"/>
                <w:szCs w:val="26"/>
              </w:rPr>
              <w:t>23</w:t>
            </w:r>
          </w:p>
          <w:p w:rsidR="00B62F98" w:rsidRDefault="00B62F98" w:rsidP="00B62F98">
            <w:pPr>
              <w:rPr>
                <w:b/>
                <w:color w:val="000000" w:themeColor="text1"/>
                <w:sz w:val="26"/>
                <w:szCs w:val="26"/>
              </w:rPr>
            </w:pPr>
            <w:r>
              <w:rPr>
                <w:b/>
                <w:color w:val="000000" w:themeColor="text1"/>
                <w:sz w:val="26"/>
                <w:szCs w:val="26"/>
              </w:rPr>
              <w:t>Tablo-3</w:t>
            </w:r>
            <w:r w:rsidRPr="008E3A0B">
              <w:rPr>
                <w:b/>
                <w:color w:val="000000" w:themeColor="text1"/>
                <w:sz w:val="26"/>
                <w:szCs w:val="26"/>
              </w:rPr>
              <w:t>:</w:t>
            </w:r>
            <w:r>
              <w:rPr>
                <w:b/>
                <w:color w:val="000000" w:themeColor="text1"/>
                <w:sz w:val="26"/>
                <w:szCs w:val="26"/>
              </w:rPr>
              <w:t>Müdürlüğümüze Bağlı Kurum Kurulu</w:t>
            </w:r>
            <w:r w:rsidR="00E0798B">
              <w:rPr>
                <w:b/>
                <w:color w:val="000000" w:themeColor="text1"/>
                <w:sz w:val="26"/>
                <w:szCs w:val="26"/>
              </w:rPr>
              <w:t>şlar</w:t>
            </w:r>
            <w:proofErr w:type="gramStart"/>
            <w:r w:rsidR="00E0798B">
              <w:rPr>
                <w:b/>
                <w:color w:val="000000" w:themeColor="text1"/>
                <w:sz w:val="26"/>
                <w:szCs w:val="26"/>
              </w:rPr>
              <w:t>……………..…………………………………………….…</w:t>
            </w:r>
            <w:proofErr w:type="gramEnd"/>
            <w:r w:rsidR="00E0798B">
              <w:rPr>
                <w:b/>
                <w:color w:val="000000" w:themeColor="text1"/>
                <w:sz w:val="26"/>
                <w:szCs w:val="26"/>
              </w:rPr>
              <w:t>28</w:t>
            </w:r>
          </w:p>
          <w:p w:rsidR="00B62F98" w:rsidRPr="00315D44" w:rsidRDefault="00B62F98" w:rsidP="00B62F98">
            <w:pPr>
              <w:rPr>
                <w:rFonts w:asciiTheme="minorHAnsi" w:hAnsiTheme="minorHAnsi"/>
                <w:b/>
                <w:sz w:val="26"/>
                <w:szCs w:val="26"/>
              </w:rPr>
            </w:pPr>
            <w:r>
              <w:rPr>
                <w:rFonts w:asciiTheme="minorHAnsi" w:hAnsiTheme="minorHAnsi"/>
                <w:b/>
                <w:sz w:val="26"/>
                <w:szCs w:val="26"/>
              </w:rPr>
              <w:t>Tablo-4</w:t>
            </w:r>
            <w:r w:rsidRPr="00315D44">
              <w:rPr>
                <w:rFonts w:asciiTheme="minorHAnsi" w:hAnsiTheme="minorHAnsi"/>
                <w:b/>
                <w:sz w:val="26"/>
                <w:szCs w:val="26"/>
              </w:rPr>
              <w:t xml:space="preserve">: </w:t>
            </w:r>
            <w:r w:rsidR="00215636">
              <w:rPr>
                <w:rFonts w:asciiTheme="minorHAnsi" w:hAnsiTheme="minorHAnsi"/>
                <w:b/>
                <w:sz w:val="26"/>
                <w:szCs w:val="26"/>
              </w:rPr>
              <w:t>İlçe Milli Eğitim Müdür</w:t>
            </w:r>
            <w:r>
              <w:rPr>
                <w:rFonts w:asciiTheme="minorHAnsi" w:hAnsiTheme="minorHAnsi"/>
                <w:b/>
                <w:sz w:val="26"/>
                <w:szCs w:val="26"/>
              </w:rPr>
              <w:t xml:space="preserve">lüğümüz </w:t>
            </w:r>
            <w:r w:rsidRPr="00315D44">
              <w:rPr>
                <w:rFonts w:asciiTheme="minorHAnsi" w:hAnsiTheme="minorHAnsi"/>
                <w:b/>
                <w:sz w:val="26"/>
                <w:szCs w:val="26"/>
              </w:rPr>
              <w:t>Personel Durumu</w:t>
            </w:r>
            <w:proofErr w:type="gramStart"/>
            <w:r w:rsidR="00E0798B">
              <w:rPr>
                <w:rFonts w:asciiTheme="minorHAnsi" w:hAnsiTheme="minorHAnsi"/>
                <w:b/>
                <w:sz w:val="26"/>
                <w:szCs w:val="26"/>
              </w:rPr>
              <w:t>……………………..……………</w:t>
            </w:r>
            <w:r w:rsidR="00215636">
              <w:rPr>
                <w:rFonts w:asciiTheme="minorHAnsi" w:hAnsiTheme="minorHAnsi"/>
                <w:b/>
                <w:sz w:val="26"/>
                <w:szCs w:val="26"/>
              </w:rPr>
              <w:t>..</w:t>
            </w:r>
            <w:r w:rsidR="00E0798B">
              <w:rPr>
                <w:rFonts w:asciiTheme="minorHAnsi" w:hAnsiTheme="minorHAnsi"/>
                <w:b/>
                <w:sz w:val="26"/>
                <w:szCs w:val="26"/>
              </w:rPr>
              <w:t>…….….</w:t>
            </w:r>
            <w:proofErr w:type="gramEnd"/>
            <w:r w:rsidR="00E0798B">
              <w:rPr>
                <w:rFonts w:asciiTheme="minorHAnsi" w:hAnsiTheme="minorHAnsi"/>
                <w:b/>
                <w:sz w:val="26"/>
                <w:szCs w:val="26"/>
              </w:rPr>
              <w:t>29</w:t>
            </w:r>
          </w:p>
          <w:p w:rsidR="00B62F98" w:rsidRDefault="00B62F98" w:rsidP="00B62F98">
            <w:pPr>
              <w:rPr>
                <w:rFonts w:asciiTheme="minorHAnsi" w:hAnsiTheme="minorHAnsi"/>
                <w:b/>
                <w:sz w:val="26"/>
                <w:szCs w:val="26"/>
              </w:rPr>
            </w:pPr>
            <w:r>
              <w:rPr>
                <w:rFonts w:asciiTheme="minorHAnsi" w:hAnsiTheme="minorHAnsi"/>
                <w:b/>
                <w:sz w:val="26"/>
                <w:szCs w:val="26"/>
              </w:rPr>
              <w:t>Tablo-5</w:t>
            </w:r>
            <w:r w:rsidRPr="00315D44">
              <w:rPr>
                <w:rFonts w:asciiTheme="minorHAnsi" w:hAnsiTheme="minorHAnsi"/>
                <w:b/>
                <w:sz w:val="26"/>
                <w:szCs w:val="26"/>
              </w:rPr>
              <w:t>: Eğitim-Öğretim Dışı Personel Durumu</w:t>
            </w:r>
            <w:proofErr w:type="gramStart"/>
            <w:r w:rsidR="00E0798B">
              <w:rPr>
                <w:rFonts w:asciiTheme="minorHAnsi" w:hAnsiTheme="minorHAnsi"/>
                <w:b/>
                <w:sz w:val="26"/>
                <w:szCs w:val="26"/>
              </w:rPr>
              <w:t>……………………………………………………………….…</w:t>
            </w:r>
            <w:proofErr w:type="gramEnd"/>
            <w:r w:rsidR="00E0798B">
              <w:rPr>
                <w:rFonts w:asciiTheme="minorHAnsi" w:hAnsiTheme="minorHAnsi"/>
                <w:b/>
                <w:sz w:val="26"/>
                <w:szCs w:val="26"/>
              </w:rPr>
              <w:t>30</w:t>
            </w:r>
          </w:p>
          <w:p w:rsidR="00B62F98" w:rsidRPr="00737D93" w:rsidRDefault="00B62F98" w:rsidP="00B62F98">
            <w:pPr>
              <w:rPr>
                <w:rFonts w:asciiTheme="minorHAnsi" w:hAnsiTheme="minorHAnsi"/>
                <w:b/>
                <w:sz w:val="26"/>
                <w:szCs w:val="26"/>
              </w:rPr>
            </w:pPr>
            <w:r>
              <w:rPr>
                <w:rFonts w:asciiTheme="minorHAnsi" w:hAnsiTheme="minorHAnsi"/>
                <w:b/>
                <w:sz w:val="26"/>
                <w:szCs w:val="26"/>
              </w:rPr>
              <w:t>Tablo-6</w:t>
            </w:r>
            <w:r w:rsidRPr="00315D44">
              <w:rPr>
                <w:rFonts w:asciiTheme="minorHAnsi" w:hAnsiTheme="minorHAnsi"/>
                <w:b/>
                <w:sz w:val="26"/>
                <w:szCs w:val="26"/>
              </w:rPr>
              <w:t xml:space="preserve">: </w:t>
            </w:r>
            <w:r>
              <w:rPr>
                <w:rFonts w:asciiTheme="minorHAnsi" w:hAnsiTheme="minorHAnsi"/>
                <w:b/>
                <w:sz w:val="26"/>
                <w:szCs w:val="26"/>
              </w:rPr>
              <w:t>İlçemizdeki Toplam Öğrenci Sayısı</w:t>
            </w:r>
            <w:proofErr w:type="gramStart"/>
            <w:r>
              <w:rPr>
                <w:rFonts w:asciiTheme="minorHAnsi" w:hAnsiTheme="minorHAnsi"/>
                <w:b/>
                <w:sz w:val="26"/>
                <w:szCs w:val="26"/>
              </w:rPr>
              <w:t>…………………………………………………</w:t>
            </w:r>
            <w:r w:rsidR="00E0798B">
              <w:rPr>
                <w:rFonts w:asciiTheme="minorHAnsi" w:hAnsiTheme="minorHAnsi"/>
                <w:b/>
                <w:sz w:val="26"/>
                <w:szCs w:val="26"/>
              </w:rPr>
              <w:t>…………..….…….</w:t>
            </w:r>
            <w:proofErr w:type="gramEnd"/>
            <w:r w:rsidR="00E0798B">
              <w:rPr>
                <w:rFonts w:asciiTheme="minorHAnsi" w:hAnsiTheme="minorHAnsi"/>
                <w:b/>
                <w:sz w:val="26"/>
                <w:szCs w:val="26"/>
              </w:rPr>
              <w:t>31</w:t>
            </w:r>
          </w:p>
          <w:p w:rsidR="00B62F98" w:rsidRPr="00315D44" w:rsidRDefault="00B62F98" w:rsidP="00B62F98">
            <w:pPr>
              <w:rPr>
                <w:rFonts w:asciiTheme="minorHAnsi" w:hAnsiTheme="minorHAnsi"/>
                <w:b/>
                <w:sz w:val="26"/>
                <w:szCs w:val="26"/>
              </w:rPr>
            </w:pPr>
            <w:r>
              <w:rPr>
                <w:rFonts w:asciiTheme="minorHAnsi" w:hAnsiTheme="minorHAnsi"/>
                <w:b/>
                <w:sz w:val="26"/>
                <w:szCs w:val="26"/>
              </w:rPr>
              <w:t>Tablo-7</w:t>
            </w:r>
            <w:r w:rsidRPr="00315D44">
              <w:rPr>
                <w:rFonts w:asciiTheme="minorHAnsi" w:hAnsiTheme="minorHAnsi"/>
                <w:b/>
                <w:sz w:val="26"/>
                <w:szCs w:val="26"/>
              </w:rPr>
              <w:t xml:space="preserve">: </w:t>
            </w:r>
            <w:r>
              <w:rPr>
                <w:rFonts w:asciiTheme="minorHAnsi" w:hAnsiTheme="minorHAnsi"/>
                <w:b/>
                <w:sz w:val="26"/>
                <w:szCs w:val="26"/>
              </w:rPr>
              <w:t>İlçemiz Dahilindeki Toplam Okul Sa</w:t>
            </w:r>
            <w:r w:rsidR="00E0798B">
              <w:rPr>
                <w:rFonts w:asciiTheme="minorHAnsi" w:hAnsiTheme="minorHAnsi"/>
                <w:b/>
                <w:sz w:val="26"/>
                <w:szCs w:val="26"/>
              </w:rPr>
              <w:t>yısı</w:t>
            </w:r>
            <w:proofErr w:type="gramStart"/>
            <w:r w:rsidR="00E0798B">
              <w:rPr>
                <w:rFonts w:asciiTheme="minorHAnsi" w:hAnsiTheme="minorHAnsi"/>
                <w:b/>
                <w:sz w:val="26"/>
                <w:szCs w:val="26"/>
              </w:rPr>
              <w:t>…………………….…………………………………….……</w:t>
            </w:r>
            <w:proofErr w:type="gramEnd"/>
            <w:r w:rsidR="00E0798B">
              <w:rPr>
                <w:rFonts w:asciiTheme="minorHAnsi" w:hAnsiTheme="minorHAnsi"/>
                <w:b/>
                <w:sz w:val="26"/>
                <w:szCs w:val="26"/>
              </w:rPr>
              <w:t>31</w:t>
            </w:r>
          </w:p>
          <w:p w:rsidR="00B62F98" w:rsidRPr="00737D93" w:rsidRDefault="00B62F98" w:rsidP="00B62F98">
            <w:pPr>
              <w:autoSpaceDE w:val="0"/>
              <w:autoSpaceDN w:val="0"/>
              <w:adjustRightInd w:val="0"/>
              <w:spacing w:after="0"/>
              <w:rPr>
                <w:rFonts w:asciiTheme="minorHAnsi" w:eastAsia="Times#20New#20Roman" w:hAnsiTheme="minorHAnsi"/>
                <w:b/>
                <w:color w:val="000000"/>
                <w:sz w:val="26"/>
                <w:szCs w:val="26"/>
              </w:rPr>
            </w:pPr>
            <w:r>
              <w:rPr>
                <w:rFonts w:asciiTheme="minorHAnsi" w:eastAsia="Times#20New#20Roman" w:hAnsiTheme="minorHAnsi"/>
                <w:b/>
                <w:color w:val="000000"/>
                <w:sz w:val="26"/>
                <w:szCs w:val="26"/>
              </w:rPr>
              <w:t>Tablo 8</w:t>
            </w:r>
            <w:r w:rsidRPr="00E132D0">
              <w:rPr>
                <w:rFonts w:asciiTheme="minorHAnsi" w:eastAsia="Times#20New#20Roman" w:hAnsiTheme="minorHAnsi"/>
                <w:b/>
                <w:color w:val="000000"/>
                <w:sz w:val="26"/>
                <w:szCs w:val="26"/>
              </w:rPr>
              <w:t>. Müdürlüğümüze Ait Araç Gereç Durumu</w:t>
            </w:r>
            <w:r w:rsidR="00E0798B">
              <w:rPr>
                <w:rFonts w:asciiTheme="minorHAnsi" w:eastAsia="Times#20New#20Roman" w:hAnsiTheme="minorHAnsi"/>
                <w:b/>
                <w:color w:val="000000"/>
                <w:sz w:val="26"/>
                <w:szCs w:val="26"/>
              </w:rPr>
              <w:t xml:space="preserve"> </w:t>
            </w:r>
            <w:proofErr w:type="gramStart"/>
            <w:r w:rsidR="00E0798B">
              <w:rPr>
                <w:rFonts w:asciiTheme="minorHAnsi" w:eastAsia="Times#20New#20Roman" w:hAnsiTheme="minorHAnsi"/>
                <w:b/>
                <w:color w:val="000000"/>
                <w:sz w:val="26"/>
                <w:szCs w:val="26"/>
              </w:rPr>
              <w:t>…………………………………………………………….</w:t>
            </w:r>
            <w:proofErr w:type="gramEnd"/>
            <w:r w:rsidR="00E0798B">
              <w:rPr>
                <w:rFonts w:asciiTheme="minorHAnsi" w:eastAsia="Times#20New#20Roman" w:hAnsiTheme="minorHAnsi"/>
                <w:b/>
                <w:color w:val="000000"/>
                <w:sz w:val="26"/>
                <w:szCs w:val="26"/>
              </w:rPr>
              <w:t>33</w:t>
            </w:r>
          </w:p>
          <w:p w:rsidR="00B62F98" w:rsidRDefault="00B62F98" w:rsidP="00B62F98">
            <w:pPr>
              <w:rPr>
                <w:rFonts w:asciiTheme="minorHAnsi" w:hAnsiTheme="minorHAnsi"/>
                <w:b/>
                <w:sz w:val="26"/>
                <w:szCs w:val="26"/>
              </w:rPr>
            </w:pPr>
            <w:r>
              <w:rPr>
                <w:rFonts w:asciiTheme="minorHAnsi" w:hAnsiTheme="minorHAnsi"/>
                <w:b/>
                <w:sz w:val="26"/>
                <w:szCs w:val="26"/>
              </w:rPr>
              <w:t>Tablo-9</w:t>
            </w:r>
            <w:r w:rsidRPr="00315D44">
              <w:rPr>
                <w:rFonts w:asciiTheme="minorHAnsi" w:hAnsiTheme="minorHAnsi"/>
                <w:b/>
                <w:sz w:val="26"/>
                <w:szCs w:val="26"/>
              </w:rPr>
              <w:t>: Fatih Projesi Kapsamında Dağıtılan Ta</w:t>
            </w:r>
            <w:r>
              <w:rPr>
                <w:rFonts w:asciiTheme="minorHAnsi" w:hAnsiTheme="minorHAnsi"/>
                <w:b/>
                <w:sz w:val="26"/>
                <w:szCs w:val="26"/>
              </w:rPr>
              <w:t xml:space="preserve">blet Bilgisayar ve Akıllı Tahta   </w:t>
            </w:r>
            <w:r w:rsidRPr="00315D44">
              <w:rPr>
                <w:rFonts w:asciiTheme="minorHAnsi" w:hAnsiTheme="minorHAnsi"/>
                <w:b/>
                <w:sz w:val="26"/>
                <w:szCs w:val="26"/>
              </w:rPr>
              <w:t>Sayısı</w:t>
            </w:r>
            <w:proofErr w:type="gramStart"/>
            <w:r w:rsidR="00E0798B">
              <w:rPr>
                <w:rFonts w:asciiTheme="minorHAnsi" w:hAnsiTheme="minorHAnsi"/>
                <w:b/>
                <w:sz w:val="26"/>
                <w:szCs w:val="26"/>
              </w:rPr>
              <w:t>…..…...</w:t>
            </w:r>
            <w:proofErr w:type="gramEnd"/>
            <w:r w:rsidR="00E0798B">
              <w:rPr>
                <w:rFonts w:asciiTheme="minorHAnsi" w:hAnsiTheme="minorHAnsi"/>
                <w:b/>
                <w:sz w:val="26"/>
                <w:szCs w:val="26"/>
              </w:rPr>
              <w:t>34</w:t>
            </w:r>
          </w:p>
          <w:p w:rsidR="00B62F98" w:rsidRPr="00315D44" w:rsidRDefault="00B62F98" w:rsidP="00B62F98">
            <w:pPr>
              <w:rPr>
                <w:rFonts w:asciiTheme="minorHAnsi" w:hAnsiTheme="minorHAnsi"/>
                <w:b/>
                <w:sz w:val="26"/>
                <w:szCs w:val="26"/>
              </w:rPr>
            </w:pPr>
            <w:r>
              <w:rPr>
                <w:rFonts w:asciiTheme="minorHAnsi" w:hAnsiTheme="minorHAnsi"/>
                <w:b/>
                <w:sz w:val="26"/>
                <w:szCs w:val="26"/>
              </w:rPr>
              <w:t>Tablo-10:Müdürlüğümüze Ait Mali Kayna</w:t>
            </w:r>
            <w:r w:rsidR="00E0798B">
              <w:rPr>
                <w:rFonts w:asciiTheme="minorHAnsi" w:hAnsiTheme="minorHAnsi"/>
                <w:b/>
                <w:sz w:val="26"/>
                <w:szCs w:val="26"/>
              </w:rPr>
              <w:t>klar</w:t>
            </w:r>
            <w:proofErr w:type="gramStart"/>
            <w:r w:rsidR="00E0798B">
              <w:rPr>
                <w:rFonts w:asciiTheme="minorHAnsi" w:hAnsiTheme="minorHAnsi"/>
                <w:b/>
                <w:sz w:val="26"/>
                <w:szCs w:val="26"/>
              </w:rPr>
              <w:t>…………………………………………………………………..</w:t>
            </w:r>
            <w:proofErr w:type="gramEnd"/>
            <w:r w:rsidR="00E0798B">
              <w:rPr>
                <w:rFonts w:asciiTheme="minorHAnsi" w:hAnsiTheme="minorHAnsi"/>
                <w:b/>
                <w:sz w:val="26"/>
                <w:szCs w:val="26"/>
              </w:rPr>
              <w:t>35</w:t>
            </w:r>
          </w:p>
          <w:p w:rsidR="00F5157E" w:rsidRPr="00013D27" w:rsidRDefault="00B62F98" w:rsidP="00B62F98">
            <w:pPr>
              <w:rPr>
                <w:rFonts w:asciiTheme="minorHAnsi" w:hAnsiTheme="minorHAnsi"/>
                <w:b/>
                <w:sz w:val="26"/>
                <w:szCs w:val="26"/>
              </w:rPr>
            </w:pPr>
            <w:r w:rsidRPr="00013D27">
              <w:rPr>
                <w:rFonts w:asciiTheme="minorHAnsi" w:hAnsiTheme="minorHAnsi"/>
                <w:b/>
                <w:sz w:val="26"/>
                <w:szCs w:val="26"/>
              </w:rPr>
              <w:t>Tablo-1</w:t>
            </w:r>
            <w:r>
              <w:rPr>
                <w:rFonts w:asciiTheme="minorHAnsi" w:hAnsiTheme="minorHAnsi"/>
                <w:b/>
                <w:sz w:val="26"/>
                <w:szCs w:val="26"/>
              </w:rPr>
              <w:t>1:Stratejik Plan Amaç-Hedef Tahmini Mal</w:t>
            </w:r>
            <w:r w:rsidR="00EC3056">
              <w:rPr>
                <w:rFonts w:asciiTheme="minorHAnsi" w:hAnsiTheme="minorHAnsi"/>
                <w:b/>
                <w:sz w:val="26"/>
                <w:szCs w:val="26"/>
              </w:rPr>
              <w:t>iyet Tablosu</w:t>
            </w:r>
            <w:proofErr w:type="gramStart"/>
            <w:r w:rsidR="00EC3056">
              <w:rPr>
                <w:rFonts w:asciiTheme="minorHAnsi" w:hAnsiTheme="minorHAnsi"/>
                <w:b/>
                <w:sz w:val="26"/>
                <w:szCs w:val="26"/>
              </w:rPr>
              <w:t>……………..……………………………</w:t>
            </w:r>
            <w:proofErr w:type="gramEnd"/>
            <w:r w:rsidR="00EC3056">
              <w:rPr>
                <w:rFonts w:asciiTheme="minorHAnsi" w:hAnsiTheme="minorHAnsi"/>
                <w:b/>
                <w:sz w:val="26"/>
                <w:szCs w:val="26"/>
              </w:rPr>
              <w:t>72</w:t>
            </w:r>
          </w:p>
        </w:tc>
        <w:tc>
          <w:tcPr>
            <w:tcW w:w="601" w:type="dxa"/>
            <w:gridSpan w:val="2"/>
            <w:tcBorders>
              <w:top w:val="nil"/>
              <w:left w:val="single" w:sz="4" w:space="0" w:color="auto"/>
              <w:bottom w:val="nil"/>
              <w:right w:val="nil"/>
            </w:tcBorders>
            <w:shd w:val="clear" w:color="auto" w:fill="auto"/>
            <w:noWrap/>
            <w:vAlign w:val="bottom"/>
            <w:hideMark/>
          </w:tcPr>
          <w:p w:rsidR="00F5157E" w:rsidRPr="004041AA" w:rsidRDefault="00F5157E" w:rsidP="00F5157E">
            <w:pPr>
              <w:spacing w:after="0" w:line="240" w:lineRule="auto"/>
              <w:rPr>
                <w:rFonts w:ascii="Times New Roman" w:eastAsia="Times New Roman" w:hAnsi="Times New Roman"/>
                <w:color w:val="000000"/>
                <w:sz w:val="24"/>
                <w:szCs w:val="24"/>
                <w:lang w:eastAsia="tr-TR"/>
              </w:rPr>
            </w:pPr>
          </w:p>
        </w:tc>
      </w:tr>
      <w:tr w:rsidR="00F5157E" w:rsidRPr="00A81B9D" w:rsidTr="00F5157E">
        <w:trPr>
          <w:gridAfter w:val="1"/>
          <w:wAfter w:w="441" w:type="dxa"/>
          <w:trHeight w:val="300"/>
        </w:trPr>
        <w:tc>
          <w:tcPr>
            <w:tcW w:w="10602" w:type="dxa"/>
            <w:gridSpan w:val="2"/>
            <w:tcBorders>
              <w:top w:val="nil"/>
              <w:left w:val="nil"/>
              <w:bottom w:val="nil"/>
              <w:right w:val="nil"/>
            </w:tcBorders>
            <w:shd w:val="clear" w:color="auto" w:fill="auto"/>
            <w:noWrap/>
            <w:vAlign w:val="bottom"/>
            <w:hideMark/>
          </w:tcPr>
          <w:p w:rsidR="00F5157E" w:rsidRDefault="00F5157E" w:rsidP="00F5157E">
            <w:pPr>
              <w:spacing w:after="0" w:line="240" w:lineRule="auto"/>
              <w:rPr>
                <w:rFonts w:asciiTheme="minorHAnsi" w:eastAsia="Times New Roman" w:hAnsiTheme="minorHAnsi"/>
                <w:color w:val="000000"/>
                <w:sz w:val="28"/>
                <w:szCs w:val="28"/>
                <w:lang w:eastAsia="tr-TR"/>
              </w:rPr>
            </w:pPr>
          </w:p>
          <w:p w:rsidR="00F5157E" w:rsidRDefault="00F5157E" w:rsidP="00F5157E">
            <w:pPr>
              <w:spacing w:after="0" w:line="240" w:lineRule="auto"/>
              <w:rPr>
                <w:rFonts w:asciiTheme="minorHAnsi" w:eastAsia="Times New Roman" w:hAnsiTheme="minorHAnsi"/>
                <w:color w:val="000000"/>
                <w:sz w:val="28"/>
                <w:szCs w:val="28"/>
                <w:lang w:eastAsia="tr-TR"/>
              </w:rPr>
            </w:pPr>
          </w:p>
          <w:p w:rsidR="00F5157E" w:rsidRDefault="00F5157E" w:rsidP="00F5157E">
            <w:pPr>
              <w:spacing w:after="0" w:line="240" w:lineRule="auto"/>
              <w:rPr>
                <w:rFonts w:asciiTheme="minorHAnsi" w:eastAsia="Times New Roman" w:hAnsiTheme="minorHAnsi"/>
                <w:b/>
                <w:color w:val="000000"/>
                <w:sz w:val="40"/>
                <w:szCs w:val="40"/>
                <w:lang w:eastAsia="tr-TR"/>
              </w:rPr>
            </w:pPr>
            <w:r w:rsidRPr="00C95FBF">
              <w:rPr>
                <w:rFonts w:asciiTheme="minorHAnsi" w:eastAsia="Times New Roman" w:hAnsiTheme="minorHAnsi"/>
                <w:b/>
                <w:color w:val="000000"/>
                <w:sz w:val="40"/>
                <w:szCs w:val="40"/>
                <w:lang w:eastAsia="tr-TR"/>
              </w:rPr>
              <w:t>ŞEKİLLER:</w:t>
            </w:r>
          </w:p>
          <w:p w:rsidR="00F5157E" w:rsidRPr="00C95FBF" w:rsidRDefault="00F5157E" w:rsidP="00F5157E">
            <w:pPr>
              <w:spacing w:after="0" w:line="240" w:lineRule="auto"/>
              <w:rPr>
                <w:rFonts w:asciiTheme="minorHAnsi" w:eastAsia="Times New Roman" w:hAnsiTheme="minorHAnsi"/>
                <w:b/>
                <w:color w:val="000000"/>
                <w:sz w:val="40"/>
                <w:szCs w:val="40"/>
                <w:lang w:eastAsia="tr-TR"/>
              </w:rPr>
            </w:pPr>
          </w:p>
        </w:tc>
        <w:tc>
          <w:tcPr>
            <w:tcW w:w="160"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r>
    </w:tbl>
    <w:tbl>
      <w:tblPr>
        <w:tblpPr w:leftFromText="141" w:rightFromText="141" w:vertAnchor="text" w:tblpX="851" w:tblpY="391"/>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3"/>
      </w:tblGrid>
      <w:tr w:rsidR="00B62F98" w:rsidTr="00F5157E">
        <w:trPr>
          <w:trHeight w:val="3180"/>
        </w:trPr>
        <w:tc>
          <w:tcPr>
            <w:tcW w:w="9993" w:type="dxa"/>
          </w:tcPr>
          <w:p w:rsidR="00B62F98" w:rsidRPr="00C42A87" w:rsidRDefault="00B62F98" w:rsidP="00B62F98">
            <w:pPr>
              <w:rPr>
                <w:sz w:val="26"/>
                <w:szCs w:val="26"/>
              </w:rPr>
            </w:pPr>
          </w:p>
          <w:p w:rsidR="00B62F98" w:rsidRPr="00C42A87" w:rsidRDefault="00B62F98" w:rsidP="00B62F98">
            <w:pPr>
              <w:rPr>
                <w:b/>
                <w:sz w:val="26"/>
                <w:szCs w:val="26"/>
              </w:rPr>
            </w:pPr>
            <w:r w:rsidRPr="00C42A87">
              <w:rPr>
                <w:b/>
                <w:sz w:val="26"/>
                <w:szCs w:val="26"/>
              </w:rPr>
              <w:t>Şekil-1:</w:t>
            </w:r>
            <w:r>
              <w:rPr>
                <w:b/>
                <w:sz w:val="26"/>
                <w:szCs w:val="26"/>
              </w:rPr>
              <w:t xml:space="preserve">Sarıkamış İlçe </w:t>
            </w:r>
            <w:r w:rsidRPr="00C42A87">
              <w:rPr>
                <w:b/>
                <w:sz w:val="26"/>
                <w:szCs w:val="26"/>
              </w:rPr>
              <w:t>Milli Eğitim Müdürlüğ</w:t>
            </w:r>
            <w:r>
              <w:rPr>
                <w:b/>
                <w:sz w:val="26"/>
                <w:szCs w:val="26"/>
              </w:rPr>
              <w:t>ü Stratejik Planlama Modeli</w:t>
            </w:r>
            <w:proofErr w:type="gramStart"/>
            <w:r>
              <w:rPr>
                <w:b/>
                <w:sz w:val="26"/>
                <w:szCs w:val="26"/>
              </w:rPr>
              <w:t>…….</w:t>
            </w:r>
            <w:r w:rsidRPr="00C42A87">
              <w:rPr>
                <w:b/>
                <w:sz w:val="26"/>
                <w:szCs w:val="26"/>
              </w:rPr>
              <w:t>…………………..</w:t>
            </w:r>
            <w:proofErr w:type="gramEnd"/>
            <w:r w:rsidRPr="00C42A87">
              <w:rPr>
                <w:b/>
                <w:sz w:val="26"/>
                <w:szCs w:val="26"/>
              </w:rPr>
              <w:t>10</w:t>
            </w:r>
          </w:p>
          <w:p w:rsidR="00B62F98" w:rsidRDefault="00B62F98" w:rsidP="00B62F98">
            <w:r>
              <w:rPr>
                <w:b/>
                <w:sz w:val="26"/>
                <w:szCs w:val="26"/>
              </w:rPr>
              <w:t>Şekil-2:Sarıkamış İlçe Milli E</w:t>
            </w:r>
            <w:r w:rsidRPr="00C42A87">
              <w:rPr>
                <w:b/>
                <w:sz w:val="26"/>
                <w:szCs w:val="26"/>
              </w:rPr>
              <w:t xml:space="preserve">ğitim Müdürlüğü Teşkilat </w:t>
            </w:r>
            <w:r>
              <w:rPr>
                <w:b/>
                <w:sz w:val="26"/>
                <w:szCs w:val="26"/>
              </w:rPr>
              <w:t xml:space="preserve">Şeması </w:t>
            </w:r>
            <w:proofErr w:type="gramStart"/>
            <w:r>
              <w:rPr>
                <w:b/>
                <w:sz w:val="26"/>
                <w:szCs w:val="26"/>
              </w:rPr>
              <w:t>………………………</w:t>
            </w:r>
            <w:r w:rsidRPr="00C42A87">
              <w:rPr>
                <w:b/>
                <w:sz w:val="26"/>
                <w:szCs w:val="26"/>
              </w:rPr>
              <w:t>…………………</w:t>
            </w:r>
            <w:proofErr w:type="gramEnd"/>
            <w:r w:rsidR="00E0798B">
              <w:rPr>
                <w:b/>
                <w:sz w:val="26"/>
                <w:szCs w:val="26"/>
              </w:rPr>
              <w:t>27</w:t>
            </w:r>
          </w:p>
        </w:tc>
      </w:tr>
    </w:tbl>
    <w:p w:rsidR="00F5157E" w:rsidRDefault="00F5157E" w:rsidP="00F5157E">
      <w:r>
        <w:br w:type="page"/>
      </w:r>
    </w:p>
    <w:tbl>
      <w:tblPr>
        <w:tblpPr w:leftFromText="141" w:rightFromText="141" w:vertAnchor="text" w:tblpY="1"/>
        <w:tblOverlap w:val="never"/>
        <w:tblW w:w="10762" w:type="dxa"/>
        <w:tblInd w:w="212" w:type="dxa"/>
        <w:tblCellMar>
          <w:left w:w="70" w:type="dxa"/>
          <w:right w:w="70" w:type="dxa"/>
        </w:tblCellMar>
        <w:tblLook w:val="04A0" w:firstRow="1" w:lastRow="0" w:firstColumn="1" w:lastColumn="0" w:noHBand="0" w:noVBand="1"/>
      </w:tblPr>
      <w:tblGrid>
        <w:gridCol w:w="10602"/>
        <w:gridCol w:w="160"/>
      </w:tblGrid>
      <w:tr w:rsidR="00F5157E" w:rsidRPr="00A81B9D" w:rsidTr="00F5157E">
        <w:trPr>
          <w:trHeight w:val="300"/>
        </w:trPr>
        <w:tc>
          <w:tcPr>
            <w:tcW w:w="10602"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c>
          <w:tcPr>
            <w:tcW w:w="160"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r>
      <w:tr w:rsidR="00F5157E" w:rsidRPr="00A81B9D" w:rsidTr="00F5157E">
        <w:trPr>
          <w:trHeight w:val="80"/>
        </w:trPr>
        <w:tc>
          <w:tcPr>
            <w:tcW w:w="10602"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c>
          <w:tcPr>
            <w:tcW w:w="160"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r>
      <w:tr w:rsidR="00F5157E" w:rsidRPr="00077257" w:rsidTr="00F5157E">
        <w:trPr>
          <w:trHeight w:val="80"/>
        </w:trPr>
        <w:tc>
          <w:tcPr>
            <w:tcW w:w="10602" w:type="dxa"/>
            <w:tcBorders>
              <w:top w:val="nil"/>
              <w:left w:val="nil"/>
              <w:bottom w:val="nil"/>
              <w:right w:val="nil"/>
            </w:tcBorders>
            <w:shd w:val="clear" w:color="auto" w:fill="auto"/>
            <w:noWrap/>
            <w:vAlign w:val="bottom"/>
            <w:hideMark/>
          </w:tcPr>
          <w:p w:rsidR="00F5157E" w:rsidRPr="00077257" w:rsidRDefault="00F5157E" w:rsidP="00F5157E">
            <w:pPr>
              <w:spacing w:after="0"/>
              <w:jc w:val="both"/>
              <w:rPr>
                <w:sz w:val="36"/>
                <w:szCs w:val="36"/>
                <w:u w:val="single"/>
              </w:rPr>
            </w:pPr>
            <w:r w:rsidRPr="00077257">
              <w:rPr>
                <w:sz w:val="36"/>
                <w:szCs w:val="36"/>
                <w:u w:val="single"/>
              </w:rPr>
              <w:t>İÇİNDEKİLER</w:t>
            </w:r>
          </w:p>
          <w:p w:rsidR="00B62F98" w:rsidRPr="00077257" w:rsidRDefault="00B62F98" w:rsidP="00B62F98">
            <w:pPr>
              <w:spacing w:after="0"/>
              <w:jc w:val="both"/>
              <w:rPr>
                <w:sz w:val="28"/>
                <w:szCs w:val="28"/>
              </w:rPr>
            </w:pPr>
            <w:r w:rsidRPr="00077257">
              <w:rPr>
                <w:sz w:val="28"/>
                <w:szCs w:val="28"/>
              </w:rPr>
              <w:t>SUNUŞ</w:t>
            </w:r>
            <w:proofErr w:type="gramStart"/>
            <w:r w:rsidRPr="00077257">
              <w:rPr>
                <w:sz w:val="28"/>
                <w:szCs w:val="28"/>
              </w:rPr>
              <w:t>……………………………………………………………………………....................................................</w:t>
            </w:r>
            <w:proofErr w:type="gramEnd"/>
            <w:r w:rsidRPr="00077257">
              <w:rPr>
                <w:sz w:val="28"/>
                <w:szCs w:val="28"/>
              </w:rPr>
              <w:t>3</w:t>
            </w:r>
          </w:p>
          <w:p w:rsidR="00B62F98" w:rsidRPr="00077257" w:rsidRDefault="00B62F98" w:rsidP="00B62F98">
            <w:pPr>
              <w:spacing w:after="0"/>
              <w:jc w:val="both"/>
              <w:rPr>
                <w:sz w:val="28"/>
                <w:szCs w:val="28"/>
              </w:rPr>
            </w:pPr>
            <w:r w:rsidRPr="00077257">
              <w:rPr>
                <w:sz w:val="28"/>
                <w:szCs w:val="28"/>
              </w:rPr>
              <w:t>GİRİŞ</w:t>
            </w:r>
            <w:proofErr w:type="gramStart"/>
            <w:r w:rsidRPr="00077257">
              <w:rPr>
                <w:sz w:val="28"/>
                <w:szCs w:val="28"/>
              </w:rPr>
              <w:t>………………………………………………………………………………………………………………………….……</w:t>
            </w:r>
            <w:r>
              <w:rPr>
                <w:sz w:val="28"/>
                <w:szCs w:val="28"/>
              </w:rPr>
              <w:t>.</w:t>
            </w:r>
            <w:r w:rsidRPr="00077257">
              <w:rPr>
                <w:sz w:val="28"/>
                <w:szCs w:val="28"/>
              </w:rPr>
              <w:t>…</w:t>
            </w:r>
            <w:proofErr w:type="gramEnd"/>
            <w:r w:rsidRPr="00077257">
              <w:rPr>
                <w:sz w:val="28"/>
                <w:szCs w:val="28"/>
              </w:rPr>
              <w:t>4</w:t>
            </w:r>
          </w:p>
          <w:p w:rsidR="00B62F98" w:rsidRPr="00077257" w:rsidRDefault="00B62F98" w:rsidP="00B62F98">
            <w:pPr>
              <w:spacing w:after="0"/>
              <w:jc w:val="both"/>
              <w:rPr>
                <w:sz w:val="28"/>
                <w:szCs w:val="28"/>
              </w:rPr>
            </w:pPr>
            <w:r w:rsidRPr="00077257">
              <w:rPr>
                <w:sz w:val="28"/>
                <w:szCs w:val="28"/>
              </w:rPr>
              <w:t>KISALTMALAR</w:t>
            </w:r>
            <w:proofErr w:type="gramStart"/>
            <w:r w:rsidRPr="00077257">
              <w:rPr>
                <w:sz w:val="28"/>
                <w:szCs w:val="28"/>
              </w:rPr>
              <w:t>………………………………………………………………………………………………………………</w:t>
            </w:r>
            <w:r>
              <w:rPr>
                <w:sz w:val="28"/>
                <w:szCs w:val="28"/>
              </w:rPr>
              <w:t>.</w:t>
            </w:r>
            <w:r w:rsidRPr="00077257">
              <w:rPr>
                <w:sz w:val="28"/>
                <w:szCs w:val="28"/>
              </w:rPr>
              <w:t>……</w:t>
            </w:r>
            <w:r>
              <w:rPr>
                <w:sz w:val="28"/>
                <w:szCs w:val="28"/>
              </w:rPr>
              <w:t>.</w:t>
            </w:r>
            <w:proofErr w:type="gramEnd"/>
            <w:r w:rsidRPr="00077257">
              <w:rPr>
                <w:sz w:val="28"/>
                <w:szCs w:val="28"/>
              </w:rPr>
              <w:t>5</w:t>
            </w:r>
          </w:p>
          <w:p w:rsidR="00B62F98" w:rsidRPr="00077257" w:rsidRDefault="00B62F98" w:rsidP="00B62F98">
            <w:pPr>
              <w:spacing w:after="0"/>
              <w:jc w:val="both"/>
              <w:rPr>
                <w:sz w:val="28"/>
                <w:szCs w:val="28"/>
              </w:rPr>
            </w:pPr>
            <w:r w:rsidRPr="00077257">
              <w:rPr>
                <w:sz w:val="28"/>
                <w:szCs w:val="28"/>
              </w:rPr>
              <w:t>TABLOLAR DİZİNİ</w:t>
            </w:r>
            <w:r>
              <w:rPr>
                <w:sz w:val="28"/>
                <w:szCs w:val="28"/>
              </w:rPr>
              <w:t>,ŞEKİLLER</w:t>
            </w:r>
            <w:proofErr w:type="gramStart"/>
            <w:r w:rsidRPr="00077257">
              <w:rPr>
                <w:sz w:val="28"/>
                <w:szCs w:val="28"/>
              </w:rPr>
              <w:t>……………</w:t>
            </w:r>
            <w:r>
              <w:rPr>
                <w:sz w:val="28"/>
                <w:szCs w:val="28"/>
              </w:rPr>
              <w:t>………….</w:t>
            </w:r>
            <w:r w:rsidRPr="00077257">
              <w:rPr>
                <w:sz w:val="28"/>
                <w:szCs w:val="28"/>
              </w:rPr>
              <w:t>…………………………………</w:t>
            </w:r>
            <w:r>
              <w:rPr>
                <w:sz w:val="28"/>
                <w:szCs w:val="28"/>
              </w:rPr>
              <w:t>…………………………….……….</w:t>
            </w:r>
            <w:proofErr w:type="gramEnd"/>
            <w:r>
              <w:rPr>
                <w:sz w:val="28"/>
                <w:szCs w:val="28"/>
              </w:rPr>
              <w:t>6</w:t>
            </w:r>
          </w:p>
          <w:p w:rsidR="00B62F98" w:rsidRPr="0085197A" w:rsidRDefault="00B62F98" w:rsidP="00B62F98">
            <w:pPr>
              <w:spacing w:after="0"/>
              <w:rPr>
                <w:b/>
                <w:sz w:val="28"/>
                <w:szCs w:val="28"/>
              </w:rPr>
            </w:pPr>
            <w:r w:rsidRPr="0085197A">
              <w:rPr>
                <w:b/>
                <w:sz w:val="28"/>
                <w:szCs w:val="28"/>
              </w:rPr>
              <w:t>BÖLÜM -1 HAZIRLI</w:t>
            </w:r>
            <w:r>
              <w:rPr>
                <w:b/>
                <w:sz w:val="28"/>
                <w:szCs w:val="28"/>
              </w:rPr>
              <w:t>K ÇALIŞMALARI</w:t>
            </w:r>
            <w:proofErr w:type="gramStart"/>
            <w:r>
              <w:rPr>
                <w:b/>
                <w:sz w:val="28"/>
                <w:szCs w:val="28"/>
              </w:rPr>
              <w:t>…….…..........</w:t>
            </w:r>
            <w:r w:rsidRPr="0085197A">
              <w:rPr>
                <w:b/>
                <w:sz w:val="28"/>
                <w:szCs w:val="28"/>
              </w:rPr>
              <w:t>..........................................................</w:t>
            </w:r>
            <w:r>
              <w:rPr>
                <w:b/>
                <w:sz w:val="28"/>
                <w:szCs w:val="28"/>
              </w:rPr>
              <w:t>.</w:t>
            </w:r>
            <w:r w:rsidRPr="0085197A">
              <w:rPr>
                <w:b/>
                <w:sz w:val="28"/>
                <w:szCs w:val="28"/>
              </w:rPr>
              <w:t>....</w:t>
            </w:r>
            <w:r>
              <w:rPr>
                <w:b/>
                <w:sz w:val="28"/>
                <w:szCs w:val="28"/>
              </w:rPr>
              <w:t>..</w:t>
            </w:r>
            <w:proofErr w:type="gramEnd"/>
            <w:r>
              <w:rPr>
                <w:b/>
                <w:sz w:val="28"/>
                <w:szCs w:val="28"/>
              </w:rPr>
              <w:t>8</w:t>
            </w:r>
          </w:p>
          <w:p w:rsidR="00B62F98" w:rsidRPr="00077257" w:rsidRDefault="00B62F98" w:rsidP="00B62F98">
            <w:pPr>
              <w:spacing w:after="0"/>
              <w:jc w:val="both"/>
              <w:rPr>
                <w:sz w:val="28"/>
                <w:szCs w:val="28"/>
              </w:rPr>
            </w:pPr>
            <w:r w:rsidRPr="00077257">
              <w:rPr>
                <w:bCs/>
                <w:sz w:val="28"/>
                <w:szCs w:val="28"/>
              </w:rPr>
              <w:t>STRATEJİK PLAN HAZIRLAMA SÜRECİ</w:t>
            </w:r>
            <w:proofErr w:type="gramStart"/>
            <w:r w:rsidRPr="00077257">
              <w:rPr>
                <w:bCs/>
                <w:sz w:val="28"/>
                <w:szCs w:val="28"/>
              </w:rPr>
              <w:t>……</w:t>
            </w:r>
            <w:r>
              <w:rPr>
                <w:bCs/>
                <w:sz w:val="28"/>
                <w:szCs w:val="28"/>
              </w:rPr>
              <w:t>.</w:t>
            </w:r>
            <w:r w:rsidRPr="00077257">
              <w:rPr>
                <w:bCs/>
                <w:sz w:val="28"/>
                <w:szCs w:val="28"/>
              </w:rPr>
              <w:t>…</w:t>
            </w:r>
            <w:r>
              <w:rPr>
                <w:bCs/>
                <w:sz w:val="28"/>
                <w:szCs w:val="28"/>
              </w:rPr>
              <w:t>…………………………….……………………………………..…..</w:t>
            </w:r>
            <w:proofErr w:type="gramEnd"/>
            <w:r>
              <w:rPr>
                <w:bCs/>
                <w:sz w:val="28"/>
                <w:szCs w:val="28"/>
              </w:rPr>
              <w:t>9</w:t>
            </w:r>
          </w:p>
          <w:p w:rsidR="00B62F98" w:rsidRPr="0085197A" w:rsidRDefault="00B62F98" w:rsidP="00B62F98">
            <w:pPr>
              <w:tabs>
                <w:tab w:val="left" w:pos="10206"/>
              </w:tabs>
              <w:spacing w:after="0"/>
              <w:rPr>
                <w:b/>
                <w:bCs/>
                <w:sz w:val="28"/>
                <w:szCs w:val="28"/>
              </w:rPr>
            </w:pPr>
            <w:r w:rsidRPr="0085197A">
              <w:rPr>
                <w:b/>
                <w:bCs/>
                <w:sz w:val="28"/>
                <w:szCs w:val="28"/>
              </w:rPr>
              <w:t xml:space="preserve">BÖLÜM </w:t>
            </w:r>
            <w:r>
              <w:rPr>
                <w:b/>
                <w:bCs/>
                <w:sz w:val="28"/>
                <w:szCs w:val="28"/>
              </w:rPr>
              <w:t>-2 MEVCUT DURUM ANALİZİ</w:t>
            </w:r>
            <w:proofErr w:type="gramStart"/>
            <w:r>
              <w:rPr>
                <w:b/>
                <w:bCs/>
                <w:sz w:val="28"/>
                <w:szCs w:val="28"/>
              </w:rPr>
              <w:t>…………….……..</w:t>
            </w:r>
            <w:r w:rsidRPr="0085197A">
              <w:rPr>
                <w:b/>
                <w:bCs/>
                <w:sz w:val="28"/>
                <w:szCs w:val="28"/>
              </w:rPr>
              <w:t>……………………………………………….........</w:t>
            </w:r>
            <w:proofErr w:type="gramEnd"/>
            <w:r>
              <w:rPr>
                <w:b/>
                <w:bCs/>
                <w:sz w:val="28"/>
                <w:szCs w:val="28"/>
              </w:rPr>
              <w:t>13</w:t>
            </w:r>
          </w:p>
          <w:p w:rsidR="00B62F98" w:rsidRPr="00077257" w:rsidRDefault="00B62F98" w:rsidP="00B62F98">
            <w:pPr>
              <w:tabs>
                <w:tab w:val="left" w:pos="10206"/>
              </w:tabs>
              <w:spacing w:after="0"/>
              <w:jc w:val="both"/>
              <w:rPr>
                <w:bCs/>
                <w:sz w:val="28"/>
                <w:szCs w:val="28"/>
              </w:rPr>
            </w:pPr>
            <w:r>
              <w:rPr>
                <w:sz w:val="28"/>
                <w:szCs w:val="28"/>
              </w:rPr>
              <w:t>A.TARİHSEL G</w:t>
            </w:r>
            <w:r w:rsidRPr="00077257">
              <w:rPr>
                <w:sz w:val="28"/>
                <w:szCs w:val="28"/>
              </w:rPr>
              <w:t>ELİŞİM</w:t>
            </w:r>
            <w:proofErr w:type="gramStart"/>
            <w:r w:rsidRPr="00077257">
              <w:rPr>
                <w:sz w:val="28"/>
                <w:szCs w:val="28"/>
              </w:rPr>
              <w:t>…………</w:t>
            </w:r>
            <w:proofErr w:type="gramEnd"/>
            <w:r>
              <w:rPr>
                <w:sz w:val="28"/>
                <w:szCs w:val="28"/>
              </w:rPr>
              <w:t xml:space="preserve">  </w:t>
            </w:r>
            <w:proofErr w:type="gramStart"/>
            <w:r w:rsidRPr="00077257">
              <w:rPr>
                <w:sz w:val="28"/>
                <w:szCs w:val="28"/>
              </w:rPr>
              <w:t>…………………</w:t>
            </w:r>
            <w:r>
              <w:rPr>
                <w:sz w:val="28"/>
                <w:szCs w:val="28"/>
              </w:rPr>
              <w:t>………….……………………………………………….……………..</w:t>
            </w:r>
            <w:proofErr w:type="gramEnd"/>
            <w:r>
              <w:rPr>
                <w:sz w:val="28"/>
                <w:szCs w:val="28"/>
              </w:rPr>
              <w:t>14</w:t>
            </w:r>
          </w:p>
          <w:p w:rsidR="00B62F98" w:rsidRPr="00077257" w:rsidRDefault="00B62F98" w:rsidP="00B62F98">
            <w:pPr>
              <w:spacing w:after="0"/>
              <w:jc w:val="both"/>
              <w:rPr>
                <w:bCs/>
                <w:sz w:val="28"/>
                <w:szCs w:val="28"/>
              </w:rPr>
            </w:pPr>
            <w:r w:rsidRPr="00077257">
              <w:rPr>
                <w:bCs/>
                <w:sz w:val="28"/>
                <w:szCs w:val="28"/>
              </w:rPr>
              <w:t>B. YASAL YÜKÜMLÜLÜKLER VE MEVZUAT A</w:t>
            </w:r>
            <w:r w:rsidR="001C4675">
              <w:rPr>
                <w:bCs/>
                <w:sz w:val="28"/>
                <w:szCs w:val="28"/>
              </w:rPr>
              <w:t>NALİZİ</w:t>
            </w:r>
            <w:proofErr w:type="gramStart"/>
            <w:r w:rsidR="001C4675">
              <w:rPr>
                <w:bCs/>
                <w:sz w:val="28"/>
                <w:szCs w:val="28"/>
              </w:rPr>
              <w:t>………………………………………………………</w:t>
            </w:r>
            <w:proofErr w:type="gramEnd"/>
            <w:r w:rsidR="001C4675">
              <w:rPr>
                <w:bCs/>
                <w:sz w:val="28"/>
                <w:szCs w:val="28"/>
              </w:rPr>
              <w:t>15-23</w:t>
            </w:r>
          </w:p>
          <w:p w:rsidR="00B62F98" w:rsidRPr="00077257" w:rsidRDefault="00B62F98" w:rsidP="00B62F98">
            <w:pPr>
              <w:tabs>
                <w:tab w:val="left" w:pos="10206"/>
                <w:tab w:val="left" w:pos="10348"/>
              </w:tabs>
              <w:spacing w:after="0"/>
              <w:jc w:val="both"/>
              <w:rPr>
                <w:bCs/>
                <w:sz w:val="28"/>
                <w:szCs w:val="28"/>
              </w:rPr>
            </w:pPr>
            <w:r w:rsidRPr="00077257">
              <w:rPr>
                <w:sz w:val="28"/>
                <w:szCs w:val="28"/>
              </w:rPr>
              <w:t>C.FAALİYET ALANLARI,ÜRÜN  VE HİZME</w:t>
            </w:r>
            <w:r>
              <w:rPr>
                <w:sz w:val="28"/>
                <w:szCs w:val="28"/>
              </w:rPr>
              <w:t>T</w:t>
            </w:r>
            <w:r w:rsidR="001C4675">
              <w:rPr>
                <w:sz w:val="28"/>
                <w:szCs w:val="28"/>
              </w:rPr>
              <w:t xml:space="preserve">LER </w:t>
            </w:r>
            <w:proofErr w:type="gramStart"/>
            <w:r w:rsidR="001C4675">
              <w:rPr>
                <w:sz w:val="28"/>
                <w:szCs w:val="28"/>
              </w:rPr>
              <w:t>………….………….………….……………………………</w:t>
            </w:r>
            <w:proofErr w:type="gramEnd"/>
            <w:r w:rsidR="001C4675">
              <w:rPr>
                <w:sz w:val="28"/>
                <w:szCs w:val="28"/>
              </w:rPr>
              <w:t>23-25</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D.PAYDAŞ ANALİZİ</w:t>
            </w:r>
            <w:proofErr w:type="gramStart"/>
            <w:r w:rsidRPr="00077257">
              <w:rPr>
                <w:bCs/>
                <w:sz w:val="28"/>
                <w:szCs w:val="28"/>
              </w:rPr>
              <w:t>…….…………………………………………………………</w:t>
            </w:r>
            <w:r>
              <w:rPr>
                <w:bCs/>
                <w:sz w:val="28"/>
                <w:szCs w:val="28"/>
              </w:rPr>
              <w:t>.</w:t>
            </w:r>
            <w:r w:rsidRPr="00077257">
              <w:rPr>
                <w:bCs/>
                <w:sz w:val="28"/>
                <w:szCs w:val="28"/>
              </w:rPr>
              <w:t>………………………</w:t>
            </w:r>
            <w:r w:rsidR="001C4675">
              <w:rPr>
                <w:bCs/>
                <w:sz w:val="28"/>
                <w:szCs w:val="28"/>
              </w:rPr>
              <w:t>……..……….</w:t>
            </w:r>
            <w:proofErr w:type="gramEnd"/>
            <w:r w:rsidR="001C4675">
              <w:rPr>
                <w:bCs/>
                <w:sz w:val="28"/>
                <w:szCs w:val="28"/>
              </w:rPr>
              <w:t>25-26</w:t>
            </w:r>
          </w:p>
          <w:p w:rsidR="00B62F98" w:rsidRPr="00077257" w:rsidRDefault="00B62F98" w:rsidP="00B62F98">
            <w:pPr>
              <w:spacing w:after="0"/>
              <w:jc w:val="both"/>
              <w:rPr>
                <w:sz w:val="28"/>
                <w:szCs w:val="28"/>
              </w:rPr>
            </w:pPr>
            <w:r w:rsidRPr="00077257">
              <w:rPr>
                <w:sz w:val="28"/>
                <w:szCs w:val="28"/>
              </w:rPr>
              <w:t>E. KURUM İÇİ VE DIŞI ANALİZ</w:t>
            </w:r>
            <w:proofErr w:type="gramStart"/>
            <w:r w:rsidRPr="00077257">
              <w:rPr>
                <w:sz w:val="28"/>
                <w:szCs w:val="28"/>
              </w:rPr>
              <w:t>………..…………………………………</w:t>
            </w:r>
            <w:r>
              <w:rPr>
                <w:sz w:val="28"/>
                <w:szCs w:val="28"/>
              </w:rPr>
              <w:t>…………………………...................</w:t>
            </w:r>
            <w:proofErr w:type="gramEnd"/>
            <w:r w:rsidR="001C4675">
              <w:rPr>
                <w:sz w:val="28"/>
                <w:szCs w:val="28"/>
              </w:rPr>
              <w:t>27-38</w:t>
            </w:r>
          </w:p>
          <w:p w:rsidR="00B62F98" w:rsidRPr="00077257" w:rsidRDefault="00B62F98" w:rsidP="00B62F98">
            <w:pPr>
              <w:spacing w:after="0"/>
              <w:jc w:val="both"/>
              <w:rPr>
                <w:sz w:val="28"/>
                <w:szCs w:val="28"/>
              </w:rPr>
            </w:pPr>
            <w:r w:rsidRPr="00077257">
              <w:rPr>
                <w:bCs/>
                <w:sz w:val="28"/>
                <w:szCs w:val="28"/>
              </w:rPr>
              <w:t>1.Kurumun Yapısı</w:t>
            </w:r>
            <w:proofErr w:type="gramStart"/>
            <w:r w:rsidRPr="00077257">
              <w:rPr>
                <w:bCs/>
                <w:sz w:val="28"/>
                <w:szCs w:val="28"/>
              </w:rPr>
              <w:t>……….……………………………</w:t>
            </w:r>
            <w:r>
              <w:rPr>
                <w:bCs/>
                <w:sz w:val="28"/>
                <w:szCs w:val="28"/>
              </w:rPr>
              <w:t>……………………….…………………………………….....</w:t>
            </w:r>
            <w:proofErr w:type="gramEnd"/>
            <w:r w:rsidR="001C4675">
              <w:rPr>
                <w:bCs/>
                <w:sz w:val="28"/>
                <w:szCs w:val="28"/>
              </w:rPr>
              <w:t>27-28</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2.Beşeri Kaynaklar</w:t>
            </w:r>
            <w:proofErr w:type="gramStart"/>
            <w:r w:rsidRPr="00077257">
              <w:rPr>
                <w:bCs/>
                <w:sz w:val="28"/>
                <w:szCs w:val="28"/>
              </w:rPr>
              <w:t>………..…………………………</w:t>
            </w:r>
            <w:r>
              <w:rPr>
                <w:bCs/>
                <w:sz w:val="28"/>
                <w:szCs w:val="28"/>
              </w:rPr>
              <w:t>…</w:t>
            </w:r>
            <w:r w:rsidR="001C4675">
              <w:rPr>
                <w:bCs/>
                <w:sz w:val="28"/>
                <w:szCs w:val="28"/>
              </w:rPr>
              <w:t>……………………………………………………………....…..</w:t>
            </w:r>
            <w:proofErr w:type="gramEnd"/>
            <w:r w:rsidR="001C4675">
              <w:rPr>
                <w:bCs/>
                <w:sz w:val="28"/>
                <w:szCs w:val="28"/>
              </w:rPr>
              <w:t>29</w:t>
            </w:r>
          </w:p>
          <w:p w:rsidR="00B62F98" w:rsidRPr="00077257" w:rsidRDefault="00B62F98" w:rsidP="00B62F98">
            <w:pPr>
              <w:tabs>
                <w:tab w:val="left" w:pos="10206"/>
              </w:tabs>
              <w:autoSpaceDE w:val="0"/>
              <w:autoSpaceDN w:val="0"/>
              <w:adjustRightInd w:val="0"/>
              <w:spacing w:after="0"/>
              <w:jc w:val="both"/>
              <w:rPr>
                <w:bCs/>
                <w:sz w:val="28"/>
                <w:szCs w:val="28"/>
              </w:rPr>
            </w:pPr>
            <w:r w:rsidRPr="00077257">
              <w:rPr>
                <w:bCs/>
                <w:sz w:val="28"/>
                <w:szCs w:val="28"/>
              </w:rPr>
              <w:t>3.Müdürlüğümüze Bağlı Okulla</w:t>
            </w:r>
            <w:r>
              <w:rPr>
                <w:bCs/>
                <w:sz w:val="28"/>
                <w:szCs w:val="28"/>
              </w:rPr>
              <w:t>rın Dağılımı</w:t>
            </w:r>
            <w:proofErr w:type="gramStart"/>
            <w:r>
              <w:rPr>
                <w:bCs/>
                <w:sz w:val="28"/>
                <w:szCs w:val="28"/>
              </w:rPr>
              <w:t>………</w:t>
            </w:r>
            <w:r w:rsidR="001C4675">
              <w:rPr>
                <w:bCs/>
                <w:sz w:val="28"/>
                <w:szCs w:val="28"/>
              </w:rPr>
              <w:t>……………………………………...….……..…….…..…</w:t>
            </w:r>
            <w:proofErr w:type="gramEnd"/>
            <w:r w:rsidR="0028585B">
              <w:rPr>
                <w:bCs/>
                <w:sz w:val="28"/>
                <w:szCs w:val="28"/>
              </w:rPr>
              <w:t>31</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4.Teknolojik Kaynaklar</w:t>
            </w:r>
            <w:proofErr w:type="gramStart"/>
            <w:r w:rsidRPr="00077257">
              <w:rPr>
                <w:bCs/>
                <w:sz w:val="28"/>
                <w:szCs w:val="28"/>
              </w:rPr>
              <w:t>……..……………………</w:t>
            </w:r>
            <w:r w:rsidR="0028585B">
              <w:rPr>
                <w:bCs/>
                <w:sz w:val="28"/>
                <w:szCs w:val="28"/>
              </w:rPr>
              <w:t>……………………………………………………….……………...</w:t>
            </w:r>
            <w:proofErr w:type="gramEnd"/>
            <w:r w:rsidR="0028585B">
              <w:rPr>
                <w:bCs/>
                <w:sz w:val="28"/>
                <w:szCs w:val="28"/>
              </w:rPr>
              <w:t>32</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5.Mali Kaynaklar</w:t>
            </w:r>
            <w:proofErr w:type="gramStart"/>
            <w:r w:rsidRPr="00077257">
              <w:rPr>
                <w:bCs/>
                <w:sz w:val="28"/>
                <w:szCs w:val="28"/>
              </w:rPr>
              <w:t>………………………………………</w:t>
            </w:r>
            <w:r>
              <w:rPr>
                <w:bCs/>
                <w:sz w:val="28"/>
                <w:szCs w:val="28"/>
              </w:rPr>
              <w:t>……………</w:t>
            </w:r>
            <w:r w:rsidR="0028585B">
              <w:rPr>
                <w:bCs/>
                <w:sz w:val="28"/>
                <w:szCs w:val="28"/>
              </w:rPr>
              <w:t>………………………………………..……..……….</w:t>
            </w:r>
            <w:proofErr w:type="gramEnd"/>
            <w:r w:rsidR="0028585B">
              <w:rPr>
                <w:bCs/>
                <w:sz w:val="28"/>
                <w:szCs w:val="28"/>
              </w:rPr>
              <w:t>35</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6.Çevre Analizi</w:t>
            </w:r>
            <w:proofErr w:type="gramStart"/>
            <w:r w:rsidRPr="00077257">
              <w:rPr>
                <w:bCs/>
                <w:sz w:val="28"/>
                <w:szCs w:val="28"/>
              </w:rPr>
              <w:t>………………………………………….…………………………………………………………..……</w:t>
            </w:r>
            <w:r>
              <w:rPr>
                <w:bCs/>
                <w:sz w:val="28"/>
                <w:szCs w:val="28"/>
              </w:rPr>
              <w:t>..</w:t>
            </w:r>
            <w:proofErr w:type="gramEnd"/>
            <w:r w:rsidR="0028585B">
              <w:rPr>
                <w:bCs/>
                <w:sz w:val="28"/>
                <w:szCs w:val="28"/>
              </w:rPr>
              <w:t>35-37</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KURUM DIŞI ANALİZ</w:t>
            </w:r>
            <w:proofErr w:type="gramStart"/>
            <w:r w:rsidRPr="00077257">
              <w:rPr>
                <w:bCs/>
                <w:sz w:val="28"/>
                <w:szCs w:val="28"/>
              </w:rPr>
              <w:t>………………………</w:t>
            </w:r>
            <w:r>
              <w:rPr>
                <w:bCs/>
                <w:sz w:val="28"/>
                <w:szCs w:val="28"/>
              </w:rPr>
              <w:t>…………………………………………………………………………………</w:t>
            </w:r>
            <w:proofErr w:type="gramEnd"/>
            <w:r w:rsidR="004D4410">
              <w:rPr>
                <w:bCs/>
                <w:sz w:val="28"/>
                <w:szCs w:val="28"/>
              </w:rPr>
              <w:t>37</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GZFT Analizi</w:t>
            </w:r>
            <w:proofErr w:type="gramStart"/>
            <w:r w:rsidRPr="00077257">
              <w:rPr>
                <w:bCs/>
                <w:sz w:val="28"/>
                <w:szCs w:val="28"/>
              </w:rPr>
              <w:t>…</w:t>
            </w:r>
            <w:r>
              <w:rPr>
                <w:bCs/>
                <w:sz w:val="28"/>
                <w:szCs w:val="28"/>
              </w:rPr>
              <w:t>……</w:t>
            </w:r>
            <w:r w:rsidRPr="00077257">
              <w:rPr>
                <w:bCs/>
                <w:sz w:val="28"/>
                <w:szCs w:val="28"/>
              </w:rPr>
              <w:t>…………………………………………………</w:t>
            </w:r>
            <w:r>
              <w:rPr>
                <w:bCs/>
                <w:sz w:val="28"/>
                <w:szCs w:val="28"/>
              </w:rPr>
              <w:t>………………………………………..……........</w:t>
            </w:r>
            <w:proofErr w:type="gramEnd"/>
            <w:r w:rsidR="004D4410">
              <w:rPr>
                <w:bCs/>
                <w:sz w:val="28"/>
                <w:szCs w:val="28"/>
              </w:rPr>
              <w:t>39-43</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Gelişim ve Sorun Alanları</w:t>
            </w:r>
            <w:proofErr w:type="gramStart"/>
            <w:r w:rsidRPr="00077257">
              <w:rPr>
                <w:bCs/>
                <w:sz w:val="28"/>
                <w:szCs w:val="28"/>
              </w:rPr>
              <w:t>…</w:t>
            </w:r>
            <w:r>
              <w:rPr>
                <w:bCs/>
                <w:sz w:val="28"/>
                <w:szCs w:val="28"/>
              </w:rPr>
              <w:t>….</w:t>
            </w:r>
            <w:r w:rsidRPr="00077257">
              <w:rPr>
                <w:bCs/>
                <w:sz w:val="28"/>
                <w:szCs w:val="28"/>
              </w:rPr>
              <w:t>…………………</w:t>
            </w:r>
            <w:r>
              <w:rPr>
                <w:bCs/>
                <w:sz w:val="28"/>
                <w:szCs w:val="28"/>
              </w:rPr>
              <w:t>…………………………………………………………………….</w:t>
            </w:r>
            <w:proofErr w:type="gramEnd"/>
            <w:r w:rsidR="004D4410">
              <w:rPr>
                <w:bCs/>
                <w:sz w:val="28"/>
                <w:szCs w:val="28"/>
              </w:rPr>
              <w:t>43-45</w:t>
            </w:r>
          </w:p>
          <w:p w:rsidR="00B62F98" w:rsidRPr="00077257" w:rsidRDefault="00B62F98" w:rsidP="00B62F98">
            <w:pPr>
              <w:tabs>
                <w:tab w:val="left" w:pos="3600"/>
                <w:tab w:val="center" w:pos="4535"/>
              </w:tabs>
              <w:spacing w:after="0"/>
              <w:jc w:val="both"/>
              <w:rPr>
                <w:bCs/>
                <w:sz w:val="28"/>
                <w:szCs w:val="28"/>
              </w:rPr>
            </w:pPr>
            <w:r w:rsidRPr="00077257">
              <w:rPr>
                <w:bCs/>
                <w:sz w:val="28"/>
                <w:szCs w:val="28"/>
              </w:rPr>
              <w:t>STRATEJİK PLAN MİMARİSİ</w:t>
            </w:r>
            <w:proofErr w:type="gramStart"/>
            <w:r w:rsidRPr="00077257">
              <w:rPr>
                <w:bCs/>
                <w:sz w:val="28"/>
                <w:szCs w:val="28"/>
              </w:rPr>
              <w:t>……………</w:t>
            </w:r>
            <w:r>
              <w:rPr>
                <w:bCs/>
                <w:sz w:val="28"/>
                <w:szCs w:val="28"/>
              </w:rPr>
              <w:t>………………………………………………………………………….…</w:t>
            </w:r>
            <w:proofErr w:type="gramEnd"/>
            <w:r w:rsidR="004D4410">
              <w:rPr>
                <w:bCs/>
                <w:sz w:val="28"/>
                <w:szCs w:val="28"/>
              </w:rPr>
              <w:t>45-46</w:t>
            </w:r>
          </w:p>
          <w:p w:rsidR="00B62F98" w:rsidRPr="0085197A" w:rsidRDefault="00B62F98" w:rsidP="00B62F98">
            <w:pPr>
              <w:tabs>
                <w:tab w:val="left" w:pos="3600"/>
                <w:tab w:val="center" w:pos="4535"/>
              </w:tabs>
              <w:spacing w:after="0"/>
              <w:jc w:val="both"/>
              <w:rPr>
                <w:b/>
                <w:bCs/>
                <w:sz w:val="28"/>
                <w:szCs w:val="28"/>
              </w:rPr>
            </w:pPr>
            <w:r w:rsidRPr="0085197A">
              <w:rPr>
                <w:b/>
                <w:bCs/>
                <w:sz w:val="28"/>
                <w:szCs w:val="28"/>
              </w:rPr>
              <w:t>BÖLÜM -</w:t>
            </w:r>
            <w:r>
              <w:rPr>
                <w:b/>
                <w:bCs/>
                <w:sz w:val="28"/>
                <w:szCs w:val="28"/>
              </w:rPr>
              <w:t>3 GELECEĞE YÖNELİM</w:t>
            </w:r>
            <w:proofErr w:type="gramStart"/>
            <w:r>
              <w:rPr>
                <w:b/>
                <w:bCs/>
                <w:sz w:val="28"/>
                <w:szCs w:val="28"/>
              </w:rPr>
              <w:t>………………………………</w:t>
            </w:r>
            <w:r w:rsidRPr="0085197A">
              <w:rPr>
                <w:b/>
                <w:bCs/>
                <w:sz w:val="28"/>
                <w:szCs w:val="28"/>
              </w:rPr>
              <w:t>……....................................</w:t>
            </w:r>
            <w:r>
              <w:rPr>
                <w:b/>
                <w:bCs/>
                <w:sz w:val="28"/>
                <w:szCs w:val="28"/>
              </w:rPr>
              <w:t>..</w:t>
            </w:r>
            <w:r w:rsidRPr="0085197A">
              <w:rPr>
                <w:b/>
                <w:bCs/>
                <w:sz w:val="28"/>
                <w:szCs w:val="28"/>
              </w:rPr>
              <w:t>……..</w:t>
            </w:r>
            <w:r w:rsidR="004D4410">
              <w:rPr>
                <w:b/>
                <w:bCs/>
                <w:sz w:val="28"/>
                <w:szCs w:val="28"/>
              </w:rPr>
              <w:t>…</w:t>
            </w:r>
            <w:proofErr w:type="gramEnd"/>
            <w:r w:rsidR="004D4410">
              <w:rPr>
                <w:b/>
                <w:bCs/>
                <w:sz w:val="28"/>
                <w:szCs w:val="28"/>
              </w:rPr>
              <w:t>47</w:t>
            </w:r>
          </w:p>
          <w:p w:rsidR="00B62F98" w:rsidRPr="00077257" w:rsidRDefault="00B62F98" w:rsidP="00B62F98">
            <w:pPr>
              <w:tabs>
                <w:tab w:val="left" w:pos="3600"/>
                <w:tab w:val="center" w:pos="4535"/>
              </w:tabs>
              <w:spacing w:after="0"/>
              <w:jc w:val="both"/>
              <w:rPr>
                <w:rFonts w:eastAsia="Arial Unicode MS"/>
                <w:color w:val="FF0000"/>
                <w:sz w:val="28"/>
                <w:szCs w:val="28"/>
              </w:rPr>
            </w:pPr>
            <w:r w:rsidRPr="00077257">
              <w:rPr>
                <w:rFonts w:eastAsia="Arial Unicode MS"/>
                <w:sz w:val="28"/>
                <w:szCs w:val="28"/>
              </w:rPr>
              <w:t>Misyonumuz</w:t>
            </w:r>
            <w:proofErr w:type="gramStart"/>
            <w:r w:rsidRPr="00077257">
              <w:rPr>
                <w:rFonts w:eastAsia="Arial Unicode MS"/>
                <w:sz w:val="28"/>
                <w:szCs w:val="28"/>
              </w:rPr>
              <w:t>………………………………………………………………………………………………………………..…..</w:t>
            </w:r>
            <w:proofErr w:type="gramEnd"/>
            <w:r w:rsidR="004D4410">
              <w:rPr>
                <w:rFonts w:eastAsia="Arial Unicode MS"/>
                <w:sz w:val="28"/>
                <w:szCs w:val="28"/>
              </w:rPr>
              <w:t>48</w:t>
            </w:r>
          </w:p>
          <w:p w:rsidR="00B62F98" w:rsidRPr="00077257" w:rsidRDefault="00B62F98" w:rsidP="00B62F98">
            <w:pPr>
              <w:tabs>
                <w:tab w:val="left" w:pos="3600"/>
                <w:tab w:val="center" w:pos="4535"/>
              </w:tabs>
              <w:spacing w:after="0"/>
              <w:jc w:val="both"/>
              <w:rPr>
                <w:rFonts w:eastAsia="Arial Unicode MS"/>
                <w:sz w:val="28"/>
                <w:szCs w:val="28"/>
              </w:rPr>
            </w:pPr>
            <w:r w:rsidRPr="00077257">
              <w:rPr>
                <w:rFonts w:eastAsia="Arial Unicode MS"/>
                <w:sz w:val="28"/>
                <w:szCs w:val="28"/>
              </w:rPr>
              <w:t>Vizyonumuz</w:t>
            </w:r>
            <w:proofErr w:type="gramStart"/>
            <w:r w:rsidRPr="00077257">
              <w:rPr>
                <w:rFonts w:eastAsia="Arial Unicode MS"/>
                <w:sz w:val="28"/>
                <w:szCs w:val="28"/>
              </w:rPr>
              <w:t>………………………………………………………………………………………………….………</w:t>
            </w:r>
            <w:r>
              <w:rPr>
                <w:rFonts w:eastAsia="Arial Unicode MS"/>
                <w:sz w:val="28"/>
                <w:szCs w:val="28"/>
              </w:rPr>
              <w:t>…</w:t>
            </w:r>
            <w:r w:rsidRPr="00077257">
              <w:rPr>
                <w:rFonts w:eastAsia="Arial Unicode MS"/>
                <w:sz w:val="28"/>
                <w:szCs w:val="28"/>
              </w:rPr>
              <w:t>…….</w:t>
            </w:r>
            <w:r w:rsidR="004D4410">
              <w:rPr>
                <w:rFonts w:eastAsia="Arial Unicode MS"/>
                <w:sz w:val="28"/>
                <w:szCs w:val="28"/>
              </w:rPr>
              <w:t>…</w:t>
            </w:r>
            <w:proofErr w:type="gramEnd"/>
            <w:r w:rsidR="004D4410">
              <w:rPr>
                <w:rFonts w:eastAsia="Arial Unicode MS"/>
                <w:sz w:val="28"/>
                <w:szCs w:val="28"/>
              </w:rPr>
              <w:t>49</w:t>
            </w:r>
          </w:p>
          <w:p w:rsidR="00B62F98" w:rsidRPr="00077257" w:rsidRDefault="00B62F98" w:rsidP="00B62F98">
            <w:pPr>
              <w:tabs>
                <w:tab w:val="left" w:pos="2700"/>
              </w:tabs>
              <w:spacing w:after="0"/>
              <w:ind w:left="360" w:hanging="360"/>
              <w:jc w:val="both"/>
              <w:rPr>
                <w:rFonts w:eastAsia="Arial Unicode MS"/>
                <w:sz w:val="28"/>
                <w:szCs w:val="28"/>
              </w:rPr>
            </w:pPr>
            <w:r w:rsidRPr="00077257">
              <w:rPr>
                <w:rFonts w:eastAsia="Arial Unicode MS"/>
                <w:sz w:val="28"/>
                <w:szCs w:val="28"/>
              </w:rPr>
              <w:t>Temel Değerlerimiz</w:t>
            </w:r>
            <w:proofErr w:type="gramStart"/>
            <w:r w:rsidRPr="00077257">
              <w:rPr>
                <w:rFonts w:eastAsia="Arial Unicode MS"/>
                <w:sz w:val="28"/>
                <w:szCs w:val="28"/>
              </w:rPr>
              <w:t>…………………………………………</w:t>
            </w:r>
            <w:r>
              <w:rPr>
                <w:rFonts w:eastAsia="Arial Unicode MS"/>
                <w:sz w:val="28"/>
                <w:szCs w:val="28"/>
              </w:rPr>
              <w:t>……</w:t>
            </w:r>
            <w:r w:rsidR="004D4410">
              <w:rPr>
                <w:rFonts w:eastAsia="Arial Unicode MS"/>
                <w:sz w:val="28"/>
                <w:szCs w:val="28"/>
              </w:rPr>
              <w:t>...……………………………………………....……....</w:t>
            </w:r>
            <w:proofErr w:type="gramEnd"/>
            <w:r w:rsidR="004D4410">
              <w:rPr>
                <w:rFonts w:eastAsia="Arial Unicode MS"/>
                <w:sz w:val="28"/>
                <w:szCs w:val="28"/>
              </w:rPr>
              <w:t>50</w:t>
            </w:r>
          </w:p>
          <w:p w:rsidR="00B62F98" w:rsidRPr="00077257" w:rsidRDefault="00B62F98" w:rsidP="00B62F98">
            <w:pPr>
              <w:tabs>
                <w:tab w:val="left" w:pos="2700"/>
              </w:tabs>
              <w:spacing w:after="0"/>
              <w:ind w:right="-38"/>
              <w:jc w:val="both"/>
              <w:rPr>
                <w:sz w:val="28"/>
                <w:szCs w:val="28"/>
              </w:rPr>
            </w:pPr>
            <w:r w:rsidRPr="00077257">
              <w:rPr>
                <w:sz w:val="28"/>
                <w:szCs w:val="28"/>
              </w:rPr>
              <w:t>TEMA</w:t>
            </w:r>
            <w:r>
              <w:rPr>
                <w:sz w:val="28"/>
                <w:szCs w:val="28"/>
              </w:rPr>
              <w:t>LAR, STRATEJİK AMAÇ VE HEDEFLER</w:t>
            </w:r>
            <w:proofErr w:type="gramStart"/>
            <w:r>
              <w:rPr>
                <w:sz w:val="28"/>
                <w:szCs w:val="28"/>
              </w:rPr>
              <w:t>………………….…………………………………………..…..</w:t>
            </w:r>
            <w:proofErr w:type="gramEnd"/>
            <w:r w:rsidR="004D4410">
              <w:rPr>
                <w:sz w:val="28"/>
                <w:szCs w:val="28"/>
              </w:rPr>
              <w:t>51-70</w:t>
            </w:r>
          </w:p>
          <w:p w:rsidR="00B62F98" w:rsidRPr="0085197A" w:rsidRDefault="00B62F98" w:rsidP="00B62F98">
            <w:pPr>
              <w:pStyle w:val="AralkYok"/>
              <w:rPr>
                <w:b/>
                <w:sz w:val="28"/>
                <w:szCs w:val="28"/>
              </w:rPr>
            </w:pPr>
            <w:r w:rsidRPr="0085197A">
              <w:rPr>
                <w:b/>
                <w:sz w:val="28"/>
                <w:szCs w:val="28"/>
              </w:rPr>
              <w:t>BÖLÜM-4 MALİYETLENDİRME</w:t>
            </w:r>
            <w:proofErr w:type="gramStart"/>
            <w:r w:rsidRPr="0085197A">
              <w:rPr>
                <w:b/>
                <w:sz w:val="28"/>
                <w:szCs w:val="28"/>
              </w:rPr>
              <w:t>………………</w:t>
            </w:r>
            <w:r>
              <w:rPr>
                <w:b/>
                <w:sz w:val="28"/>
                <w:szCs w:val="28"/>
              </w:rPr>
              <w:t>……...……………………………………………………………….</w:t>
            </w:r>
            <w:proofErr w:type="gramEnd"/>
            <w:r w:rsidR="004D4410">
              <w:rPr>
                <w:b/>
                <w:sz w:val="28"/>
                <w:szCs w:val="28"/>
              </w:rPr>
              <w:t>71</w:t>
            </w:r>
          </w:p>
          <w:p w:rsidR="00B62F98" w:rsidRPr="00077257" w:rsidRDefault="00B62F98" w:rsidP="00B62F98">
            <w:pPr>
              <w:pStyle w:val="AralkYok"/>
              <w:rPr>
                <w:sz w:val="28"/>
                <w:szCs w:val="28"/>
              </w:rPr>
            </w:pPr>
            <w:r w:rsidRPr="00077257">
              <w:rPr>
                <w:sz w:val="28"/>
                <w:szCs w:val="28"/>
              </w:rPr>
              <w:t xml:space="preserve">MALİYET </w:t>
            </w:r>
            <w:r>
              <w:rPr>
                <w:sz w:val="28"/>
                <w:szCs w:val="28"/>
              </w:rPr>
              <w:t>T</w:t>
            </w:r>
            <w:r w:rsidRPr="00077257">
              <w:rPr>
                <w:sz w:val="28"/>
                <w:szCs w:val="28"/>
              </w:rPr>
              <w:t>ABLOSU</w:t>
            </w:r>
            <w:proofErr w:type="gramStart"/>
            <w:r w:rsidRPr="00077257">
              <w:rPr>
                <w:sz w:val="28"/>
                <w:szCs w:val="28"/>
              </w:rPr>
              <w:t>……………………………………</w:t>
            </w:r>
            <w:r>
              <w:rPr>
                <w:sz w:val="28"/>
                <w:szCs w:val="28"/>
              </w:rPr>
              <w:t>…………………………………………………………..….....</w:t>
            </w:r>
            <w:r w:rsidR="004D4410">
              <w:rPr>
                <w:sz w:val="28"/>
                <w:szCs w:val="28"/>
              </w:rPr>
              <w:t>.....</w:t>
            </w:r>
            <w:proofErr w:type="gramEnd"/>
            <w:r w:rsidR="004D4410">
              <w:rPr>
                <w:sz w:val="28"/>
                <w:szCs w:val="28"/>
              </w:rPr>
              <w:t>72</w:t>
            </w:r>
          </w:p>
          <w:p w:rsidR="00F5157E" w:rsidRDefault="00B62F98" w:rsidP="00B62F98">
            <w:pPr>
              <w:spacing w:after="0" w:line="240" w:lineRule="auto"/>
              <w:rPr>
                <w:rFonts w:ascii="Times New Roman" w:eastAsia="Times New Roman" w:hAnsi="Times New Roman"/>
                <w:color w:val="000000"/>
                <w:sz w:val="24"/>
                <w:szCs w:val="24"/>
                <w:lang w:eastAsia="tr-TR"/>
              </w:rPr>
            </w:pPr>
            <w:r w:rsidRPr="0085197A">
              <w:rPr>
                <w:b/>
                <w:sz w:val="28"/>
                <w:szCs w:val="28"/>
              </w:rPr>
              <w:t>BÖLÜM- 5 İZLEME VE DEĞERLENDİRME</w:t>
            </w:r>
            <w:proofErr w:type="gramStart"/>
            <w:r w:rsidR="004D4410">
              <w:rPr>
                <w:b/>
                <w:sz w:val="28"/>
                <w:szCs w:val="28"/>
              </w:rPr>
              <w:t>…………………………………………………………………….</w:t>
            </w:r>
            <w:proofErr w:type="gramEnd"/>
            <w:r w:rsidR="004D4410">
              <w:rPr>
                <w:b/>
                <w:sz w:val="28"/>
                <w:szCs w:val="28"/>
              </w:rPr>
              <w:t>73-76</w:t>
            </w:r>
          </w:p>
          <w:p w:rsidR="00F5157E" w:rsidRDefault="00F5157E"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4D4410" w:rsidRDefault="004D4410"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tbl>
            <w:tblPr>
              <w:tblStyle w:val="OrtaGlgeleme1-Vurgu6"/>
              <w:tblpPr w:leftFromText="141" w:rightFromText="141" w:vertAnchor="text" w:horzAnchor="margin" w:tblpXSpec="center" w:tblpY="-147"/>
              <w:tblOverlap w:val="never"/>
              <w:tblW w:w="8940" w:type="dxa"/>
              <w:tblLook w:val="04A0" w:firstRow="1" w:lastRow="0" w:firstColumn="1" w:lastColumn="0" w:noHBand="0" w:noVBand="1"/>
            </w:tblPr>
            <w:tblGrid>
              <w:gridCol w:w="8940"/>
            </w:tblGrid>
            <w:tr w:rsidR="00F5157E" w:rsidRPr="004041AA" w:rsidTr="00F5157E">
              <w:trPr>
                <w:cnfStyle w:val="100000000000" w:firstRow="1" w:lastRow="0" w:firstColumn="0" w:lastColumn="0" w:oddVBand="0" w:evenVBand="0" w:oddHBand="0" w:evenHBand="0" w:firstRowFirstColumn="0" w:firstRowLastColumn="0" w:lastRowFirstColumn="0" w:lastRowLastColumn="0"/>
                <w:trHeight w:val="7781"/>
              </w:trPr>
              <w:tc>
                <w:tcPr>
                  <w:cnfStyle w:val="001000000000" w:firstRow="0" w:lastRow="0" w:firstColumn="1" w:lastColumn="0" w:oddVBand="0" w:evenVBand="0" w:oddHBand="0" w:evenHBand="0" w:firstRowFirstColumn="0" w:firstRowLastColumn="0" w:lastRowFirstColumn="0" w:lastRowLastColumn="0"/>
                  <w:tcW w:w="8940" w:type="dxa"/>
                  <w:shd w:val="clear" w:color="auto" w:fill="92CDDC" w:themeFill="accent5" w:themeFillTint="99"/>
                </w:tcPr>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tabs>
                      <w:tab w:val="left" w:pos="2850"/>
                    </w:tabs>
                    <w:spacing w:after="0" w:line="240" w:lineRule="auto"/>
                    <w:rPr>
                      <w:rFonts w:ascii="Times New Roman" w:hAnsi="Times New Roman"/>
                      <w:b w:val="0"/>
                      <w:bCs w:val="0"/>
                      <w:color w:val="0000FF"/>
                      <w:sz w:val="24"/>
                      <w:szCs w:val="24"/>
                    </w:rPr>
                  </w:pPr>
                  <w:r>
                    <w:rPr>
                      <w:rFonts w:ascii="Times New Roman" w:hAnsi="Times New Roman"/>
                      <w:b w:val="0"/>
                      <w:bCs w:val="0"/>
                      <w:color w:val="0000FF"/>
                      <w:sz w:val="24"/>
                      <w:szCs w:val="24"/>
                    </w:rPr>
                    <w:tab/>
                  </w:r>
                </w:p>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spacing w:after="0" w:line="240" w:lineRule="auto"/>
                    <w:rPr>
                      <w:rFonts w:ascii="Times New Roman" w:hAnsi="Times New Roman"/>
                      <w:b w:val="0"/>
                      <w:bCs w:val="0"/>
                      <w:color w:val="0000FF"/>
                      <w:sz w:val="24"/>
                      <w:szCs w:val="24"/>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F5157E" w:rsidRPr="004041AA" w:rsidRDefault="00B62F98" w:rsidP="00F5157E">
                  <w:pPr>
                    <w:spacing w:after="0" w:line="240" w:lineRule="auto"/>
                    <w:jc w:val="center"/>
                    <w:rPr>
                      <w:rFonts w:ascii="Times New Roman" w:eastAsia="Times New Roman" w:hAnsi="Times New Roman"/>
                      <w:color w:val="000000"/>
                      <w:sz w:val="24"/>
                      <w:szCs w:val="24"/>
                      <w:lang w:eastAsia="tr-TR"/>
                    </w:rPr>
                  </w:pPr>
                  <w:r w:rsidRPr="00B62F98">
                    <w:rPr>
                      <w:rFonts w:ascii="Times New Roman" w:eastAsia="Times New Roman" w:hAnsi="Times New Roman"/>
                      <w:noProof/>
                      <w:color w:val="000000"/>
                      <w:sz w:val="24"/>
                      <w:szCs w:val="24"/>
                      <w:lang w:eastAsia="tr-TR"/>
                    </w:rPr>
                    <w:drawing>
                      <wp:inline distT="0" distB="0" distL="0" distR="0">
                        <wp:extent cx="2143125" cy="2133600"/>
                        <wp:effectExtent l="19050" t="0" r="9525" b="0"/>
                        <wp:docPr id="1" name="Resim 38"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edat\Desktop\indir.jpg"/>
                                <pic:cNvPicPr>
                                  <a:picLocks noChangeAspect="1" noChangeArrowheads="1"/>
                                </pic:cNvPicPr>
                              </pic:nvPicPr>
                              <pic:blipFill>
                                <a:blip r:embed="rId13"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F5157E" w:rsidRPr="004041AA" w:rsidTr="00F5157E">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8940" w:type="dxa"/>
                  <w:shd w:val="clear" w:color="auto" w:fill="B6DDE8" w:themeFill="accent5" w:themeFillTint="66"/>
                </w:tcPr>
                <w:p w:rsidR="00F5157E" w:rsidRDefault="00F5157E" w:rsidP="00F5157E">
                  <w:pPr>
                    <w:spacing w:after="0" w:line="240" w:lineRule="auto"/>
                    <w:jc w:val="center"/>
                    <w:rPr>
                      <w:rFonts w:ascii="Times New Roman" w:eastAsia="MS Mincho" w:hAnsi="Times New Roman"/>
                      <w:bCs w:val="0"/>
                      <w:iCs/>
                      <w:color w:val="000000"/>
                      <w:sz w:val="24"/>
                      <w:szCs w:val="24"/>
                      <w:lang w:eastAsia="tr-TR"/>
                    </w:rPr>
                  </w:pPr>
                </w:p>
                <w:p w:rsidR="00F5157E" w:rsidRPr="00A81B9D" w:rsidRDefault="00F5157E" w:rsidP="00F5157E">
                  <w:pPr>
                    <w:spacing w:after="0" w:line="240" w:lineRule="auto"/>
                    <w:jc w:val="center"/>
                    <w:rPr>
                      <w:rFonts w:asciiTheme="minorHAnsi" w:eastAsia="MS Mincho" w:hAnsiTheme="minorHAnsi"/>
                      <w:bCs w:val="0"/>
                      <w:iCs/>
                      <w:color w:val="000000"/>
                      <w:sz w:val="36"/>
                      <w:szCs w:val="36"/>
                      <w:lang w:eastAsia="tr-TR"/>
                    </w:rPr>
                  </w:pPr>
                </w:p>
                <w:p w:rsidR="00F5157E" w:rsidRPr="00624F75" w:rsidRDefault="00F5157E" w:rsidP="00F5157E">
                  <w:pPr>
                    <w:spacing w:after="0" w:line="240" w:lineRule="auto"/>
                    <w:jc w:val="center"/>
                    <w:rPr>
                      <w:rFonts w:asciiTheme="minorHAnsi" w:eastAsia="MS Mincho" w:hAnsiTheme="minorHAnsi"/>
                      <w:bCs w:val="0"/>
                      <w:iCs/>
                      <w:color w:val="000000"/>
                      <w:sz w:val="44"/>
                      <w:szCs w:val="44"/>
                      <w:lang w:eastAsia="tr-TR"/>
                    </w:rPr>
                  </w:pPr>
                  <w:r w:rsidRPr="00624F75">
                    <w:rPr>
                      <w:rFonts w:asciiTheme="minorHAnsi" w:eastAsia="MS Mincho" w:hAnsiTheme="minorHAnsi"/>
                      <w:bCs w:val="0"/>
                      <w:iCs/>
                      <w:color w:val="000000"/>
                      <w:sz w:val="44"/>
                      <w:szCs w:val="44"/>
                      <w:lang w:eastAsia="tr-TR"/>
                    </w:rPr>
                    <w:t xml:space="preserve">I.BÖLÜM </w:t>
                  </w:r>
                </w:p>
                <w:p w:rsidR="00F5157E" w:rsidRPr="004041AA" w:rsidRDefault="00F5157E" w:rsidP="00F5157E">
                  <w:pPr>
                    <w:spacing w:after="0" w:line="240" w:lineRule="auto"/>
                    <w:jc w:val="center"/>
                    <w:rPr>
                      <w:rFonts w:ascii="Times New Roman" w:eastAsia="Times New Roman" w:hAnsi="Times New Roman"/>
                      <w:color w:val="000000"/>
                      <w:sz w:val="24"/>
                      <w:szCs w:val="24"/>
                      <w:lang w:eastAsia="tr-TR"/>
                    </w:rPr>
                  </w:pPr>
                  <w:r w:rsidRPr="00624F75">
                    <w:rPr>
                      <w:rFonts w:asciiTheme="minorHAnsi" w:eastAsia="MS Mincho" w:hAnsiTheme="minorHAnsi"/>
                      <w:bCs w:val="0"/>
                      <w:iCs/>
                      <w:color w:val="000000"/>
                      <w:sz w:val="44"/>
                      <w:szCs w:val="44"/>
                      <w:lang w:eastAsia="tr-TR"/>
                    </w:rPr>
                    <w:t>HAZIRLIK ÇALIŞMALARI</w:t>
                  </w:r>
                </w:p>
              </w:tc>
            </w:tr>
          </w:tbl>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Pr="00077257" w:rsidRDefault="00F5157E" w:rsidP="00F5157E">
            <w:pPr>
              <w:spacing w:after="0" w:line="240" w:lineRule="auto"/>
              <w:rPr>
                <w:rFonts w:ascii="Times New Roman" w:eastAsia="Times New Roman" w:hAnsi="Times New Roman"/>
                <w:color w:val="000000"/>
                <w:sz w:val="24"/>
                <w:szCs w:val="24"/>
                <w:lang w:eastAsia="tr-TR"/>
              </w:rPr>
            </w:pPr>
          </w:p>
        </w:tc>
        <w:tc>
          <w:tcPr>
            <w:tcW w:w="160" w:type="dxa"/>
            <w:tcBorders>
              <w:top w:val="nil"/>
              <w:left w:val="nil"/>
              <w:bottom w:val="nil"/>
              <w:right w:val="nil"/>
            </w:tcBorders>
            <w:shd w:val="clear" w:color="auto" w:fill="auto"/>
            <w:noWrap/>
            <w:vAlign w:val="bottom"/>
            <w:hideMark/>
          </w:tcPr>
          <w:p w:rsidR="00F5157E" w:rsidRPr="00077257" w:rsidRDefault="00F5157E" w:rsidP="00F5157E">
            <w:pPr>
              <w:spacing w:after="0" w:line="240" w:lineRule="auto"/>
              <w:rPr>
                <w:rFonts w:ascii="Times New Roman" w:eastAsia="Times New Roman" w:hAnsi="Times New Roman"/>
                <w:color w:val="000000"/>
                <w:sz w:val="24"/>
                <w:szCs w:val="24"/>
                <w:lang w:eastAsia="tr-TR"/>
              </w:rPr>
            </w:pPr>
          </w:p>
        </w:tc>
      </w:tr>
    </w:tbl>
    <w:tbl>
      <w:tblPr>
        <w:tblStyle w:val="AkListe-Vurgu6"/>
        <w:tblpPr w:leftFromText="141" w:rightFromText="141" w:vertAnchor="text" w:horzAnchor="margin" w:tblpXSpec="center" w:tblpY="50"/>
        <w:tblW w:w="8897" w:type="dxa"/>
        <w:tblLook w:val="04A0" w:firstRow="1" w:lastRow="0" w:firstColumn="1" w:lastColumn="0" w:noHBand="0" w:noVBand="1"/>
      </w:tblPr>
      <w:tblGrid>
        <w:gridCol w:w="8897"/>
      </w:tblGrid>
      <w:tr w:rsidR="00F5157E" w:rsidRPr="004041AA" w:rsidTr="00F51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B6DDE8" w:themeFill="accent5" w:themeFillTint="66"/>
          </w:tcPr>
          <w:bookmarkEnd w:id="0"/>
          <w:p w:rsidR="00F5157E" w:rsidRPr="00A81B9D" w:rsidRDefault="00F5157E" w:rsidP="00F5157E">
            <w:pPr>
              <w:keepNext/>
              <w:spacing w:before="240" w:after="60" w:line="240" w:lineRule="auto"/>
              <w:jc w:val="center"/>
              <w:outlineLvl w:val="1"/>
              <w:rPr>
                <w:rFonts w:asciiTheme="minorHAnsi" w:eastAsia="MS Mincho" w:hAnsiTheme="minorHAnsi"/>
                <w:b w:val="0"/>
                <w:bCs w:val="0"/>
                <w:iCs/>
                <w:color w:val="000000"/>
                <w:sz w:val="32"/>
                <w:szCs w:val="32"/>
                <w:lang w:eastAsia="tr-TR"/>
              </w:rPr>
            </w:pPr>
            <w:r w:rsidRPr="00A81B9D">
              <w:rPr>
                <w:rFonts w:asciiTheme="minorHAnsi" w:eastAsia="MS Mincho" w:hAnsiTheme="minorHAnsi"/>
                <w:b w:val="0"/>
                <w:bCs w:val="0"/>
                <w:iCs/>
                <w:color w:val="000000"/>
                <w:sz w:val="32"/>
                <w:szCs w:val="32"/>
                <w:lang w:eastAsia="tr-TR"/>
              </w:rPr>
              <w:lastRenderedPageBreak/>
              <w:t>1.BÖLÜM HAZIRLIK ÇALIŞMALARI</w:t>
            </w:r>
          </w:p>
        </w:tc>
      </w:tr>
    </w:tbl>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Pr="00D82719" w:rsidRDefault="00F5157E" w:rsidP="00F5157E">
      <w:pPr>
        <w:pStyle w:val="ListeParagraf"/>
        <w:keepNext/>
        <w:numPr>
          <w:ilvl w:val="0"/>
          <w:numId w:val="4"/>
        </w:numPr>
        <w:spacing w:before="240" w:after="60"/>
        <w:outlineLvl w:val="1"/>
        <w:rPr>
          <w:rFonts w:asciiTheme="minorHAnsi" w:eastAsia="MS Mincho" w:hAnsiTheme="minorHAnsi"/>
          <w:b/>
          <w:bCs/>
          <w:iCs/>
          <w:color w:val="000000"/>
          <w:sz w:val="27"/>
          <w:szCs w:val="27"/>
          <w:lang w:eastAsia="tr-TR"/>
        </w:rPr>
      </w:pPr>
      <w:r w:rsidRPr="00D82719">
        <w:rPr>
          <w:rFonts w:asciiTheme="minorHAnsi" w:eastAsia="MS Mincho" w:hAnsiTheme="minorHAnsi"/>
          <w:b/>
          <w:bCs/>
          <w:iCs/>
          <w:color w:val="000000"/>
          <w:sz w:val="27"/>
          <w:szCs w:val="27"/>
          <w:lang w:eastAsia="tr-TR"/>
        </w:rPr>
        <w:t xml:space="preserve">Stratejik Plan Hazırlama Süreci </w:t>
      </w:r>
    </w:p>
    <w:p w:rsidR="00F5157E" w:rsidRPr="008C566E" w:rsidRDefault="00F5157E" w:rsidP="00F5157E">
      <w:pPr>
        <w:pStyle w:val="AralkYok"/>
        <w:ind w:left="870" w:firstLine="546"/>
        <w:rPr>
          <w:rFonts w:ascii="Times New Roman" w:hAnsi="Times New Roman"/>
          <w:sz w:val="28"/>
          <w:szCs w:val="28"/>
        </w:rPr>
      </w:pPr>
      <w:r w:rsidRPr="008C566E">
        <w:rPr>
          <w:rFonts w:ascii="Times New Roman" w:hAnsi="Times New Roman"/>
          <w:sz w:val="28"/>
          <w:szCs w:val="28"/>
        </w:rPr>
        <w:t xml:space="preserve">Stratejik plan bir kurumun mevcut durumunun ortaya konularak öngörüldüğü zaman dilimi içerisinde ulaşmak istediği hedeflerini kapsar. Kurumun Misyon ve </w:t>
      </w:r>
      <w:proofErr w:type="gramStart"/>
      <w:r w:rsidRPr="008C566E">
        <w:rPr>
          <w:rFonts w:ascii="Times New Roman" w:hAnsi="Times New Roman"/>
          <w:sz w:val="28"/>
          <w:szCs w:val="28"/>
        </w:rPr>
        <w:t>vizyonu</w:t>
      </w:r>
      <w:proofErr w:type="gramEnd"/>
      <w:r w:rsidRPr="008C566E">
        <w:rPr>
          <w:rFonts w:ascii="Times New Roman" w:hAnsi="Times New Roman"/>
          <w:sz w:val="28"/>
          <w:szCs w:val="28"/>
        </w:rPr>
        <w:t xml:space="preserve"> çerçevesinde ortaya konulan bu amaç ve hedefler, tüm paydaşların içten katılımı ile başarıya ulaşır. Bir kurumda görev alan her kademedeki kişinin katılımını ve kurum yöneticisinin tam desteğini içeren ve sonuç almaya yönelik olan stratejik plan çalışmaları, planın ilan edilmesinden itibaren tüm paydaşların ortak çalışma diline dönüşür. Tüm tarafların beraber ortaya koyduğu “Şu an neredeyiz?”, “Nerede olmayı istiyoruz?”, “Gelişmemizi nasıl ölçeriz?”, “Olmak istediğimiz yere nasıl ulaşırız?”, “Gelişmemize yönelik yol haritamızı nasıl belirleyebiliriz?” sorularına yine beraber çözüm aranmış, amaç ve hedefler ortaya konulmuştur.</w:t>
      </w:r>
    </w:p>
    <w:p w:rsidR="00F5157E" w:rsidRPr="008C566E" w:rsidRDefault="00F5157E" w:rsidP="00F5157E">
      <w:pPr>
        <w:pStyle w:val="AralkYok"/>
        <w:ind w:left="870" w:firstLine="546"/>
        <w:rPr>
          <w:rFonts w:ascii="Times New Roman" w:hAnsi="Times New Roman"/>
          <w:sz w:val="28"/>
          <w:szCs w:val="28"/>
        </w:rPr>
      </w:pPr>
    </w:p>
    <w:p w:rsidR="00F5157E" w:rsidRPr="008C566E" w:rsidRDefault="00F5157E" w:rsidP="00F5157E">
      <w:pPr>
        <w:pStyle w:val="AralkYok"/>
        <w:ind w:left="870"/>
        <w:rPr>
          <w:rFonts w:ascii="Times New Roman" w:hAnsi="Times New Roman"/>
          <w:sz w:val="28"/>
          <w:szCs w:val="28"/>
        </w:rPr>
      </w:pPr>
      <w:r w:rsidRPr="008C566E">
        <w:rPr>
          <w:rFonts w:ascii="Times New Roman" w:hAnsi="Times New Roman"/>
          <w:sz w:val="28"/>
          <w:szCs w:val="28"/>
        </w:rPr>
        <w:t xml:space="preserve">              Böylece; çevrenin beklentilerine duyarlı, katılımcılığa önem veren, hedef ve önceliklerini belirlemiş, hesap verebilen, etkin bir kamu yapılanmasının gereği olarak yol haritamızı çizmek demek olan ‘’Stratejik Yönetim’’ yaklaşımı benimsenmiş olacaktır.</w:t>
      </w:r>
    </w:p>
    <w:p w:rsidR="00F5157E" w:rsidRPr="008C566E" w:rsidRDefault="00F5157E" w:rsidP="00F5157E">
      <w:pPr>
        <w:pStyle w:val="AralkYok"/>
        <w:ind w:left="870"/>
        <w:rPr>
          <w:rFonts w:ascii="Times New Roman" w:hAnsi="Times New Roman"/>
          <w:sz w:val="28"/>
          <w:szCs w:val="28"/>
        </w:rPr>
      </w:pPr>
    </w:p>
    <w:p w:rsidR="00F5157E" w:rsidRPr="008C566E" w:rsidRDefault="00F5157E" w:rsidP="00F5157E">
      <w:pPr>
        <w:pStyle w:val="AralkYok"/>
        <w:ind w:left="870" w:firstLine="546"/>
        <w:rPr>
          <w:rFonts w:ascii="Times New Roman" w:hAnsi="Times New Roman"/>
          <w:sz w:val="28"/>
          <w:szCs w:val="28"/>
        </w:rPr>
      </w:pPr>
      <w:r w:rsidRPr="008C566E">
        <w:rPr>
          <w:rFonts w:ascii="Times New Roman" w:hAnsi="Times New Roman"/>
          <w:sz w:val="28"/>
          <w:szCs w:val="28"/>
        </w:rPr>
        <w:t>Sarıkamış Milli Eğitim Müdürlüğü olarak amacımız, Milli Eğitim Bakanlığının ilçe düzeyindeki görevlerini planlamak, yönetmek, denetlemek ve değerlendirmektir. Stratejik planda; yönetişim ve bilişim alanında yaşanan hızlı değişim, çalışmaların “Doğru işi” yapmanın ‘’İşi doğru” yapmak kadar önemli olduğunun bilincinde yapılmasını zorunlu kılmaktadır. Kaynakların etkili ve verimli kullanarak, beklentileri karşılamak noktasından hareketle beş yıllık faaliyetlerin yer aldığı stratejik planların hazırlayarak, bir yandan kurum kültürü oluşturulmaya çalışıp, bir yandan da uygulamalara idari ve mali etkinlik kazandırmak temel ilke edinilmiştir.</w:t>
      </w:r>
    </w:p>
    <w:p w:rsidR="00F5157E" w:rsidRPr="008C566E" w:rsidRDefault="00F5157E" w:rsidP="00F5157E">
      <w:pPr>
        <w:pStyle w:val="AralkYok"/>
        <w:ind w:left="870" w:firstLine="546"/>
        <w:rPr>
          <w:rFonts w:ascii="Times New Roman" w:hAnsi="Times New Roman"/>
          <w:sz w:val="28"/>
          <w:szCs w:val="28"/>
        </w:rPr>
      </w:pPr>
    </w:p>
    <w:p w:rsidR="00F5157E" w:rsidRPr="008C566E" w:rsidRDefault="00F5157E" w:rsidP="00F5157E">
      <w:pPr>
        <w:pStyle w:val="AralkYok"/>
        <w:ind w:left="870"/>
        <w:rPr>
          <w:rFonts w:ascii="Times New Roman" w:hAnsi="Times New Roman"/>
          <w:sz w:val="28"/>
          <w:szCs w:val="28"/>
        </w:rPr>
      </w:pPr>
      <w:r w:rsidRPr="008C566E">
        <w:rPr>
          <w:rFonts w:ascii="Times New Roman" w:hAnsi="Times New Roman"/>
          <w:sz w:val="28"/>
          <w:szCs w:val="28"/>
        </w:rPr>
        <w:t xml:space="preserve">             Planlamada amaçlar, 1739 sayılı Milli Eğitim Temel kanununa göre şekillendirirken iyi insanı yetiştirme de yol gösterecek Stratejik Planın tüm paydaşlara ve topluma hayırlı olması dileğiyle birlikte, önceki süreçle beraber önümüzdeki planlama çalışmalarında da yer alacaklara şimdiden teşekkür ediyoruz</w:t>
      </w:r>
    </w:p>
    <w:p w:rsidR="00F5157E" w:rsidRPr="00D82719" w:rsidRDefault="00F5157E" w:rsidP="00F5157E">
      <w:pPr>
        <w:spacing w:after="0"/>
        <w:rPr>
          <w:rFonts w:asciiTheme="minorHAnsi" w:eastAsia="MS Mincho" w:hAnsiTheme="minorHAnsi"/>
          <w:color w:val="000000"/>
          <w:sz w:val="27"/>
          <w:szCs w:val="27"/>
          <w:lang w:eastAsia="tr-TR"/>
        </w:rPr>
      </w:pPr>
    </w:p>
    <w:p w:rsidR="00F5157E" w:rsidRDefault="00F5157E" w:rsidP="00F5157E">
      <w:pPr>
        <w:spacing w:after="0"/>
        <w:ind w:left="4248" w:firstLine="708"/>
        <w:jc w:val="center"/>
        <w:rPr>
          <w:b/>
          <w:bCs/>
          <w:iCs/>
          <w:sz w:val="28"/>
          <w:szCs w:val="28"/>
        </w:rPr>
      </w:pPr>
      <w:r>
        <w:rPr>
          <w:rFonts w:asciiTheme="minorHAnsi" w:eastAsia="MS Mincho" w:hAnsiTheme="minorHAnsi"/>
          <w:b/>
          <w:color w:val="000000"/>
          <w:sz w:val="28"/>
          <w:szCs w:val="28"/>
          <w:lang w:eastAsia="tr-TR"/>
        </w:rPr>
        <w:t xml:space="preserve">Sarıkamış İlçe </w:t>
      </w:r>
      <w:r w:rsidRPr="00A81B9D">
        <w:rPr>
          <w:rFonts w:asciiTheme="minorHAnsi" w:eastAsia="MS Mincho" w:hAnsiTheme="minorHAnsi"/>
          <w:b/>
          <w:color w:val="000000"/>
          <w:sz w:val="28"/>
          <w:szCs w:val="28"/>
          <w:lang w:eastAsia="tr-TR"/>
        </w:rPr>
        <w:t>Milli Eğitim Müdürlüğü</w:t>
      </w:r>
    </w:p>
    <w:p w:rsidR="00F5157E" w:rsidRDefault="00F5157E" w:rsidP="00F5157E">
      <w:pPr>
        <w:keepNext/>
        <w:numPr>
          <w:ilvl w:val="1"/>
          <w:numId w:val="0"/>
        </w:numPr>
        <w:tabs>
          <w:tab w:val="num" w:pos="576"/>
        </w:tabs>
        <w:spacing w:after="0"/>
        <w:jc w:val="both"/>
        <w:outlineLvl w:val="1"/>
        <w:rPr>
          <w:b/>
          <w:bCs/>
          <w:iCs/>
          <w:sz w:val="28"/>
          <w:szCs w:val="28"/>
        </w:rPr>
      </w:pPr>
      <w:r>
        <w:rPr>
          <w:b/>
          <w:bCs/>
          <w:iCs/>
          <w:sz w:val="28"/>
          <w:szCs w:val="28"/>
        </w:rPr>
        <w:lastRenderedPageBreak/>
        <w:t xml:space="preserve">                                                                                                                                                                                                                </w:t>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p>
    <w:bookmarkEnd w:id="1"/>
    <w:bookmarkEnd w:id="2"/>
    <w:bookmarkEnd w:id="3"/>
    <w:bookmarkEnd w:id="4"/>
    <w:p w:rsidR="00F5157E" w:rsidRPr="00250B80" w:rsidRDefault="00F5157E" w:rsidP="00F5157E">
      <w:pPr>
        <w:keepNext/>
        <w:numPr>
          <w:ilvl w:val="1"/>
          <w:numId w:val="0"/>
        </w:numPr>
        <w:tabs>
          <w:tab w:val="num" w:pos="576"/>
        </w:tabs>
        <w:spacing w:after="0"/>
        <w:ind w:left="578" w:hanging="578"/>
        <w:jc w:val="both"/>
        <w:outlineLvl w:val="1"/>
        <w:rPr>
          <w:rFonts w:asciiTheme="minorHAnsi" w:hAnsiTheme="minorHAnsi"/>
          <w:sz w:val="28"/>
          <w:szCs w:val="28"/>
        </w:rPr>
      </w:pPr>
      <w:r>
        <w:rPr>
          <w:b/>
          <w:bCs/>
          <w:iCs/>
          <w:sz w:val="28"/>
          <w:szCs w:val="28"/>
        </w:rPr>
        <w:tab/>
      </w:r>
      <w:r>
        <w:rPr>
          <w:b/>
          <w:bCs/>
          <w:iCs/>
          <w:sz w:val="28"/>
          <w:szCs w:val="28"/>
        </w:rPr>
        <w:tab/>
      </w:r>
      <w:r>
        <w:rPr>
          <w:b/>
          <w:bCs/>
          <w:iCs/>
          <w:sz w:val="28"/>
          <w:szCs w:val="28"/>
        </w:rPr>
        <w:tab/>
      </w:r>
      <w:r>
        <w:rPr>
          <w:b/>
          <w:bCs/>
          <w:iCs/>
          <w:sz w:val="28"/>
          <w:szCs w:val="28"/>
        </w:rPr>
        <w:tab/>
      </w:r>
      <w:r>
        <w:rPr>
          <w:rFonts w:asciiTheme="minorHAnsi" w:hAnsiTheme="minorHAnsi"/>
          <w:sz w:val="28"/>
          <w:szCs w:val="28"/>
        </w:rPr>
        <w:t xml:space="preserve">Sarıkamış </w:t>
      </w:r>
      <w:r w:rsidRPr="00250B80">
        <w:rPr>
          <w:rFonts w:asciiTheme="minorHAnsi" w:hAnsiTheme="minorHAnsi"/>
          <w:sz w:val="28"/>
          <w:szCs w:val="28"/>
        </w:rPr>
        <w:t>İl</w:t>
      </w:r>
      <w:r>
        <w:rPr>
          <w:rFonts w:asciiTheme="minorHAnsi" w:hAnsiTheme="minorHAnsi"/>
          <w:sz w:val="28"/>
          <w:szCs w:val="28"/>
        </w:rPr>
        <w:t>çe</w:t>
      </w:r>
      <w:r w:rsidRPr="00250B80">
        <w:rPr>
          <w:rFonts w:asciiTheme="minorHAnsi" w:hAnsiTheme="minorHAnsi"/>
          <w:sz w:val="28"/>
          <w:szCs w:val="28"/>
        </w:rPr>
        <w:t xml:space="preserve"> Milli Eğitim Müdürlüğümüz 2015-2019 Stratejik Planının hazırlanmasında Kalkınma Bakanlığı tarafından yayınlanan Kamu İdareleri İçin Stratejik Planlama Kılavuzu temel alınmış ve aşağıdaki model benimsenmiştir.</w:t>
      </w: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024173" w:rsidP="00F5157E">
      <w:pPr>
        <w:keepNext/>
        <w:numPr>
          <w:ilvl w:val="1"/>
          <w:numId w:val="0"/>
        </w:numPr>
        <w:tabs>
          <w:tab w:val="num" w:pos="576"/>
        </w:tabs>
        <w:spacing w:after="0"/>
        <w:ind w:left="578" w:hanging="578"/>
        <w:jc w:val="both"/>
        <w:outlineLvl w:val="1"/>
        <w:rPr>
          <w:sz w:val="28"/>
          <w:szCs w:val="28"/>
        </w:rPr>
      </w:pPr>
      <w:r>
        <w:rPr>
          <w:b/>
          <w:bCs/>
          <w:iCs/>
          <w:noProof/>
          <w:sz w:val="28"/>
          <w:szCs w:val="28"/>
          <w:lang w:eastAsia="tr-TR"/>
        </w:rPr>
        <mc:AlternateContent>
          <mc:Choice Requires="wpg">
            <w:drawing>
              <wp:anchor distT="0" distB="0" distL="114300" distR="114300" simplePos="0" relativeHeight="251757568" behindDoc="0" locked="0" layoutInCell="1" allowOverlap="1">
                <wp:simplePos x="0" y="0"/>
                <wp:positionH relativeFrom="column">
                  <wp:posOffset>969645</wp:posOffset>
                </wp:positionH>
                <wp:positionV relativeFrom="paragraph">
                  <wp:posOffset>60960</wp:posOffset>
                </wp:positionV>
                <wp:extent cx="4800600" cy="6029325"/>
                <wp:effectExtent l="0" t="0" r="19050" b="28575"/>
                <wp:wrapSquare wrapText="bothSides"/>
                <wp:docPr id="57"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6029325"/>
                          <a:chOff x="-982" y="1316"/>
                          <a:chExt cx="48015" cy="58033"/>
                        </a:xfrm>
                      </wpg:grpSpPr>
                      <wpg:grpSp>
                        <wpg:cNvPr id="58" name="Grup 16"/>
                        <wpg:cNvGrpSpPr>
                          <a:grpSpLocks/>
                        </wpg:cNvGrpSpPr>
                        <wpg:grpSpPr bwMode="auto">
                          <a:xfrm>
                            <a:off x="-982" y="1316"/>
                            <a:ext cx="48014" cy="58034"/>
                            <a:chOff x="-1257" y="1598"/>
                            <a:chExt cx="61429" cy="70443"/>
                          </a:xfrm>
                        </wpg:grpSpPr>
                        <wps:wsp>
                          <wps:cNvPr id="59" name="Dikdörtgen 18"/>
                          <wps:cNvSpPr>
                            <a:spLocks noChangeArrowheads="1"/>
                          </wps:cNvSpPr>
                          <wps:spPr bwMode="auto">
                            <a:xfrm>
                              <a:off x="-1257" y="10572"/>
                              <a:ext cx="61429" cy="1213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F7F84" w:rsidRDefault="00374072" w:rsidP="00F5157E">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wps:txbx>
                          <wps:bodyPr rot="0" vert="horz" wrap="square" lIns="91440" tIns="45720" rIns="91440" bIns="45720" anchor="t" anchorCtr="0" upright="1">
                            <a:noAutofit/>
                          </wps:bodyPr>
                        </wps:wsp>
                        <wps:wsp>
                          <wps:cNvPr id="60" name="Dikdörtgen 17"/>
                          <wps:cNvSpPr>
                            <a:spLocks noChangeArrowheads="1"/>
                          </wps:cNvSpPr>
                          <wps:spPr bwMode="auto">
                            <a:xfrm>
                              <a:off x="12314" y="1598"/>
                              <a:ext cx="33890" cy="721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eastAsia="Times New Roman" w:hAnsi="Book Antiqua"/>
                                    <w:b/>
                                    <w:color w:val="000000" w:themeColor="text1"/>
                                    <w:sz w:val="18"/>
                                    <w:lang w:eastAsia="tr-TR"/>
                                  </w:rPr>
                                </w:pPr>
                                <w:r w:rsidRPr="00FC3796">
                                  <w:rPr>
                                    <w:rFonts w:ascii="Book Antiqua" w:eastAsia="Times New Roman" w:hAnsi="Book Antiqua"/>
                                    <w:b/>
                                    <w:color w:val="000000" w:themeColor="text1"/>
                                    <w:sz w:val="18"/>
                                    <w:lang w:eastAsia="tr-TR"/>
                                  </w:rPr>
                                  <w:t>Hazırlık Programının Oluşturulması</w:t>
                                </w:r>
                              </w:p>
                              <w:p w:rsidR="00374072" w:rsidRPr="00FC3796" w:rsidRDefault="00374072" w:rsidP="00F5157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Planlama Yöntem ve Kapsamı</w:t>
                                </w:r>
                              </w:p>
                              <w:p w:rsidR="00374072" w:rsidRPr="00FC3796" w:rsidRDefault="00374072" w:rsidP="00F5157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 Ekip ve Kurulları</w:t>
                                </w:r>
                              </w:p>
                              <w:p w:rsidR="00374072" w:rsidRPr="00FC3796" w:rsidRDefault="00374072" w:rsidP="00F5157E">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lang w:eastAsia="tr-TR"/>
                                  </w:rPr>
                                  <w:t>Stratejik Planlama İş Takvimi</w:t>
                                </w:r>
                              </w:p>
                            </w:txbxContent>
                          </wps:txbx>
                          <wps:bodyPr rot="0" vert="horz" wrap="square" lIns="91440" tIns="45720" rIns="91440" bIns="45720" anchor="t" anchorCtr="0" upright="1">
                            <a:noAutofit/>
                          </wps:bodyPr>
                        </wps:wsp>
                        <wps:wsp>
                          <wps:cNvPr id="61" name="Dikdörtgen 19"/>
                          <wps:cNvSpPr>
                            <a:spLocks noChangeArrowheads="1"/>
                          </wps:cNvSpPr>
                          <wps:spPr bwMode="auto">
                            <a:xfrm>
                              <a:off x="0" y="13284"/>
                              <a:ext cx="9717" cy="8663"/>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F7F84" w:rsidRDefault="00374072"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Tarihi Gelişim</w:t>
                                </w:r>
                              </w:p>
                            </w:txbxContent>
                          </wps:txbx>
                          <wps:bodyPr rot="0" vert="horz" wrap="square" lIns="91440" tIns="45720" rIns="91440" bIns="45720" anchor="t" anchorCtr="0" upright="1">
                            <a:noAutofit/>
                          </wps:bodyPr>
                        </wps:wsp>
                        <wps:wsp>
                          <wps:cNvPr id="62" name="Dikdörtgen 20"/>
                          <wps:cNvSpPr>
                            <a:spLocks noChangeArrowheads="1"/>
                          </wps:cNvSpPr>
                          <wps:spPr bwMode="auto">
                            <a:xfrm>
                              <a:off x="9699"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F7F84" w:rsidRDefault="00374072"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Mevzuat Analizi</w:t>
                                </w:r>
                              </w:p>
                            </w:txbxContent>
                          </wps:txbx>
                          <wps:bodyPr rot="0" vert="horz" wrap="square" lIns="91440" tIns="45720" rIns="91440" bIns="45720" anchor="t" anchorCtr="0" upright="1">
                            <a:noAutofit/>
                          </wps:bodyPr>
                        </wps:wsp>
                        <wps:wsp>
                          <wps:cNvPr id="63" name="Dikdörtgen 21"/>
                          <wps:cNvSpPr>
                            <a:spLocks noChangeArrowheads="1"/>
                          </wps:cNvSpPr>
                          <wps:spPr bwMode="auto">
                            <a:xfrm>
                              <a:off x="20908"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F7F84" w:rsidRDefault="00374072"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wps:txbx>
                          <wps:bodyPr rot="0" vert="horz" wrap="square" lIns="91440" tIns="45720" rIns="91440" bIns="45720" anchor="t" anchorCtr="0" upright="1">
                            <a:noAutofit/>
                          </wps:bodyPr>
                        </wps:wsp>
                        <wps:wsp>
                          <wps:cNvPr id="64" name="Dikdörtgen 22"/>
                          <wps:cNvSpPr>
                            <a:spLocks noChangeArrowheads="1"/>
                          </wps:cNvSpPr>
                          <wps:spPr bwMode="auto">
                            <a:xfrm>
                              <a:off x="32116" y="13284"/>
                              <a:ext cx="8356" cy="8662"/>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F7F84" w:rsidRDefault="00374072"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wps:txbx>
                          <wps:bodyPr rot="0" vert="horz" wrap="square" lIns="91440" tIns="45720" rIns="91440" bIns="45720" anchor="t" anchorCtr="0" upright="1">
                            <a:noAutofit/>
                          </wps:bodyPr>
                        </wps:wsp>
                        <wps:wsp>
                          <wps:cNvPr id="65" name="Dikdörtgen 23"/>
                          <wps:cNvSpPr>
                            <a:spLocks noChangeArrowheads="1"/>
                          </wps:cNvSpPr>
                          <wps:spPr bwMode="auto">
                            <a:xfrm>
                              <a:off x="40471" y="13284"/>
                              <a:ext cx="18440"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F7F84" w:rsidRDefault="00374072" w:rsidP="00F5157E">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374072" w:rsidRPr="00FC3796" w:rsidRDefault="00374072" w:rsidP="00F5157E">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374072" w:rsidRPr="00FC3796" w:rsidRDefault="00374072" w:rsidP="00F5157E">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374072" w:rsidRPr="00FC3796" w:rsidRDefault="00374072" w:rsidP="00F5157E">
                                <w:pPr>
                                  <w:pStyle w:val="ListeParagraf"/>
                                  <w:numPr>
                                    <w:ilvl w:val="0"/>
                                    <w:numId w:val="24"/>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wps:wsp>
                          <wps:cNvPr id="66" name="Dikdörtgen 24"/>
                          <wps:cNvSpPr>
                            <a:spLocks noChangeArrowheads="1"/>
                          </wps:cNvSpPr>
                          <wps:spPr bwMode="auto">
                            <a:xfrm>
                              <a:off x="12283" y="24550"/>
                              <a:ext cx="33890" cy="377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67" name="Grup 25"/>
                          <wpg:cNvGrpSpPr>
                            <a:grpSpLocks/>
                          </wpg:cNvGrpSpPr>
                          <wpg:grpSpPr bwMode="auto">
                            <a:xfrm>
                              <a:off x="5444" y="36118"/>
                              <a:ext cx="47786" cy="20786"/>
                              <a:chOff x="-12" y="-3628"/>
                              <a:chExt cx="47785" cy="20786"/>
                            </a:xfrm>
                          </wpg:grpSpPr>
                          <wps:wsp>
                            <wps:cNvPr id="68"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AD5A68" w:rsidRDefault="00374072" w:rsidP="00F5157E">
                                  <w:pPr>
                                    <w:spacing w:after="0"/>
                                    <w:jc w:val="center"/>
                                    <w:rPr>
                                      <w:color w:val="000000" w:themeColor="text1"/>
                                      <w:sz w:val="16"/>
                                    </w:rPr>
                                  </w:pPr>
                                  <w:r w:rsidRPr="00AD5A68">
                                    <w:rPr>
                                      <w:color w:val="000000" w:themeColor="text1"/>
                                      <w:sz w:val="16"/>
                                    </w:rPr>
                                    <w:t>Vizyonun Belirlenmesi</w:t>
                                  </w:r>
                                </w:p>
                              </w:txbxContent>
                            </wps:txbx>
                            <wps:bodyPr rot="0" vert="horz" wrap="square" lIns="91440" tIns="45720" rIns="91440" bIns="45720" anchor="t" anchorCtr="0" upright="1">
                              <a:noAutofit/>
                            </wps:bodyPr>
                          </wps:wsp>
                          <wps:wsp>
                            <wps:cNvPr id="69" name="Dikdörtgen 27"/>
                            <wps:cNvSpPr>
                              <a:spLocks noChangeArrowheads="1"/>
                            </wps:cNvSpPr>
                            <wps:spPr bwMode="auto">
                              <a:xfrm>
                                <a:off x="0" y="1982"/>
                                <a:ext cx="18148"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70" name="Dikdörtgen 28"/>
                            <wps:cNvSpPr>
                              <a:spLocks noChangeArrowheads="1"/>
                            </wps:cNvSpPr>
                            <wps:spPr bwMode="auto">
                              <a:xfrm>
                                <a:off x="18150" y="1982"/>
                                <a:ext cx="29623"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71" name="Dikdörtgen 29"/>
                            <wps:cNvSpPr>
                              <a:spLocks noChangeArrowheads="1"/>
                            </wps:cNvSpPr>
                            <wps:spPr bwMode="auto">
                              <a:xfrm>
                                <a:off x="0" y="5007"/>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73" name="Dikdörtgen 30"/>
                            <wps:cNvSpPr>
                              <a:spLocks noChangeArrowheads="1"/>
                            </wps:cNvSpPr>
                            <wps:spPr bwMode="auto">
                              <a:xfrm>
                                <a:off x="0" y="8085"/>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74" name="Dikdörtgen 31"/>
                            <wps:cNvSpPr>
                              <a:spLocks noChangeArrowheads="1"/>
                            </wps:cNvSpPr>
                            <wps:spPr bwMode="auto">
                              <a:xfrm>
                                <a:off x="0" y="11110"/>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75" name="Dikdörtgen 32"/>
                            <wps:cNvSpPr>
                              <a:spLocks noChangeArrowheads="1"/>
                            </wps:cNvSpPr>
                            <wps:spPr bwMode="auto">
                              <a:xfrm>
                                <a:off x="0" y="14135"/>
                                <a:ext cx="24745"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76" name="Dikdörtgen 33"/>
                            <wps:cNvSpPr>
                              <a:spLocks noChangeArrowheads="1"/>
                            </wps:cNvSpPr>
                            <wps:spPr bwMode="auto">
                              <a:xfrm>
                                <a:off x="24750" y="14135"/>
                                <a:ext cx="23021"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77" name="Dikdörtgen 34"/>
                          <wps:cNvSpPr>
                            <a:spLocks noChangeArrowheads="1"/>
                          </wps:cNvSpPr>
                          <wps:spPr bwMode="auto">
                            <a:xfrm>
                              <a:off x="12283" y="30587"/>
                              <a:ext cx="33890" cy="3778"/>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79" name="Dikdörtgen 35"/>
                          <wps:cNvSpPr>
                            <a:spLocks noChangeArrowheads="1"/>
                          </wps:cNvSpPr>
                          <wps:spPr bwMode="auto">
                            <a:xfrm>
                              <a:off x="5456" y="56917"/>
                              <a:ext cx="47771" cy="30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CC2202" w:rsidRDefault="00374072" w:rsidP="00F5157E">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wps:wsp>
                          <wps:cNvPr id="83" name="Dikdörtgen 36"/>
                          <wps:cNvSpPr>
                            <a:spLocks noChangeArrowheads="1"/>
                          </wps:cNvSpPr>
                          <wps:spPr bwMode="auto">
                            <a:xfrm>
                              <a:off x="12362" y="61558"/>
                              <a:ext cx="33890" cy="460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374072" w:rsidRPr="00AD5A68" w:rsidRDefault="00374072" w:rsidP="00F5157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84" name="Dikdörtgen 37"/>
                          <wps:cNvSpPr>
                            <a:spLocks noChangeArrowheads="1"/>
                          </wps:cNvSpPr>
                          <wps:spPr bwMode="auto">
                            <a:xfrm>
                              <a:off x="12314" y="67710"/>
                              <a:ext cx="33890" cy="433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4072" w:rsidRPr="00FC3796" w:rsidRDefault="00374072" w:rsidP="00F5157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374072" w:rsidRPr="00AD5A68" w:rsidRDefault="00374072" w:rsidP="00F5157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wps:txbx>
                          <wps:bodyPr rot="0" vert="horz" wrap="square" lIns="91440" tIns="45720" rIns="91440" bIns="45720" anchor="t" anchorCtr="0" upright="1">
                            <a:noAutofit/>
                          </wps:bodyPr>
                        </wps:wsp>
                        <wps:wsp>
                          <wps:cNvPr id="85" name="Düz Ok Bağlayıcısı 38"/>
                          <wps:cNvCnPr>
                            <a:cxnSpLocks noChangeShapeType="1"/>
                          </wps:cNvCnPr>
                          <wps:spPr bwMode="auto">
                            <a:xfrm>
                              <a:off x="29275" y="8775"/>
                              <a:ext cx="18" cy="174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86" name="Düz Ok Bağlayıcısı 39"/>
                          <wps:cNvCnPr>
                            <a:cxnSpLocks noChangeShapeType="1"/>
                          </wps:cNvCnPr>
                          <wps:spPr bwMode="auto">
                            <a:xfrm>
                              <a:off x="29274" y="34365"/>
                              <a:ext cx="0" cy="193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87" name="Düz Ok Bağlayıcısı 40"/>
                          <wps:cNvCnPr>
                            <a:cxnSpLocks noChangeShapeType="1"/>
                          </wps:cNvCnPr>
                          <wps:spPr bwMode="auto">
                            <a:xfrm flipH="1">
                              <a:off x="29293" y="59923"/>
                              <a:ext cx="0" cy="1539"/>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88" name="Düz Ok Bağlayıcısı 41"/>
                          <wps:cNvCnPr>
                            <a:cxnSpLocks noChangeShapeType="1"/>
                          </wps:cNvCnPr>
                          <wps:spPr bwMode="auto">
                            <a:xfrm>
                              <a:off x="29293" y="66162"/>
                              <a:ext cx="0" cy="154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89" name="Düz Ok Bağlayıcısı 42"/>
                        <wps:cNvCnPr>
                          <a:cxnSpLocks noChangeShapeType="1"/>
                        </wps:cNvCnPr>
                        <wps:spPr bwMode="auto">
                          <a:xfrm>
                            <a:off x="22860" y="23338"/>
                            <a:ext cx="0" cy="1861"/>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90" name="Düz Ok Bağlayıcısı 43"/>
                        <wps:cNvCnPr>
                          <a:cxnSpLocks noChangeShapeType="1"/>
                        </wps:cNvCnPr>
                        <wps:spPr bwMode="auto">
                          <a:xfrm>
                            <a:off x="22896" y="18710"/>
                            <a:ext cx="0" cy="151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6" style="position:absolute;left:0;text-align:left;margin-left:76.35pt;margin-top:4.8pt;width:378pt;height:474.75pt;z-index:251757568;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XpMQA&#10;AADbAAAADwAAAGRycy9kb3ducmV2LnhtbESPT4vCMBTE74LfITzBm6auf9BqlEVQ1oPCVlG8PZpn&#10;W2xeShO1++03C8Ieh5n5DbNYNaYUT6pdYVnBoB+BIE6tLjhTcDpuelMQziNrLC2Tgh9ysFq2WwuM&#10;tX3xNz0Tn4kAYRejgtz7KpbSpTkZdH1bEQfvZmuDPsg6k7rGV4CbUn5E0UQaLDgs5FjROqf0njyM&#10;glFxptE12qWXyeZyGLrtY7/fkVLdTvM5B+Gp8f/hd/tLKxj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F6TEAAAA2wAAAA8AAAAAAAAAAAAAAAAAmAIAAGRycy9k&#10;b3ducmV2LnhtbFBLBQYAAAAABAAEAPUAAACJAwAAAAA=&#10;" filled="f" strokecolor="#243f60 [1604]" strokeweight="1pt">
                    <v:textbox>
                      <w:txbxContent>
                        <w:p w:rsidR="0051077B" w:rsidRPr="00CF7F84" w:rsidRDefault="0051077B" w:rsidP="00F5157E">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029"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0hMEA&#10;AADbAAAADwAAAGRycy9kb3ducmV2LnhtbERPTYvCMBC9C/sfwix403RXKVKbyrKg6EHBuqx4G5qx&#10;LTaT0kSt/94cBI+P950uetOIG3WutqzgaxyBIC6srrlU8HdYjmYgnEfW2FgmBQ9ysMg+Bikm2t55&#10;T7fclyKEsEtQQeV9m0jpiooMurFtiQN3tp1BH2BXSt3hPYSbRn5HUSwN1hwaKmzpt6Likl+Ngmn9&#10;T9NTtCmO8fK4m7jVdbvdkFLDz/5nDsJT79/il3utFcRhffg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DdITBAAAA2wAAAA8AAAAAAAAAAAAAAAAAmAIAAGRycy9kb3du&#10;cmV2LnhtbFBLBQYAAAAABAAEAPUAAACGAwAAAAA=&#10;" filled="f" strokecolor="#243f60 [1604]" strokeweight="1pt">
                    <v:textbox>
                      <w:txbxContent>
                        <w:p w:rsidR="0051077B" w:rsidRPr="00FC3796" w:rsidRDefault="0051077B" w:rsidP="00F5157E">
                          <w:pPr>
                            <w:spacing w:after="0" w:line="240" w:lineRule="auto"/>
                            <w:jc w:val="center"/>
                            <w:rPr>
                              <w:rFonts w:ascii="Book Antiqua" w:eastAsia="Times New Roman" w:hAnsi="Book Antiqua"/>
                              <w:b/>
                              <w:color w:val="000000" w:themeColor="text1"/>
                              <w:sz w:val="18"/>
                              <w:lang w:eastAsia="tr-TR"/>
                            </w:rPr>
                          </w:pPr>
                          <w:r w:rsidRPr="00FC3796">
                            <w:rPr>
                              <w:rFonts w:ascii="Book Antiqua" w:eastAsia="Times New Roman" w:hAnsi="Book Antiqua"/>
                              <w:b/>
                              <w:color w:val="000000" w:themeColor="text1"/>
                              <w:sz w:val="18"/>
                              <w:lang w:eastAsia="tr-TR"/>
                            </w:rPr>
                            <w:t>Hazırlık Programının Oluşturulması</w:t>
                          </w:r>
                        </w:p>
                        <w:p w:rsidR="0051077B" w:rsidRPr="00FC3796" w:rsidRDefault="0051077B" w:rsidP="00F5157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Planlama Yöntem ve Kapsamı</w:t>
                          </w:r>
                        </w:p>
                        <w:p w:rsidR="0051077B" w:rsidRPr="00FC3796" w:rsidRDefault="0051077B" w:rsidP="00F5157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 Ekip ve Kurulları</w:t>
                          </w:r>
                        </w:p>
                        <w:p w:rsidR="0051077B" w:rsidRPr="00FC3796" w:rsidRDefault="0051077B" w:rsidP="00F5157E">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lang w:eastAsia="tr-TR"/>
                            </w:rPr>
                            <w:t>Stratejik Planlama İş Takvimi</w:t>
                          </w:r>
                        </w:p>
                      </w:txbxContent>
                    </v:textbox>
                  </v:rect>
                  <v:rect id="Dikdörtgen 19" o:spid="_x0000_s1030"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TRsIA&#10;AADbAAAADwAAAGRycy9kb3ducmV2LnhtbESPT4vCMBTE74LfITzBm6Yqym5tlEVYETyIurDXR/P6&#10;B5uXbpNt67c3guBxmJnfMMm2N5VoqXGlZQWzaQSCOLW65FzBz/V78gHCeWSNlWVScCcH281wkGCs&#10;bcdnai8+FwHCLkYFhfd1LKVLCzLoprYmDl5mG4M+yCaXusEuwE0l51G0kgZLDgsF1rQrKL1d/o2C&#10;Y/trEWX7Wf7teaGX1ak7ykyp8aj/WoPw1Pt3+NU+aAWrGTy/h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tNGwgAAANsAAAAPAAAAAAAAAAAAAAAAAJgCAABkcnMvZG93&#10;bnJldi54bWxQSwUGAAAAAAQABAD1AAAAhwMAAAAA&#10;" filled="f" strokecolor="#243f60 [1604]" strokeweight="1pt">
                    <v:stroke dashstyle="dash"/>
                    <v:textbox>
                      <w:txbxContent>
                        <w:p w:rsidR="0051077B" w:rsidRPr="00CF7F84" w:rsidRDefault="0051077B"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Tarihi Gelişim</w:t>
                          </w:r>
                        </w:p>
                      </w:txbxContent>
                    </v:textbox>
                  </v:rect>
                  <v:rect id="Dikdörtgen 20" o:spid="_x0000_s1031"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NMcEA&#10;AADbAAAADwAAAGRycy9kb3ducmV2LnhtbESPzarCMBSE94LvEM4Fd5peRdFeo4igCC7EH3B7aI5t&#10;uc1JbWJb394IgsthZr5h5svWFKKmyuWWFfwOIhDEidU5pwou501/CsJ5ZI2FZVLwJAfLRbczx1jb&#10;ho9Un3wqAoRdjAoy78tYSpdkZNANbEkcvJutDPogq1TqCpsAN4UcRtFEGsw5LGRY0jqj5P/0MAr2&#10;9dUiynqW37c80uPi0OzlTaneT7v6A+Gp9d/wp73TCiZD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MTTHBAAAA2wAAAA8AAAAAAAAAAAAAAAAAmAIAAGRycy9kb3du&#10;cmV2LnhtbFBLBQYAAAAABAAEAPUAAACGAwAAAAA=&#10;" filled="f" strokecolor="#243f60 [1604]" strokeweight="1pt">
                    <v:stroke dashstyle="dash"/>
                    <v:textbox>
                      <w:txbxContent>
                        <w:p w:rsidR="0051077B" w:rsidRPr="00CF7F84" w:rsidRDefault="0051077B"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Mevzuat Analizi</w:t>
                          </w:r>
                        </w:p>
                      </w:txbxContent>
                    </v:textbox>
                  </v:rect>
                  <v:rect id="Dikdörtgen 21" o:spid="_x0000_s1032"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oqsEA&#10;AADbAAAADwAAAGRycy9kb3ducmV2LnhtbESPzarCMBSE94LvEM4Fd5peRdFeo4igCC7EH3B7aI5t&#10;uc1JbWJb394IgsthZr5h5svWFKKmyuWWFfwOIhDEidU5pwou501/CsJ5ZI2FZVLwJAfLRbczx1jb&#10;ho9Un3wqAoRdjAoy78tYSpdkZNANbEkcvJutDPogq1TqCpsAN4UcRtFEGsw5LGRY0jqj5P/0MAr2&#10;9dUiynqW37c80uPi0OzlTaneT7v6A+Gp9d/wp73TCiY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6KrBAAAA2wAAAA8AAAAAAAAAAAAAAAAAmAIAAGRycy9kb3du&#10;cmV2LnhtbFBLBQYAAAAABAAEAPUAAACGAwAAAAA=&#10;" filled="f" strokecolor="#243f60 [1604]" strokeweight="1pt">
                    <v:stroke dashstyle="dash"/>
                    <v:textbox>
                      <w:txbxContent>
                        <w:p w:rsidR="0051077B" w:rsidRPr="00CF7F84" w:rsidRDefault="0051077B"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v:rect id="Dikdörtgen 22" o:spid="_x0000_s1033"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w3sMA&#10;AADbAAAADwAAAGRycy9kb3ducmV2LnhtbESPT2vCQBTE70K/w/IKvZlNtZUasxERLAUPpWnB6yP7&#10;8gezb9PsmqTfvisIHoeZ+Q2TbifTioF611hW8BzFIIgLqxuuFPx8H+ZvIJxH1thaJgV/5GCbPcxS&#10;TLQd+YuG3FciQNglqKD2vkukdEVNBl1kO+LglbY36IPsK6l7HAPctHIRxytpsOGwUGNH+5qKc34x&#10;Co7DySLKYd38vvNSv7af41GWSj09TrsNCE+Tv4dv7Q+tYPUC1y/h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w3sMAAADbAAAADwAAAAAAAAAAAAAAAACYAgAAZHJzL2Rv&#10;d25yZXYueG1sUEsFBgAAAAAEAAQA9QAAAIgDAAAAAA==&#10;" filled="f" strokecolor="#243f60 [1604]" strokeweight="1pt">
                    <v:stroke dashstyle="dash"/>
                    <v:textbox>
                      <w:txbxContent>
                        <w:p w:rsidR="0051077B" w:rsidRPr="00CF7F84" w:rsidRDefault="0051077B"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034"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RcMA&#10;AADbAAAADwAAAGRycy9kb3ducmV2LnhtbESPT2vCQBTE7wW/w/KE3urGlohGN0EKlUIOxT/g9ZF9&#10;JsHs2zS7Jum3d4WCx2FmfsNsstE0oqfO1ZYVzGcRCOLC6ppLBafj19sShPPIGhvLpOCPHGTp5GWD&#10;ibYD76k/+FIECLsEFVTet4mUrqjIoJvZljh4F9sZ9EF2pdQdDgFuGvkeRQtpsOawUGFLnxUV18PN&#10;KMj7s0WU/ar+3fGHjpufIZcXpV6n43YNwtPon+H/9rdWsIjh8SX8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XVRcMAAADbAAAADwAAAAAAAAAAAAAAAACYAgAAZHJzL2Rv&#10;d25yZXYueG1sUEsFBgAAAAAEAAQA9QAAAIgDAAAAAA==&#10;" filled="f" strokecolor="#243f60 [1604]" strokeweight="1pt">
                    <v:stroke dashstyle="dash"/>
                    <v:textbox>
                      <w:txbxContent>
                        <w:p w:rsidR="0051077B" w:rsidRPr="00CF7F84" w:rsidRDefault="0051077B" w:rsidP="00F5157E">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51077B" w:rsidRPr="00FC3796" w:rsidRDefault="0051077B" w:rsidP="00F5157E">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51077B" w:rsidRPr="00FC3796" w:rsidRDefault="0051077B" w:rsidP="00F5157E">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51077B" w:rsidRPr="00FC3796" w:rsidRDefault="0051077B" w:rsidP="00F5157E">
                          <w:pPr>
                            <w:pStyle w:val="ListeParagraf"/>
                            <w:numPr>
                              <w:ilvl w:val="0"/>
                              <w:numId w:val="24"/>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35"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Ja8QA&#10;AADbAAAADwAAAGRycy9kb3ducmV2LnhtbESPQWvCQBSE7wX/w/IEb3WjhiDRNYhgqYcUqqXi7ZF9&#10;TUKzb0N2jfHfu4WCx2FmvmHW2WAa0VPnassKZtMIBHFhdc2lgq/T/nUJwnlkjY1lUnAnB9lm9LLG&#10;VNsbf1J/9KUIEHYpKqi8b1MpXVGRQTe1LXHwfmxn0AfZlVJ3eAtw08h5FCXSYM1hocKWdhUVv8er&#10;URDX3xRfokNxTvbnj4V7u+b5gZSajIftCoSnwT/D/+13rSBJ4O9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SWvEAAAA2wAAAA8AAAAAAAAAAAAAAAAAmAIAAGRycy9k&#10;b3ducmV2LnhtbFBLBQYAAAAABAAEAPUAAACJAw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aI8EA&#10;AADbAAAADwAAAGRycy9kb3ducmV2LnhtbERPz2vCMBS+C/sfwhvspqmCMqtRiqJsDA/qYNdH82xK&#10;m5eSRK3+9cthsOPH93u57m0rbuRD7VjBeJSBIC6drrlS8H3eDd9BhIissXVMCh4UYL16GSwx1+7O&#10;R7qdYiVSCIccFZgYu1zKUBqyGEauI07cxXmLMUFfSe3xnsJtKydZNpMWa04NBjvaGCqb09UqmO+b&#10;n8PX/LNopuODuRb+Od3ZrVJvr32xABGpj//iP/eHVjBLY9O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miPBAAAA2wAAAA8AAAAAAAAAAAAAAAAAmAIAAGRycy9kb3du&#10;cmV2LnhtbFBLBQYAAAAABAAEAPUAAACGAwAAAAA=&#10;" filled="f" strokecolor="#243f60 [1604]" strokeweight="1pt">
                      <v:textbox>
                        <w:txbxContent>
                          <w:p w:rsidR="0051077B" w:rsidRPr="00AD5A68" w:rsidRDefault="0051077B" w:rsidP="00F5157E">
                            <w:pPr>
                              <w:spacing w:after="0"/>
                              <w:jc w:val="center"/>
                              <w:rPr>
                                <w:color w:val="000000" w:themeColor="text1"/>
                                <w:sz w:val="16"/>
                              </w:rPr>
                            </w:pPr>
                            <w:r w:rsidRPr="00AD5A68">
                              <w:rPr>
                                <w:color w:val="000000" w:themeColor="text1"/>
                                <w:sz w:val="16"/>
                              </w:rPr>
                              <w:t>Vizyonun Belirlenmesi</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dGcUA&#10;AADbAAAADwAAAGRycy9kb3ducmV2LnhtbESPQWvCQBSE74X+h+UJvZmNbQiaukopWOrBglEMvT2y&#10;r0lo9m3Irib+e7cg9DjMzDfMcj2aVlyod41lBbMoBkFcWt1wpeB42EznIJxH1thaJgVXcrBePT4s&#10;MdN24D1dcl+JAGGXoYLa+y6T0pU1GXSR7YiD92N7gz7IvpK6xyHATSuf4ziVBhsOCzV29F5T+Zuf&#10;jYKkOVHyHW/LIt0UXy/u47zbbUmpp8n49grC0+j/w/f2p1aQLuD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d0ZxQAAANsAAAAPAAAAAAAAAAAAAAAAAJgCAABkcnMv&#10;ZG93bnJldi54bWxQSwUGAAAAAAQABAD1AAAAigM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iWcEA&#10;AADbAAAADwAAAGRycy9kb3ducmV2LnhtbERPTYvCMBC9C/sfwix403RVdKnGsiwoelCwLoq3oRnb&#10;ss2kNLHWf28OgsfH+14knalES40rLSv4GkYgiDOrS84V/B1Xg28QziNrrCyTggc5SJYfvQXG2t75&#10;QG3qcxFC2MWooPC+jqV0WUEG3dDWxIG72sagD7DJpW7wHsJNJUdRNJUGSw4NBdb0W1D2n96Mgkl5&#10;oskl2mbn6eq8H7v1bbfbklL9z+5nDsJT59/il3ujFczC+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4lnBAAAA2wAAAA8AAAAAAAAAAAAAAAAAmAIAAGRycy9kb3du&#10;cmV2LnhtbFBLBQYAAAAABAAEAPUAAACGAw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HwsUA&#10;AADbAAAADwAAAGRycy9kb3ducmV2LnhtbESPQWvCQBSE74L/YXmCt7qxDbak2YgULOaQgrYo3h7Z&#10;1ySYfRuyq0n/fbdQ8DjMzDdMuh5NK27Uu8ayguUiAkFcWt1wpeDrc/vwAsJ5ZI2tZVLwQw7W2XSS&#10;YqLtwHu6HXwlAoRdggpq77tESlfWZNAtbEccvG/bG/RB9pXUPQ4Bblr5GEUrabDhsFBjR281lZfD&#10;1SiImyPF5ygvT6vt6ePJvV+LIiel5rNx8wrC0+jv4f/2Tit4XsL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kfCxQAAANsAAAAPAAAAAAAAAAAAAAAAAJgCAABkcnMv&#10;ZG93bnJldi54bWxQSwUGAAAAAAQABAD1AAAAigM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8LsYA&#10;AADbAAAADwAAAGRycy9kb3ducmV2LnhtbESPzWrDMBCE74G8g9hAb7WcH9LiWg6lkFAfXIhbEnJb&#10;rK1tYq2MpSTu21eFQo7DzHzDpJvRdOJKg2stK5hHMQjiyuqWawVfn9vHZxDOI2vsLJOCH3KwyaaT&#10;FBNtb7yna+lrESDsElTQeN8nUrqqIYMusj1x8L7tYNAHOdRSD3gLcNPJRRyvpcGWw0KDPb01VJ3L&#10;i1Gwag+0OsV5dVxvjx9Lt7sURU5KPczG1xcQnkZ/D/+337WCpyX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8LsYAAADbAAAADwAAAAAAAAAAAAAAAACYAgAAZHJz&#10;L2Rvd25yZXYueG1sUEsFBgAAAAAEAAQA9QAAAIsDA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kWsMA&#10;AADbAAAADwAAAGRycy9kb3ducmV2LnhtbESPQYvCMBSE74L/IbwFb5ruWlSqUWRB0YOC7qJ4ezTP&#10;tti8lCZq/fdGEDwOM/MNM5k1phQ3ql1hWcF3LwJBnFpdcKbg/2/RHYFwHlljaZkUPMjBbNpuTTDR&#10;9s47uu19JgKEXYIKcu+rREqX5mTQ9WxFHLyzrQ36IOtM6hrvAW5K+RNFA2mw4LCQY0W/OaWX/dUo&#10;iIsDxadonR4Hi+O275bXzWZNSnW+mvkYhKfGf8Lv9korGM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kWsMAAADbAAAADwAAAAAAAAAAAAAAAACYAgAAZHJzL2Rv&#10;d25yZXYueG1sUEsFBgAAAAAEAAQA9QAAAIgDA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3"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BwcQA&#10;AADbAAAADwAAAGRycy9kb3ducmV2LnhtbESPT4vCMBTE74LfITzBm6auf6lGWQRlPShsFcXbo3m2&#10;xealNFG7336zIOxxmJnfMItVY0rxpNoVlhUM+hEI4tTqgjMFp+OmNwPhPLLG0jIp+CEHq2W7tcBY&#10;2xd/0zPxmQgQdjEqyL2vYildmpNB17cVcfButjbog6wzqWt8Bbgp5UcUTaTBgsNCjhWtc0rvycMo&#10;GBVnGl2jXXqZbC6Hods+9vsdKdXtNJ9zEJ4a/x9+t7+0gukY/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QcHEAAAA2wAAAA8AAAAAAAAAAAAAAAAAmAIAAGRycy9k&#10;b3ducmV2LnhtbFBLBQYAAAAABAAEAPUAAACJAw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4"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sUA&#10;AADbAAAADwAAAGRycy9kb3ducmV2LnhtbESPQWvCQBSE74X+h+UJvZmNbYiSukopWOrBglEMvT2y&#10;r0lo9m3Irib+e7cg9DjMzDfMcj2aVlyod41lBbMoBkFcWt1wpeB42EwXIJxH1thaJgVXcrBePT4s&#10;MdN24D1dcl+JAGGXoYLa+y6T0pU1GXSR7YiD92N7gz7IvpK6xyHATSuf4ziVBhsOCzV29F5T+Zuf&#10;jYKkOVHyHW/LIt0UXy/u47zbbUmpp8n49grC0+j/w/f2p1YwT+H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2xQAAANsAAAAPAAAAAAAAAAAAAAAAAJgCAABkcnMv&#10;ZG93bnJldi54bWxQSwUGAAAAAAQABAD1AAAAigM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5"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6LcMA&#10;AADbAAAADwAAAGRycy9kb3ducmV2LnhtbESPS6vCMBSE94L/IRzBnaY+UKlGEUG5LhR8oLg7NMe2&#10;2JyUJmrvv7+5ILgcZuYbZraoTSFeVLncsoJeNwJBnFidc6rgfFp3JiCcR9ZYWCYFv+RgMW82Zhhr&#10;++YDvY4+FQHCLkYFmfdlLKVLMjLourYkDt7dVgZ9kFUqdYXvADeF7EfRSBrMOSxkWNIqo+RxfBoF&#10;w/xCw1u0Ta6j9XU/cJvnbrclpdqtejkF4an23/Cn/aMVjMf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N6LcMAAADbAAAADwAAAAAAAAAAAAAAAACYAgAAZHJzL2Rv&#10;d25yZXYueG1sUEsFBgAAAAAEAAQA9QAAAIgDAAAAAA==&#10;" filled="f" strokecolor="#243f60 [1604]" strokeweight="1pt">
                    <v:textbox>
                      <w:txbxContent>
                        <w:p w:rsidR="0051077B" w:rsidRPr="00FC3796" w:rsidRDefault="0051077B" w:rsidP="00F5157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5" o:spid="_x0000_s1046"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LxMUA&#10;AADbAAAADwAAAGRycy9kb3ducmV2LnhtbESPQWvCQBSE74X+h+UVvNVNNWibuooIijlE0IrS2yP7&#10;moRm34bsauK/d4VCj8PMfMPMFr2pxZVaV1lW8DaMQBDnVldcKDh+rV/fQTiPrLG2TApu5GAxf36a&#10;YaJtx3u6HnwhAoRdggpK75tESpeXZNANbUMcvB/bGvRBtoXULXYBbmo5iqKJNFhxWCixoVVJ+e/h&#10;YhTE1Yni7yjNz5P1eTd2m0uWpaTU4KVffoLw1Pv/8F97qxVMP+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EvExQAAANsAAAAPAAAAAAAAAAAAAAAAAJgCAABkcnMv&#10;ZG93bnJldi54bWxQSwUGAAAAAAQABAD1AAAAigMAAAAA&#10;" filled="f" strokecolor="#243f60 [1604]" strokeweight="1pt">
                    <v:textbox>
                      <w:txbxContent>
                        <w:p w:rsidR="0051077B" w:rsidRPr="00CC2202" w:rsidRDefault="0051077B" w:rsidP="00F5157E">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MCcQA&#10;AADbAAAADwAAAGRycy9kb3ducmV2LnhtbESPQWvCQBSE74L/YXlCb7qxikh0FRFSmkMKVVG8PbLP&#10;JJh9G7JrTP99t1DwOMzMN8x625tadNS6yrKC6SQCQZxbXXGh4HRMxksQziNrrC2Tgh9ysN0MB2uM&#10;tX3yN3UHX4gAYRejgtL7JpbS5SUZdBPbEAfvZluDPsi2kLrFZ4CbWr5H0UIarDgslNjQvqT8fngY&#10;BfPqTPNrlOaXRXL5mrmPR5alpNTbqN+tQHjq/Sv83/7UCpYz+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DAnEAAAA2wAAAA8AAAAAAAAAAAAAAAAAmAIAAGRycy9k&#10;b3ducmV2LnhtbFBLBQYAAAAABAAEAPUAAACJAwAAAAA=&#10;" filled="f" strokecolor="#243f60 [1604]" strokeweight="1pt">
                    <v:textbox>
                      <w:txbxContent>
                        <w:p w:rsidR="0051077B" w:rsidRPr="00FC3796" w:rsidRDefault="0051077B" w:rsidP="00F5157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51077B" w:rsidRPr="00AD5A68" w:rsidRDefault="0051077B" w:rsidP="00F5157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UfcMA&#10;AADbAAAADwAAAGRycy9kb3ducmV2LnhtbESPzarCMBSE9xd8h3AEd9dULSLVKCIoulDwB8XdoTm2&#10;xeakNFF73/5GEFwOM/MNM5k1phRPql1hWUGvG4EgTq0uOFNwOi5/RyCcR9ZYWiYFf+RgNm39TDDR&#10;9sV7eh58JgKEXYIKcu+rREqX5mTQdW1FHLybrQ36IOtM6hpfAW5K2Y+ioTRYcFjIsaJFTun98DAK&#10;4uJM8TXapJfh8rIbuNVju92QUp12Mx+D8NT4b/jTXmsFoxjeX8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UfcMAAADbAAAADwAAAAAAAAAAAAAAAACYAgAAZHJzL2Rv&#10;d25yZXYueG1sUEsFBgAAAAAEAAQA9QAAAIgDAAAAAA==&#10;" filled="f" strokecolor="#243f60 [1604]" strokeweight="1pt">
                    <v:textbox>
                      <w:txbxContent>
                        <w:p w:rsidR="0051077B" w:rsidRPr="00FC3796" w:rsidRDefault="0051077B" w:rsidP="00F5157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51077B" w:rsidRPr="00AD5A68" w:rsidRDefault="0051077B" w:rsidP="00F5157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88sMAAADbAAAADwAAAGRycy9kb3ducmV2LnhtbESPQWsCMRSE7wX/Q3hCbzWxUJXVKCII&#10;FQtlVTw/Ns/N6uZl2UR3/fdNodDjMDPfMItV72rxoDZUnjWMRwoEceFNxaWG03H7NgMRIrLB2jNp&#10;eFKA1XLwssDM+I5zehxiKRKEQ4YabIxNJmUoLDkMI98QJ+/iW4cxybaUpsUuwV0t35WaSIcVpwWL&#10;DW0sFbfD3WlQ0/X+W4Xp5Cva7fla7fK+7nKtX4f9eg4iUh//w3/tT6Nh9gG/X9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1PPLDAAAA2wAAAA8AAAAAAAAAAAAA&#10;AAAAoQIAAGRycy9kb3ducmV2LnhtbFBLBQYAAAAABAAEAPkAAACRAwAAAAA=&#10;" strokecolor="#17365d [2415]" strokeweight="1pt">
                    <v:stroke endarrow="open" joinstyle="miter"/>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ihcMAAADbAAAADwAAAGRycy9kb3ducmV2LnhtbESPQWsCMRSE7wX/Q3hCbzWxh1VWo4gg&#10;KAplbfH82Dw3q5uXZZO6239vCoUeh5n5hlmuB9eIB3Wh9qxhOlEgiEtvaq40fH3u3uYgQkQ22Hgm&#10;DT8UYL0avSwxN77ngh7nWIkE4ZCjBhtjm0sZSksOw8S3xMm7+s5hTLKrpOmwT3DXyHelMumw5rRg&#10;saWtpfJ+/nYa1Gxz/FBhlp2i3V1u9aEYmr7Q+nU8bBYgIg3xP/zX3hsN8wx+v6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nooXDAAAA2wAAAA8AAAAAAAAAAAAA&#10;AAAAoQIAAGRycy9kb3ducmV2LnhtbFBLBQYAAAAABAAEAPkAAACRAwAAAAA=&#10;" strokecolor="#17365d [2415]" strokeweight="1pt">
                    <v:stroke endarrow="open" joinstyle="miter"/>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o5sMAAADbAAAADwAAAGRycy9kb3ducmV2LnhtbESPT2sCMRTE7wW/Q3iCt5q1SCqrUcRS&#10;WWgv/sHzY/PcLG5elk2q6bdvCoUeh5n5DbPaJNeJOw2h9axhNi1AENfetNxoOJ/enxcgQkQ22Hkm&#10;Dd8UYLMePa2wNP7BB7ofYyMyhEOJGmyMfSllqC05DFPfE2fv6geHMcuhkWbAR4a7Tr4UhZIOW84L&#10;FnvaWapvxy+nQbm0r+zWm31S1cflfFBv80+l9WSctksQkVL8D/+1K6Nh8Qq/X/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zaObDAAAA2wAAAA8AAAAAAAAAAAAA&#10;AAAAoQIAAGRycy9kb3ducmV2LnhtbFBLBQYAAAAABAAEAPkAAACRAwAAAAA=&#10;" strokecolor="#17365d [2415]" strokeweight="1pt">
                    <v:stroke endarrow="open" joinstyle="miter"/>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TbL8AAADbAAAADwAAAGRycy9kb3ducmV2LnhtbERPTYvCMBC9L/gfwgje1kQPKl2jiCAo&#10;CktVPA/NbNPdZlKaaOu/3xwEj4/3vVz3rhYPakPlWcNkrEAQF95UXGq4XnafCxAhIhusPZOGJwVY&#10;rwYfS8yM7zinxzmWIoVwyFCDjbHJpAyFJYdh7BvixP341mFMsC2labFL4a6WU6Vm0mHFqcFiQ1tL&#10;xd/57jSo+eb4rcJ8dop2d/utDnlfd7nWo2G/+QIRqY9v8cu9NxoWaWz6kn6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STbL8AAADbAAAADwAAAAAAAAAAAAAAAACh&#10;AgAAZHJzL2Rvd25yZXYueG1sUEsFBgAAAAAEAAQA+QAAAI0DAAAAAA==&#10;" strokecolor="#17365d [2415]" strokeweight="1pt">
                    <v:stroke endarrow="open" joinstyle="miter"/>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g298MAAADbAAAADwAAAGRycy9kb3ducmV2LnhtbESPT2sCMRTE7wW/Q3iCt5rowT+rUUQQ&#10;Ki2UVfH82Dw3q5uXZZO622/fFAo9DjPzG2a97V0tntSGyrOGyViBIC68qbjUcDkfXhcgQkQ2WHsm&#10;Dd8UYLsZvKwxM77jnJ6nWIoE4ZChBhtjk0kZCksOw9g3xMm7+dZhTLItpWmxS3BXy6lSM+mw4rRg&#10;saG9peJx+nIa1Hz3/qnCfPYR7eF6r455X3e51qNhv1uBiNTH//Bf+81oWCzh90v6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NvfDAAAA2wAAAA8AAAAAAAAAAAAA&#10;AAAAoQIAAGRycy9kb3ducmV2LnhtbFBLBQYAAAAABAAEAPkAAACRAwAAAAA=&#10;" strokecolor="#17365d [2415]" strokeweight="1pt">
                  <v:stroke endarrow="open" joinstyle="miter"/>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Jt8EAAADbAAAADwAAAGRycy9kb3ducmV2LnhtbERPz2vCMBS+C/sfwhvspsl2UFeNUgaF&#10;jQmjdXh+NM+mrnkpTWa7/94cBh4/vt/b/eQ6caUhtJ41PC8UCOLam5YbDd/HYr4GESKywc4zafij&#10;APvdw2yLmfEjl3StYiNSCIcMNdgY+0zKUFtyGBa+J07c2Q8OY4JDI82AYwp3nXxRaikdtpwaLPb0&#10;Zqn+qX6dBrXKP79UWC0P0RanS/tRTt1Yav30OOUbEJGmeBf/u9+Nhte0Pn1JP0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wm3wQAAANsAAAAPAAAAAAAAAAAAAAAA&#10;AKECAABkcnMvZG93bnJldi54bWxQSwUGAAAAAAQABAD5AAAAjwMAAAAA&#10;" strokecolor="#17365d [2415]" strokeweight="1pt">
                  <v:stroke endarrow="open" joinstyle="miter"/>
                </v:shape>
                <w10:wrap type="square"/>
              </v:group>
            </w:pict>
          </mc:Fallback>
        </mc:AlternateContent>
      </w: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Pr="002527C2"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bookmarkStart w:id="5" w:name="_Toc249166879"/>
      <w:bookmarkStart w:id="6" w:name="_Toc251225207"/>
      <w:bookmarkStart w:id="7" w:name="_Toc251225281"/>
      <w:bookmarkStart w:id="8" w:name="_Toc403035259"/>
      <w:r>
        <w:rPr>
          <w:b/>
          <w:bCs/>
          <w:iCs/>
          <w:sz w:val="28"/>
          <w:szCs w:val="28"/>
        </w:rPr>
        <w:tab/>
      </w:r>
      <w:r>
        <w:rPr>
          <w:b/>
          <w:bCs/>
          <w:iCs/>
          <w:sz w:val="28"/>
          <w:szCs w:val="28"/>
        </w:rPr>
        <w:tab/>
      </w: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r>
        <w:rPr>
          <w:b/>
          <w:bCs/>
          <w:iCs/>
          <w:sz w:val="28"/>
          <w:szCs w:val="28"/>
        </w:rPr>
        <w:t xml:space="preserve">                  Şekil 1:Sarıkamış İlçe Milli Eğitim Müdürlüğü Stratejik Planlama Modeli </w:t>
      </w: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Pr="00C4512E" w:rsidRDefault="00F5157E" w:rsidP="00F5157E">
      <w:pPr>
        <w:keepNext/>
        <w:numPr>
          <w:ilvl w:val="1"/>
          <w:numId w:val="0"/>
        </w:numPr>
        <w:tabs>
          <w:tab w:val="num" w:pos="576"/>
        </w:tabs>
        <w:spacing w:after="0"/>
        <w:ind w:left="578" w:hanging="578"/>
        <w:jc w:val="both"/>
        <w:outlineLvl w:val="1"/>
        <w:rPr>
          <w:b/>
          <w:bCs/>
          <w:iCs/>
          <w:sz w:val="28"/>
          <w:szCs w:val="28"/>
        </w:rPr>
      </w:pPr>
      <w:r w:rsidRPr="00C4512E">
        <w:rPr>
          <w:b/>
          <w:bCs/>
          <w:iCs/>
          <w:sz w:val="28"/>
          <w:szCs w:val="28"/>
        </w:rPr>
        <w:t>STRATEJİK PLANLAMA ÜST KURULU</w:t>
      </w:r>
    </w:p>
    <w:p w:rsidR="00F5157E" w:rsidRDefault="00F5157E" w:rsidP="00F5157E">
      <w:pPr>
        <w:rPr>
          <w:rFonts w:ascii="Arial-BoldMT" w:hAnsi="Arial-BoldMT" w:cs="Arial-BoldMT"/>
          <w:b/>
          <w:bCs/>
          <w:color w:val="008181"/>
          <w:sz w:val="27"/>
          <w:szCs w:val="27"/>
          <w:lang w:eastAsia="tr-TR"/>
        </w:rPr>
      </w:pPr>
      <w:r w:rsidRPr="00C4512E">
        <w:rPr>
          <w:sz w:val="28"/>
          <w:szCs w:val="28"/>
        </w:rPr>
        <w:t xml:space="preserve">           </w:t>
      </w:r>
      <w:r>
        <w:rPr>
          <w:rFonts w:ascii="Arial-BoldMT" w:hAnsi="Arial-BoldMT" w:cs="Arial-BoldMT"/>
          <w:b/>
          <w:bCs/>
          <w:color w:val="008181"/>
          <w:sz w:val="27"/>
          <w:szCs w:val="27"/>
          <w:lang w:eastAsia="tr-TR"/>
        </w:rPr>
        <w:t xml:space="preserve">    </w:t>
      </w:r>
    </w:p>
    <w:p w:rsidR="00F5157E" w:rsidRPr="00F5157E" w:rsidRDefault="00F5157E" w:rsidP="00F5157E">
      <w:pPr>
        <w:ind w:firstLine="578"/>
        <w:rPr>
          <w:rFonts w:ascii="Arial-BoldMT" w:hAnsi="Arial-BoldMT" w:cs="Arial-BoldMT"/>
          <w:bCs/>
          <w:sz w:val="27"/>
          <w:szCs w:val="27"/>
          <w:lang w:eastAsia="tr-TR"/>
        </w:rPr>
      </w:pPr>
      <w:r w:rsidRPr="00F5157E">
        <w:rPr>
          <w:rFonts w:ascii="Arial-BoldMT" w:hAnsi="Arial-BoldMT" w:cs="Arial-BoldMT"/>
          <w:bCs/>
          <w:sz w:val="27"/>
          <w:szCs w:val="27"/>
          <w:lang w:eastAsia="tr-TR"/>
        </w:rPr>
        <w:t>Stratejik planlama Üst Kurulu yapılacak çalışmaları yönlendirmek ve Müdürlüğümüz stratejilerinin, amaç ve politikalarının belirlenmesine, hizmet ve kurumsal gelişimine yardımcı olmak üzere İlçe Milli Eğitim Müdürlüğü üst yönetiminden oluşmaktadır. (İlçe Milli Eğitim Müdürü, İlçe Milli Eğitim Şube Müdürleri ve iki Okul Müdürü)</w:t>
      </w:r>
    </w:p>
    <w:p w:rsidR="00F5157E" w:rsidRDefault="00F5157E" w:rsidP="00F5157E">
      <w:pPr>
        <w:tabs>
          <w:tab w:val="left" w:pos="709"/>
        </w:tabs>
        <w:jc w:val="both"/>
        <w:rPr>
          <w:b/>
          <w:bCs/>
          <w:iCs/>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r>
        <w:rPr>
          <w:b/>
          <w:bCs/>
          <w:iCs/>
          <w:sz w:val="28"/>
          <w:szCs w:val="28"/>
        </w:rPr>
        <w:t>STRATEJİK PLAN</w:t>
      </w:r>
      <w:r w:rsidRPr="00D44ED0">
        <w:rPr>
          <w:b/>
          <w:bCs/>
          <w:iCs/>
          <w:sz w:val="28"/>
          <w:szCs w:val="28"/>
        </w:rPr>
        <w:t xml:space="preserve"> KOORDİNA</w:t>
      </w:r>
      <w:r>
        <w:rPr>
          <w:b/>
          <w:bCs/>
          <w:iCs/>
          <w:sz w:val="28"/>
          <w:szCs w:val="28"/>
        </w:rPr>
        <w:t>SYON</w:t>
      </w:r>
      <w:r w:rsidRPr="00D44ED0">
        <w:rPr>
          <w:b/>
          <w:bCs/>
          <w:iCs/>
          <w:sz w:val="28"/>
          <w:szCs w:val="28"/>
        </w:rPr>
        <w:t xml:space="preserve"> EKİBİNİN KURULMASI</w:t>
      </w:r>
      <w:bookmarkEnd w:id="5"/>
      <w:bookmarkEnd w:id="6"/>
      <w:bookmarkEnd w:id="7"/>
      <w:bookmarkEnd w:id="8"/>
    </w:p>
    <w:p w:rsidR="00F5157E" w:rsidRPr="00D44ED0" w:rsidRDefault="00F2756A" w:rsidP="00F5157E">
      <w:pPr>
        <w:keepNext/>
        <w:numPr>
          <w:ilvl w:val="1"/>
          <w:numId w:val="0"/>
        </w:numPr>
        <w:tabs>
          <w:tab w:val="num" w:pos="576"/>
        </w:tabs>
        <w:spacing w:before="240" w:after="60" w:line="360" w:lineRule="auto"/>
        <w:ind w:left="851" w:hanging="576"/>
        <w:outlineLvl w:val="1"/>
        <w:rPr>
          <w:b/>
          <w:bCs/>
          <w:iCs/>
          <w:sz w:val="28"/>
          <w:szCs w:val="28"/>
        </w:rPr>
      </w:pPr>
      <w:r>
        <w:rPr>
          <w:b/>
          <w:bCs/>
          <w:iCs/>
          <w:sz w:val="28"/>
          <w:szCs w:val="28"/>
        </w:rPr>
        <w:t>Tablo -1 Stratejik Plan Koordinasyon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F5157E" w:rsidRPr="00AD4B78" w:rsidTr="00F5157E">
        <w:trPr>
          <w:trHeight w:val="480"/>
        </w:trPr>
        <w:tc>
          <w:tcPr>
            <w:tcW w:w="9720" w:type="dxa"/>
            <w:gridSpan w:val="3"/>
            <w:shd w:val="clear" w:color="auto" w:fill="auto"/>
            <w:vAlign w:val="center"/>
          </w:tcPr>
          <w:p w:rsidR="00F5157E" w:rsidRPr="00AD4B78" w:rsidRDefault="00F5157E" w:rsidP="00F5157E">
            <w:pPr>
              <w:autoSpaceDE w:val="0"/>
              <w:autoSpaceDN w:val="0"/>
              <w:adjustRightInd w:val="0"/>
              <w:jc w:val="center"/>
              <w:rPr>
                <w:rFonts w:ascii="ArialMT" w:hAnsi="ArialMT" w:cs="ArialMT"/>
                <w:color w:val="FFFFFF"/>
                <w:lang w:eastAsia="tr-TR"/>
              </w:rPr>
            </w:pPr>
            <w:r w:rsidRPr="00AD4B78">
              <w:rPr>
                <w:rFonts w:ascii="Arial-BoldMT" w:hAnsi="Arial-BoldMT" w:cs="Arial-BoldMT"/>
                <w:b/>
                <w:bCs/>
                <w:color w:val="FFFFFF"/>
                <w:sz w:val="27"/>
                <w:szCs w:val="27"/>
                <w:lang w:eastAsia="tr-TR"/>
              </w:rPr>
              <w:t>OKUL GELİŞİM YÖNETİM EKİBİMİZ</w:t>
            </w:r>
          </w:p>
        </w:tc>
      </w:tr>
      <w:tr w:rsidR="00F5157E" w:rsidRPr="00AD4B78" w:rsidTr="00F5157E">
        <w:trPr>
          <w:trHeight w:val="245"/>
        </w:trPr>
        <w:tc>
          <w:tcPr>
            <w:tcW w:w="1134" w:type="dxa"/>
            <w:shd w:val="clear" w:color="auto" w:fill="auto"/>
          </w:tcPr>
          <w:p w:rsidR="00F5157E" w:rsidRPr="00AD4B78" w:rsidRDefault="00F5157E" w:rsidP="00F5157E">
            <w:pPr>
              <w:autoSpaceDE w:val="0"/>
              <w:autoSpaceDN w:val="0"/>
              <w:adjustRightInd w:val="0"/>
              <w:rPr>
                <w:b/>
                <w:color w:val="7030A0"/>
                <w:lang w:eastAsia="tr-TR"/>
              </w:rPr>
            </w:pPr>
            <w:r w:rsidRPr="00AD4B78">
              <w:rPr>
                <w:b/>
                <w:bCs/>
                <w:color w:val="7030A0"/>
                <w:sz w:val="23"/>
                <w:szCs w:val="23"/>
                <w:lang w:eastAsia="tr-TR"/>
              </w:rPr>
              <w:t>SIRA NO</w:t>
            </w:r>
          </w:p>
        </w:tc>
        <w:tc>
          <w:tcPr>
            <w:tcW w:w="3402" w:type="dxa"/>
            <w:shd w:val="clear" w:color="auto" w:fill="auto"/>
          </w:tcPr>
          <w:p w:rsidR="00F5157E" w:rsidRPr="00AD4B78" w:rsidRDefault="00F5157E" w:rsidP="00F5157E">
            <w:pPr>
              <w:autoSpaceDE w:val="0"/>
              <w:autoSpaceDN w:val="0"/>
              <w:adjustRightInd w:val="0"/>
              <w:ind w:left="1060"/>
              <w:rPr>
                <w:b/>
                <w:color w:val="7030A0"/>
                <w:lang w:eastAsia="tr-TR"/>
              </w:rPr>
            </w:pPr>
            <w:r w:rsidRPr="00AD4B78">
              <w:rPr>
                <w:b/>
                <w:color w:val="7030A0"/>
                <w:lang w:eastAsia="tr-TR"/>
              </w:rPr>
              <w:t xml:space="preserve">ADI SOYADI </w:t>
            </w:r>
          </w:p>
        </w:tc>
        <w:tc>
          <w:tcPr>
            <w:tcW w:w="5184" w:type="dxa"/>
            <w:shd w:val="clear" w:color="auto" w:fill="auto"/>
          </w:tcPr>
          <w:p w:rsidR="00F5157E" w:rsidRPr="00AD4B78" w:rsidRDefault="00F5157E" w:rsidP="00F5157E">
            <w:pPr>
              <w:autoSpaceDE w:val="0"/>
              <w:autoSpaceDN w:val="0"/>
              <w:adjustRightInd w:val="0"/>
              <w:ind w:left="1060"/>
              <w:rPr>
                <w:b/>
                <w:color w:val="7030A0"/>
                <w:lang w:eastAsia="tr-TR"/>
              </w:rPr>
            </w:pPr>
            <w:r w:rsidRPr="00AD4B78">
              <w:rPr>
                <w:b/>
                <w:color w:val="7030A0"/>
                <w:lang w:eastAsia="tr-TR"/>
              </w:rPr>
              <w:t>GÖREVİ</w:t>
            </w:r>
          </w:p>
        </w:tc>
      </w:tr>
      <w:tr w:rsidR="00F5157E" w:rsidRPr="00AD4B78" w:rsidTr="00F5157E">
        <w:trPr>
          <w:trHeight w:val="213"/>
        </w:trPr>
        <w:tc>
          <w:tcPr>
            <w:tcW w:w="1134" w:type="dxa"/>
            <w:shd w:val="clear" w:color="auto" w:fill="auto"/>
          </w:tcPr>
          <w:p w:rsidR="00F5157E" w:rsidRPr="00AD4B78" w:rsidRDefault="00F5157E" w:rsidP="00F5157E">
            <w:pPr>
              <w:autoSpaceDE w:val="0"/>
              <w:autoSpaceDN w:val="0"/>
              <w:adjustRightInd w:val="0"/>
              <w:jc w:val="center"/>
              <w:rPr>
                <w:b/>
                <w:bCs/>
                <w:lang w:eastAsia="tr-TR"/>
              </w:rPr>
            </w:pPr>
            <w:r w:rsidRPr="00AD4B78">
              <w:rPr>
                <w:b/>
                <w:lang w:eastAsia="tr-TR"/>
              </w:rPr>
              <w:t>1</w:t>
            </w:r>
          </w:p>
        </w:tc>
        <w:tc>
          <w:tcPr>
            <w:tcW w:w="3402" w:type="dxa"/>
            <w:shd w:val="clear" w:color="auto" w:fill="auto"/>
          </w:tcPr>
          <w:p w:rsidR="00F5157E" w:rsidRPr="00AD4B78" w:rsidRDefault="00215636" w:rsidP="00F5157E">
            <w:pPr>
              <w:rPr>
                <w:rFonts w:ascii="FranklinGothicMedium,Italic" w:hAnsi="FranklinGothicMedium,Italic" w:cs="FranklinGothicMedium,Italic"/>
                <w:iCs/>
                <w:lang w:eastAsia="tr-TR"/>
              </w:rPr>
            </w:pPr>
            <w:r>
              <w:rPr>
                <w:rFonts w:ascii="FranklinGothicMedium,Italic" w:hAnsi="FranklinGothicMedium,Italic" w:cs="FranklinGothicMedium,Italic"/>
                <w:iCs/>
                <w:lang w:eastAsia="tr-TR"/>
              </w:rPr>
              <w:t>Atakan KARABAĞ</w:t>
            </w:r>
          </w:p>
        </w:tc>
        <w:tc>
          <w:tcPr>
            <w:tcW w:w="5184" w:type="dxa"/>
            <w:shd w:val="clear" w:color="auto" w:fill="auto"/>
          </w:tcPr>
          <w:p w:rsidR="00F5157E" w:rsidRPr="00AD4B78" w:rsidRDefault="00F5157E" w:rsidP="00F5157E">
            <w:pPr>
              <w:autoSpaceDE w:val="0"/>
              <w:autoSpaceDN w:val="0"/>
              <w:adjustRightInd w:val="0"/>
              <w:jc w:val="both"/>
              <w:rPr>
                <w:bCs/>
                <w:lang w:eastAsia="tr-TR"/>
              </w:rPr>
            </w:pPr>
            <w:r w:rsidRPr="00AD4B78">
              <w:rPr>
                <w:bCs/>
                <w:lang w:eastAsia="tr-TR"/>
              </w:rPr>
              <w:t>ŞUBE MÜDÜRÜ</w:t>
            </w:r>
          </w:p>
        </w:tc>
      </w:tr>
      <w:tr w:rsidR="00F5157E" w:rsidRPr="00AD4B78" w:rsidTr="00F5157E">
        <w:trPr>
          <w:trHeight w:val="232"/>
        </w:trPr>
        <w:tc>
          <w:tcPr>
            <w:tcW w:w="1134" w:type="dxa"/>
            <w:shd w:val="clear" w:color="auto" w:fill="auto"/>
          </w:tcPr>
          <w:p w:rsidR="00F5157E" w:rsidRPr="00AD4B78" w:rsidRDefault="00F5157E" w:rsidP="00F5157E">
            <w:pPr>
              <w:autoSpaceDE w:val="0"/>
              <w:autoSpaceDN w:val="0"/>
              <w:adjustRightInd w:val="0"/>
              <w:jc w:val="center"/>
              <w:rPr>
                <w:b/>
                <w:bCs/>
                <w:lang w:eastAsia="tr-TR"/>
              </w:rPr>
            </w:pPr>
            <w:r w:rsidRPr="00AD4B78">
              <w:rPr>
                <w:b/>
                <w:lang w:eastAsia="tr-TR"/>
              </w:rPr>
              <w:t>2</w:t>
            </w:r>
          </w:p>
        </w:tc>
        <w:tc>
          <w:tcPr>
            <w:tcW w:w="3402" w:type="dxa"/>
            <w:shd w:val="clear" w:color="auto" w:fill="auto"/>
          </w:tcPr>
          <w:p w:rsidR="00F5157E" w:rsidRPr="00AD4B78" w:rsidRDefault="00F5157E" w:rsidP="00F5157E">
            <w:pPr>
              <w:rPr>
                <w:lang w:eastAsia="tr-TR"/>
              </w:rPr>
            </w:pPr>
            <w:r w:rsidRPr="00AD4B78">
              <w:rPr>
                <w:lang w:eastAsia="tr-TR"/>
              </w:rPr>
              <w:t>Mete YILDIRIM</w:t>
            </w:r>
          </w:p>
        </w:tc>
        <w:tc>
          <w:tcPr>
            <w:tcW w:w="5184" w:type="dxa"/>
            <w:shd w:val="clear" w:color="auto" w:fill="auto"/>
          </w:tcPr>
          <w:p w:rsidR="00F5157E" w:rsidRPr="00AD4B78" w:rsidRDefault="00F5157E" w:rsidP="00F5157E">
            <w:pPr>
              <w:rPr>
                <w:lang w:eastAsia="tr-TR"/>
              </w:rPr>
            </w:pPr>
            <w:r w:rsidRPr="00AD4B78">
              <w:rPr>
                <w:lang w:eastAsia="tr-TR"/>
              </w:rPr>
              <w:t>KAZIM KARABEKİR İLKOKUL VE ORTAOKUL MÜDÜRÜ</w:t>
            </w:r>
          </w:p>
        </w:tc>
      </w:tr>
      <w:tr w:rsidR="00F5157E" w:rsidRPr="00AD4B78" w:rsidTr="00F5157E">
        <w:trPr>
          <w:trHeight w:val="90"/>
        </w:trPr>
        <w:tc>
          <w:tcPr>
            <w:tcW w:w="1134" w:type="dxa"/>
            <w:shd w:val="clear" w:color="auto" w:fill="auto"/>
          </w:tcPr>
          <w:p w:rsidR="00F5157E" w:rsidRPr="00AD4B78" w:rsidRDefault="00F5157E" w:rsidP="00F5157E">
            <w:pPr>
              <w:autoSpaceDE w:val="0"/>
              <w:autoSpaceDN w:val="0"/>
              <w:adjustRightInd w:val="0"/>
              <w:jc w:val="center"/>
              <w:rPr>
                <w:b/>
                <w:lang w:eastAsia="tr-TR"/>
              </w:rPr>
            </w:pPr>
            <w:r w:rsidRPr="00AD4B78">
              <w:rPr>
                <w:b/>
                <w:lang w:eastAsia="tr-TR"/>
              </w:rPr>
              <w:t>3</w:t>
            </w:r>
          </w:p>
        </w:tc>
        <w:tc>
          <w:tcPr>
            <w:tcW w:w="3402" w:type="dxa"/>
            <w:shd w:val="clear" w:color="auto" w:fill="auto"/>
          </w:tcPr>
          <w:p w:rsidR="00F5157E" w:rsidRPr="00AD4B78" w:rsidRDefault="00F5157E" w:rsidP="00F5157E">
            <w:pPr>
              <w:rPr>
                <w:lang w:eastAsia="tr-TR"/>
              </w:rPr>
            </w:pPr>
            <w:r w:rsidRPr="00AD4B78">
              <w:rPr>
                <w:lang w:eastAsia="tr-TR"/>
              </w:rPr>
              <w:t>Selçuk DİNLER</w:t>
            </w:r>
          </w:p>
        </w:tc>
        <w:tc>
          <w:tcPr>
            <w:tcW w:w="5184" w:type="dxa"/>
            <w:shd w:val="clear" w:color="auto" w:fill="auto"/>
          </w:tcPr>
          <w:p w:rsidR="00F5157E" w:rsidRPr="00AD4B78" w:rsidRDefault="00F5157E" w:rsidP="00F5157E">
            <w:pPr>
              <w:rPr>
                <w:lang w:eastAsia="tr-TR"/>
              </w:rPr>
            </w:pPr>
            <w:r>
              <w:rPr>
                <w:lang w:eastAsia="tr-TR"/>
              </w:rPr>
              <w:t xml:space="preserve">KEMALPAŞA </w:t>
            </w:r>
            <w:r w:rsidRPr="00AD4B78">
              <w:rPr>
                <w:lang w:eastAsia="tr-TR"/>
              </w:rPr>
              <w:t xml:space="preserve">ORTAOKULU MÜDÜR YRD. </w:t>
            </w:r>
          </w:p>
        </w:tc>
      </w:tr>
      <w:tr w:rsidR="00F5157E" w:rsidRPr="00AD4B78" w:rsidTr="00F5157E">
        <w:trPr>
          <w:trHeight w:val="129"/>
        </w:trPr>
        <w:tc>
          <w:tcPr>
            <w:tcW w:w="1134" w:type="dxa"/>
            <w:shd w:val="clear" w:color="auto" w:fill="auto"/>
          </w:tcPr>
          <w:p w:rsidR="00F5157E" w:rsidRPr="00AD4B78" w:rsidRDefault="00F5157E" w:rsidP="00F5157E">
            <w:pPr>
              <w:autoSpaceDE w:val="0"/>
              <w:autoSpaceDN w:val="0"/>
              <w:adjustRightInd w:val="0"/>
              <w:jc w:val="center"/>
              <w:rPr>
                <w:b/>
                <w:lang w:eastAsia="tr-TR"/>
              </w:rPr>
            </w:pPr>
            <w:r w:rsidRPr="00AD4B78">
              <w:rPr>
                <w:b/>
                <w:lang w:eastAsia="tr-TR"/>
              </w:rPr>
              <w:t>4</w:t>
            </w:r>
          </w:p>
        </w:tc>
        <w:tc>
          <w:tcPr>
            <w:tcW w:w="3402" w:type="dxa"/>
            <w:shd w:val="clear" w:color="auto" w:fill="auto"/>
          </w:tcPr>
          <w:p w:rsidR="00F5157E" w:rsidRPr="00AD4B78" w:rsidRDefault="00DE70D4" w:rsidP="00F5157E">
            <w:pPr>
              <w:rPr>
                <w:rFonts w:ascii="FranklinGothicMedium,Italic" w:hAnsi="FranklinGothicMedium,Italic" w:cs="FranklinGothicMedium,Italic"/>
                <w:iCs/>
                <w:lang w:eastAsia="tr-TR"/>
              </w:rPr>
            </w:pPr>
            <w:r>
              <w:rPr>
                <w:rFonts w:ascii="FranklinGothicMedium,Italic" w:hAnsi="FranklinGothicMedium,Italic" w:cs="FranklinGothicMedium,Italic"/>
                <w:iCs/>
                <w:lang w:eastAsia="tr-TR"/>
              </w:rPr>
              <w:t>Vedat KOÇ</w:t>
            </w:r>
          </w:p>
        </w:tc>
        <w:tc>
          <w:tcPr>
            <w:tcW w:w="5184" w:type="dxa"/>
            <w:shd w:val="clear" w:color="auto" w:fill="auto"/>
          </w:tcPr>
          <w:p w:rsidR="00F5157E" w:rsidRPr="00AD4B78" w:rsidRDefault="00F5157E" w:rsidP="00F5157E">
            <w:pPr>
              <w:autoSpaceDE w:val="0"/>
              <w:autoSpaceDN w:val="0"/>
              <w:adjustRightInd w:val="0"/>
              <w:jc w:val="both"/>
              <w:rPr>
                <w:lang w:eastAsia="tr-TR"/>
              </w:rPr>
            </w:pPr>
            <w:r w:rsidRPr="00AD4B78">
              <w:rPr>
                <w:lang w:eastAsia="tr-TR"/>
              </w:rPr>
              <w:t>BİRİM KOORDİNATÖRÜ</w:t>
            </w:r>
          </w:p>
        </w:tc>
      </w:tr>
      <w:tr w:rsidR="00F5157E" w:rsidRPr="00AD4B78" w:rsidTr="00F5157E">
        <w:trPr>
          <w:trHeight w:val="210"/>
        </w:trPr>
        <w:tc>
          <w:tcPr>
            <w:tcW w:w="1134" w:type="dxa"/>
            <w:shd w:val="clear" w:color="auto" w:fill="auto"/>
          </w:tcPr>
          <w:p w:rsidR="00F5157E" w:rsidRPr="00AD4B78" w:rsidRDefault="00F5157E" w:rsidP="00F5157E">
            <w:pPr>
              <w:autoSpaceDE w:val="0"/>
              <w:autoSpaceDN w:val="0"/>
              <w:adjustRightInd w:val="0"/>
              <w:jc w:val="center"/>
              <w:rPr>
                <w:b/>
                <w:lang w:eastAsia="tr-TR"/>
              </w:rPr>
            </w:pPr>
            <w:r w:rsidRPr="00AD4B78">
              <w:rPr>
                <w:b/>
                <w:lang w:eastAsia="tr-TR"/>
              </w:rPr>
              <w:t>5</w:t>
            </w:r>
          </w:p>
        </w:tc>
        <w:tc>
          <w:tcPr>
            <w:tcW w:w="3402" w:type="dxa"/>
            <w:shd w:val="clear" w:color="auto" w:fill="auto"/>
          </w:tcPr>
          <w:p w:rsidR="00F5157E" w:rsidRPr="00AD4B78" w:rsidRDefault="00F5157E" w:rsidP="00F5157E">
            <w:pPr>
              <w:rPr>
                <w:rFonts w:ascii="FranklinGothicMedium,Italic" w:hAnsi="FranklinGothicMedium,Italic" w:cs="FranklinGothicMedium,Italic"/>
                <w:iCs/>
                <w:lang w:eastAsia="tr-TR"/>
              </w:rPr>
            </w:pPr>
            <w:r w:rsidRPr="00AD4B78">
              <w:rPr>
                <w:rFonts w:ascii="FranklinGothicMedium,Italic" w:hAnsi="FranklinGothicMedium,Italic" w:cs="FranklinGothicMedium,Italic"/>
                <w:iCs/>
                <w:lang w:eastAsia="tr-TR"/>
              </w:rPr>
              <w:t>Recep DEMİR</w:t>
            </w:r>
          </w:p>
        </w:tc>
        <w:tc>
          <w:tcPr>
            <w:tcW w:w="5184" w:type="dxa"/>
            <w:shd w:val="clear" w:color="auto" w:fill="auto"/>
          </w:tcPr>
          <w:p w:rsidR="00F5157E" w:rsidRPr="00AD4B78" w:rsidRDefault="00F5157E" w:rsidP="00F5157E">
            <w:pPr>
              <w:autoSpaceDE w:val="0"/>
              <w:autoSpaceDN w:val="0"/>
              <w:adjustRightInd w:val="0"/>
              <w:jc w:val="both"/>
              <w:rPr>
                <w:lang w:eastAsia="tr-TR"/>
              </w:rPr>
            </w:pPr>
            <w:r w:rsidRPr="00AD4B78">
              <w:rPr>
                <w:lang w:eastAsia="tr-TR"/>
              </w:rPr>
              <w:t>V.H.K.İ</w:t>
            </w:r>
          </w:p>
        </w:tc>
      </w:tr>
    </w:tbl>
    <w:p w:rsidR="00F5157E" w:rsidRDefault="00F5157E" w:rsidP="00F5157E">
      <w:pPr>
        <w:ind w:firstLine="708"/>
        <w:rPr>
          <w:b/>
          <w:bCs/>
          <w:color w:val="000000" w:themeColor="text1"/>
          <w:sz w:val="28"/>
          <w:szCs w:val="28"/>
        </w:rPr>
      </w:pPr>
    </w:p>
    <w:p w:rsidR="00F5157E" w:rsidRPr="00C4512E" w:rsidRDefault="00F5157E" w:rsidP="00F5157E">
      <w:pPr>
        <w:rPr>
          <w:color w:val="000000" w:themeColor="text1"/>
          <w:sz w:val="28"/>
          <w:szCs w:val="28"/>
        </w:rPr>
      </w:pPr>
    </w:p>
    <w:p w:rsidR="00F5157E" w:rsidRDefault="00F5157E" w:rsidP="00F5157E">
      <w:pPr>
        <w:rPr>
          <w:sz w:val="40"/>
          <w:szCs w:val="40"/>
        </w:rPr>
      </w:pPr>
    </w:p>
    <w:p w:rsidR="00F5157E" w:rsidRDefault="00F5157E" w:rsidP="00F5157E">
      <w:pPr>
        <w:rPr>
          <w:sz w:val="40"/>
          <w:szCs w:val="40"/>
        </w:rPr>
      </w:pPr>
    </w:p>
    <w:p w:rsidR="00F5157E" w:rsidRDefault="00F5157E" w:rsidP="00F5157E">
      <w:pPr>
        <w:rPr>
          <w:b/>
          <w:bCs/>
          <w:color w:val="C00000"/>
          <w:sz w:val="40"/>
          <w:szCs w:val="40"/>
        </w:rPr>
      </w:pPr>
    </w:p>
    <w:p w:rsidR="00F5157E" w:rsidRDefault="00F5157E" w:rsidP="00F5157E">
      <w:pPr>
        <w:spacing w:after="0"/>
        <w:jc w:val="center"/>
        <w:rPr>
          <w:b/>
          <w:bCs/>
          <w:sz w:val="40"/>
          <w:szCs w:val="40"/>
        </w:rPr>
      </w:pPr>
    </w:p>
    <w:p w:rsidR="00F5157E" w:rsidRPr="00652AD0" w:rsidRDefault="00F5157E" w:rsidP="00F5157E">
      <w:pPr>
        <w:spacing w:after="0"/>
        <w:jc w:val="center"/>
        <w:rPr>
          <w:b/>
          <w:bCs/>
          <w:sz w:val="40"/>
          <w:szCs w:val="40"/>
        </w:rPr>
      </w:pPr>
      <w:r>
        <w:rPr>
          <w:b/>
          <w:bCs/>
          <w:sz w:val="40"/>
          <w:szCs w:val="40"/>
        </w:rPr>
        <w:t>Sarıkamış İlçe MEM 2015-2019 Stratejik Plan Oluşum Şeması</w:t>
      </w: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jc w:val="center"/>
        <w:rPr>
          <w:b/>
          <w:bCs/>
          <w:color w:val="1F497D"/>
          <w:sz w:val="18"/>
          <w:szCs w:val="18"/>
        </w:rPr>
      </w:pPr>
      <w:r w:rsidRPr="00652AD0">
        <w:rPr>
          <w:b/>
          <w:bCs/>
          <w:noProof/>
          <w:color w:val="1F497D"/>
          <w:sz w:val="18"/>
          <w:szCs w:val="18"/>
          <w:lang w:eastAsia="tr-TR"/>
        </w:rPr>
        <w:drawing>
          <wp:inline distT="0" distB="0" distL="0" distR="0">
            <wp:extent cx="5760720" cy="4066066"/>
            <wp:effectExtent l="0" t="0" r="11430" b="10795"/>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ind w:firstLine="708"/>
        <w:jc w:val="both"/>
        <w:rPr>
          <w:bCs/>
          <w:sz w:val="28"/>
          <w:szCs w:val="28"/>
        </w:rPr>
      </w:pPr>
      <w:r w:rsidRPr="001D682B">
        <w:rPr>
          <w:bCs/>
          <w:sz w:val="28"/>
          <w:szCs w:val="28"/>
        </w:rPr>
        <w:t>Müdürlüğümüz stratejik planının</w:t>
      </w:r>
      <w:r>
        <w:rPr>
          <w:bCs/>
          <w:sz w:val="28"/>
          <w:szCs w:val="28"/>
        </w:rPr>
        <w:t xml:space="preserve"> hazırlanmasında tüm tarafların görüş ve önerileri ile eğitim önceliklerinin plana yansıtılabilmesi için geniş katılım sağlayacak bir model oluşturulmuştur.</w:t>
      </w:r>
    </w:p>
    <w:p w:rsidR="00F5157E" w:rsidRPr="001D682B" w:rsidRDefault="00F5157E" w:rsidP="00F5157E">
      <w:pPr>
        <w:spacing w:after="0"/>
        <w:ind w:firstLine="708"/>
        <w:jc w:val="both"/>
        <w:rPr>
          <w:bCs/>
          <w:sz w:val="28"/>
          <w:szCs w:val="28"/>
        </w:rPr>
      </w:pPr>
      <w:r>
        <w:rPr>
          <w:bCs/>
          <w:sz w:val="28"/>
          <w:szCs w:val="28"/>
        </w:rPr>
        <w:t>Stratejik planımız Bakanlığımızın belirlediği 3 tema (erişim, kalite, kapasite ) ile payda</w:t>
      </w:r>
      <w:r w:rsidR="00E23EA6">
        <w:rPr>
          <w:bCs/>
          <w:sz w:val="28"/>
          <w:szCs w:val="28"/>
        </w:rPr>
        <w:t xml:space="preserve">şların görüş ve önerilerini </w:t>
      </w:r>
      <w:proofErr w:type="gramStart"/>
      <w:r w:rsidR="00E23EA6">
        <w:rPr>
          <w:bCs/>
          <w:sz w:val="28"/>
          <w:szCs w:val="28"/>
        </w:rPr>
        <w:t>baz</w:t>
      </w:r>
      <w:proofErr w:type="gramEnd"/>
      <w:r w:rsidR="00E23EA6">
        <w:rPr>
          <w:bCs/>
          <w:sz w:val="28"/>
          <w:szCs w:val="28"/>
        </w:rPr>
        <w:t xml:space="preserve"> </w:t>
      </w:r>
      <w:r>
        <w:rPr>
          <w:bCs/>
          <w:sz w:val="28"/>
          <w:szCs w:val="28"/>
        </w:rPr>
        <w:t>alır nitelikte oluşturulmuştur.</w:t>
      </w:r>
    </w:p>
    <w:p w:rsidR="00F5157E" w:rsidRPr="001D682B" w:rsidRDefault="00F5157E" w:rsidP="00F5157E">
      <w:pPr>
        <w:spacing w:after="0"/>
        <w:rPr>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4041AA" w:rsidRDefault="00F5157E" w:rsidP="00F5157E">
      <w:pPr>
        <w:spacing w:after="0" w:line="240" w:lineRule="auto"/>
        <w:rPr>
          <w:rFonts w:ascii="Times New Roman" w:eastAsia="MS Mincho" w:hAnsi="Times New Roman"/>
          <w:color w:val="000000"/>
          <w:sz w:val="24"/>
          <w:szCs w:val="24"/>
          <w:lang w:eastAsia="tr-TR"/>
        </w:rPr>
      </w:pPr>
    </w:p>
    <w:tbl>
      <w:tblPr>
        <w:tblW w:w="5000" w:type="pct"/>
        <w:tblCellSpacing w:w="7" w:type="dxa"/>
        <w:tblInd w:w="14" w:type="dxa"/>
        <w:tblCellMar>
          <w:left w:w="0" w:type="dxa"/>
          <w:right w:w="0" w:type="dxa"/>
        </w:tblCellMar>
        <w:tblLook w:val="04A0" w:firstRow="1" w:lastRow="0" w:firstColumn="1" w:lastColumn="0" w:noHBand="0" w:noVBand="1"/>
      </w:tblPr>
      <w:tblGrid>
        <w:gridCol w:w="10801"/>
      </w:tblGrid>
      <w:tr w:rsidR="00F5157E" w:rsidRPr="004041AA" w:rsidTr="00F5157E">
        <w:trPr>
          <w:tblCellSpacing w:w="7" w:type="dxa"/>
        </w:trPr>
        <w:tc>
          <w:tcPr>
            <w:tcW w:w="0" w:type="auto"/>
            <w:vAlign w:val="center"/>
            <w:hideMark/>
          </w:tcPr>
          <w:p w:rsidR="00F5157E" w:rsidRPr="004041AA" w:rsidRDefault="00F5157E" w:rsidP="00F5157E">
            <w:pPr>
              <w:spacing w:after="0" w:line="240" w:lineRule="auto"/>
              <w:rPr>
                <w:rFonts w:ascii="Times New Roman" w:eastAsia="Times New Roman" w:hAnsi="Times New Roman"/>
                <w:color w:val="000000"/>
                <w:sz w:val="24"/>
                <w:szCs w:val="24"/>
                <w:lang w:eastAsia="tr-TR"/>
              </w:rPr>
            </w:pPr>
          </w:p>
        </w:tc>
      </w:tr>
    </w:tbl>
    <w:p w:rsidR="00F5157E" w:rsidRPr="004041AA" w:rsidRDefault="00F5157E" w:rsidP="00F5157E">
      <w:pPr>
        <w:spacing w:after="0" w:line="240" w:lineRule="auto"/>
        <w:rPr>
          <w:rFonts w:ascii="Times New Roman" w:eastAsia="MS Mincho" w:hAnsi="Times New Roman"/>
          <w:color w:val="000000"/>
          <w:sz w:val="24"/>
          <w:szCs w:val="24"/>
          <w:lang w:eastAsia="tr-TR"/>
        </w:rPr>
      </w:pPr>
    </w:p>
    <w:p w:rsidR="00F5157E" w:rsidRPr="004041AA" w:rsidRDefault="00F5157E" w:rsidP="00F5157E">
      <w:pPr>
        <w:spacing w:after="0" w:line="240" w:lineRule="auto"/>
        <w:rPr>
          <w:rFonts w:ascii="Times New Roman" w:eastAsia="MS Mincho" w:hAnsi="Times New Roman"/>
          <w:b/>
          <w:color w:val="000000"/>
          <w:sz w:val="24"/>
          <w:szCs w:val="24"/>
          <w:lang w:eastAsia="tr-TR"/>
        </w:rPr>
      </w:pPr>
    </w:p>
    <w:tbl>
      <w:tblPr>
        <w:tblStyle w:val="OrtaGlgeleme1-Vurgu6"/>
        <w:tblpPr w:leftFromText="141" w:rightFromText="141" w:vertAnchor="text" w:tblpX="1175" w:tblpY="1"/>
        <w:tblOverlap w:val="never"/>
        <w:tblW w:w="8409" w:type="dxa"/>
        <w:tblLook w:val="04A0" w:firstRow="1" w:lastRow="0" w:firstColumn="1" w:lastColumn="0" w:noHBand="0" w:noVBand="1"/>
      </w:tblPr>
      <w:tblGrid>
        <w:gridCol w:w="8409"/>
      </w:tblGrid>
      <w:tr w:rsidR="00F5157E" w:rsidRPr="004041AA" w:rsidTr="00F5157E">
        <w:trPr>
          <w:cnfStyle w:val="100000000000" w:firstRow="1" w:lastRow="0" w:firstColumn="0" w:lastColumn="0" w:oddVBand="0" w:evenVBand="0" w:oddHBand="0" w:evenHBand="0" w:firstRowFirstColumn="0" w:firstRowLastColumn="0" w:lastRowFirstColumn="0" w:lastRowLastColumn="0"/>
          <w:trHeight w:val="7758"/>
        </w:trPr>
        <w:tc>
          <w:tcPr>
            <w:cnfStyle w:val="001000000000" w:firstRow="0" w:lastRow="0" w:firstColumn="1" w:lastColumn="0" w:oddVBand="0" w:evenVBand="0" w:oddHBand="0" w:evenHBand="0" w:firstRowFirstColumn="0" w:firstRowLastColumn="0" w:lastRowFirstColumn="0" w:lastRowLastColumn="0"/>
            <w:tcW w:w="8409" w:type="dxa"/>
            <w:shd w:val="clear" w:color="auto" w:fill="92CDDC" w:themeFill="accent5" w:themeFillTint="99"/>
          </w:tcPr>
          <w:p w:rsidR="00F5157E" w:rsidRPr="004041AA" w:rsidRDefault="00F5157E" w:rsidP="00F5157E">
            <w:pPr>
              <w:spacing w:after="0" w:line="240" w:lineRule="auto"/>
              <w:rPr>
                <w:rFonts w:ascii="Times New Roman" w:hAnsi="Times New Roman"/>
                <w:b w:val="0"/>
                <w:bCs w:val="0"/>
                <w:color w:val="0000FF"/>
                <w:sz w:val="24"/>
                <w:szCs w:val="24"/>
              </w:rPr>
            </w:pPr>
            <w:bookmarkStart w:id="9" w:name="_Toc215550327"/>
          </w:p>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spacing w:after="0" w:line="240" w:lineRule="auto"/>
              <w:rPr>
                <w:rFonts w:ascii="Times New Roman" w:hAnsi="Times New Roman"/>
                <w:b w:val="0"/>
                <w:bCs w:val="0"/>
                <w:color w:val="0000FF"/>
                <w:sz w:val="24"/>
                <w:szCs w:val="24"/>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F5157E" w:rsidRPr="004041AA" w:rsidRDefault="00B62F98" w:rsidP="00F5157E">
            <w:pPr>
              <w:spacing w:after="0" w:line="240" w:lineRule="auto"/>
              <w:jc w:val="center"/>
              <w:rPr>
                <w:rFonts w:ascii="Times New Roman" w:eastAsia="Times New Roman" w:hAnsi="Times New Roman"/>
                <w:color w:val="000000"/>
                <w:sz w:val="24"/>
                <w:szCs w:val="24"/>
                <w:lang w:eastAsia="tr-TR"/>
              </w:rPr>
            </w:pPr>
            <w:r w:rsidRPr="00B62F98">
              <w:rPr>
                <w:rFonts w:ascii="Times New Roman" w:eastAsia="Times New Roman" w:hAnsi="Times New Roman"/>
                <w:noProof/>
                <w:color w:val="000000"/>
                <w:sz w:val="24"/>
                <w:szCs w:val="24"/>
                <w:lang w:eastAsia="tr-TR"/>
              </w:rPr>
              <w:drawing>
                <wp:inline distT="0" distB="0" distL="0" distR="0">
                  <wp:extent cx="2143125" cy="2133600"/>
                  <wp:effectExtent l="19050" t="0" r="9525" b="0"/>
                  <wp:docPr id="9" name="Resim 38"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edat\Desktop\indir.jpg"/>
                          <pic:cNvPicPr>
                            <a:picLocks noChangeAspect="1" noChangeArrowheads="1"/>
                          </pic:cNvPicPr>
                        </pic:nvPicPr>
                        <pic:blipFill>
                          <a:blip r:embed="rId13"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F5157E" w:rsidRPr="004041AA" w:rsidTr="00F5157E">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8409" w:type="dxa"/>
            <w:shd w:val="clear" w:color="auto" w:fill="B6DDE8" w:themeFill="accent5" w:themeFillTint="66"/>
          </w:tcPr>
          <w:p w:rsidR="00F5157E" w:rsidRDefault="00F5157E" w:rsidP="00F5157E">
            <w:pPr>
              <w:spacing w:after="0" w:line="240" w:lineRule="auto"/>
              <w:jc w:val="center"/>
              <w:rPr>
                <w:rFonts w:ascii="Times New Roman" w:eastAsia="MS Mincho" w:hAnsi="Times New Roman"/>
                <w:bCs w:val="0"/>
                <w:iCs/>
                <w:color w:val="000000"/>
                <w:sz w:val="24"/>
                <w:szCs w:val="24"/>
                <w:lang w:eastAsia="tr-TR"/>
              </w:rPr>
            </w:pPr>
          </w:p>
          <w:p w:rsidR="00F5157E" w:rsidRDefault="00F5157E" w:rsidP="00F5157E">
            <w:pPr>
              <w:spacing w:after="0" w:line="240" w:lineRule="auto"/>
              <w:jc w:val="center"/>
              <w:rPr>
                <w:rFonts w:ascii="Times New Roman" w:eastAsia="MS Mincho" w:hAnsi="Times New Roman"/>
                <w:bCs w:val="0"/>
                <w:iCs/>
                <w:color w:val="000000"/>
                <w:sz w:val="24"/>
                <w:szCs w:val="24"/>
                <w:lang w:eastAsia="tr-TR"/>
              </w:rPr>
            </w:pPr>
          </w:p>
          <w:p w:rsidR="00F5157E" w:rsidRPr="002D4654" w:rsidRDefault="00F5157E" w:rsidP="00F5157E">
            <w:pPr>
              <w:spacing w:after="0" w:line="240" w:lineRule="auto"/>
              <w:jc w:val="center"/>
              <w:rPr>
                <w:rFonts w:asciiTheme="minorHAnsi" w:eastAsia="MS Mincho" w:hAnsiTheme="minorHAnsi"/>
                <w:bCs w:val="0"/>
                <w:iCs/>
                <w:color w:val="000000"/>
                <w:sz w:val="44"/>
                <w:szCs w:val="44"/>
                <w:lang w:eastAsia="tr-TR"/>
              </w:rPr>
            </w:pPr>
            <w:proofErr w:type="gramStart"/>
            <w:r w:rsidRPr="002D4654">
              <w:rPr>
                <w:rFonts w:asciiTheme="minorHAnsi" w:eastAsia="MS Mincho" w:hAnsiTheme="minorHAnsi"/>
                <w:bCs w:val="0"/>
                <w:iCs/>
                <w:color w:val="000000"/>
                <w:sz w:val="44"/>
                <w:szCs w:val="44"/>
                <w:lang w:eastAsia="tr-TR"/>
              </w:rPr>
              <w:t>II.BÖLÜM</w:t>
            </w:r>
            <w:proofErr w:type="gramEnd"/>
          </w:p>
          <w:p w:rsidR="00F5157E" w:rsidRPr="004041AA" w:rsidRDefault="00F5157E" w:rsidP="00F5157E">
            <w:pPr>
              <w:spacing w:after="0" w:line="240" w:lineRule="auto"/>
              <w:jc w:val="center"/>
              <w:rPr>
                <w:rFonts w:ascii="Times New Roman" w:eastAsia="Times New Roman" w:hAnsi="Times New Roman"/>
                <w:color w:val="000000"/>
                <w:sz w:val="24"/>
                <w:szCs w:val="24"/>
                <w:lang w:eastAsia="tr-TR"/>
              </w:rPr>
            </w:pPr>
            <w:r w:rsidRPr="002D4654">
              <w:rPr>
                <w:rFonts w:asciiTheme="minorHAnsi" w:eastAsia="MS Mincho" w:hAnsiTheme="minorHAnsi"/>
                <w:bCs w:val="0"/>
                <w:iCs/>
                <w:color w:val="000000"/>
                <w:sz w:val="44"/>
                <w:szCs w:val="44"/>
                <w:lang w:eastAsia="tr-TR"/>
              </w:rPr>
              <w:t>DURUM ANALİZİ</w:t>
            </w:r>
          </w:p>
        </w:tc>
      </w:tr>
    </w:tbl>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outlineLvl w:val="0"/>
        <w:rPr>
          <w:rFonts w:ascii="Times New Roman" w:eastAsia="MS Mincho" w:hAnsi="Times New Roman"/>
          <w:b/>
          <w:bCs/>
          <w:color w:val="000000"/>
          <w:kern w:val="32"/>
          <w:sz w:val="24"/>
          <w:szCs w:val="24"/>
          <w:lang w:eastAsia="tr-TR"/>
        </w:rPr>
      </w:pPr>
    </w:p>
    <w:bookmarkEnd w:id="9"/>
    <w:p w:rsidR="00F5157E" w:rsidRDefault="00F5157E" w:rsidP="00F5157E">
      <w:pPr>
        <w:keepNext/>
        <w:tabs>
          <w:tab w:val="left" w:pos="2655"/>
        </w:tabs>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pStyle w:val="msoheadng7"/>
        <w:ind w:left="0" w:firstLine="0"/>
        <w:rPr>
          <w:rFonts w:eastAsia="MS Mincho"/>
        </w:rPr>
      </w:pPr>
    </w:p>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pStyle w:val="msoheadng7"/>
        <w:ind w:left="0" w:firstLine="0"/>
        <w:rPr>
          <w:rFonts w:eastAsia="MS Mincho"/>
        </w:rPr>
      </w:pPr>
    </w:p>
    <w:p w:rsidR="00F5157E" w:rsidRDefault="00F5157E" w:rsidP="00F5157E">
      <w:pPr>
        <w:pStyle w:val="msoheadng7"/>
        <w:rPr>
          <w:rFonts w:eastAsia="MS Mincho"/>
        </w:rPr>
      </w:pPr>
    </w:p>
    <w:p w:rsidR="00F5157E" w:rsidRDefault="00F5157E" w:rsidP="00F5157E">
      <w:pPr>
        <w:rPr>
          <w:lang w:eastAsia="tr-TR"/>
        </w:rPr>
      </w:pPr>
    </w:p>
    <w:p w:rsidR="00F5157E" w:rsidRPr="00731C0B" w:rsidRDefault="00F5157E" w:rsidP="00F5157E">
      <w:pPr>
        <w:rPr>
          <w:lang w:eastAsia="tr-TR"/>
        </w:rPr>
      </w:pPr>
    </w:p>
    <w:tbl>
      <w:tblPr>
        <w:tblStyle w:val="AkListe-Vurgu6"/>
        <w:tblpPr w:leftFromText="141" w:rightFromText="141" w:vertAnchor="text" w:horzAnchor="margin" w:tblpX="749" w:tblpY="151"/>
        <w:tblW w:w="8852" w:type="dxa"/>
        <w:tblLook w:val="04A0" w:firstRow="1" w:lastRow="0" w:firstColumn="1" w:lastColumn="0" w:noHBand="0" w:noVBand="1"/>
      </w:tblPr>
      <w:tblGrid>
        <w:gridCol w:w="8852"/>
      </w:tblGrid>
      <w:tr w:rsidR="00F5157E" w:rsidRPr="004041AA" w:rsidTr="00F5157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852" w:type="dxa"/>
            <w:shd w:val="clear" w:color="auto" w:fill="B6DDE8" w:themeFill="accent5" w:themeFillTint="66"/>
          </w:tcPr>
          <w:p w:rsidR="00F5157E" w:rsidRPr="00D91BDF" w:rsidRDefault="00F5157E" w:rsidP="00F5157E">
            <w:pPr>
              <w:keepNext/>
              <w:spacing w:before="240" w:after="60" w:line="240" w:lineRule="auto"/>
              <w:jc w:val="center"/>
              <w:outlineLvl w:val="0"/>
              <w:rPr>
                <w:rFonts w:asciiTheme="minorHAnsi" w:eastAsia="MS Mincho" w:hAnsiTheme="minorHAnsi"/>
                <w:bCs w:val="0"/>
                <w:color w:val="000000"/>
                <w:kern w:val="32"/>
                <w:sz w:val="32"/>
                <w:szCs w:val="32"/>
                <w:lang w:eastAsia="tr-TR"/>
              </w:rPr>
            </w:pPr>
            <w:r w:rsidRPr="00D91BDF">
              <w:rPr>
                <w:rFonts w:asciiTheme="minorHAnsi" w:eastAsia="MS Mincho" w:hAnsiTheme="minorHAnsi"/>
                <w:bCs w:val="0"/>
                <w:color w:val="000000"/>
                <w:kern w:val="32"/>
                <w:sz w:val="32"/>
                <w:szCs w:val="32"/>
                <w:lang w:eastAsia="tr-TR"/>
              </w:rPr>
              <w:lastRenderedPageBreak/>
              <w:t>2. BÖLÜM DURUM ANALİZİ</w:t>
            </w:r>
          </w:p>
        </w:tc>
      </w:tr>
    </w:tbl>
    <w:p w:rsidR="00F5157E" w:rsidRDefault="00F5157E" w:rsidP="00F5157E">
      <w:pPr>
        <w:rPr>
          <w:rStyle w:val="Balk3Char"/>
        </w:rPr>
      </w:pPr>
      <w:bookmarkStart w:id="10" w:name="_Toc280342231"/>
      <w:r w:rsidRPr="007722FC">
        <w:rPr>
          <w:rStyle w:val="Balk3Char"/>
        </w:rPr>
        <w:t xml:space="preserve">  </w:t>
      </w:r>
    </w:p>
    <w:p w:rsidR="00F5157E" w:rsidRDefault="00F5157E" w:rsidP="00F5157E">
      <w:pPr>
        <w:rPr>
          <w:rStyle w:val="Balk3Char"/>
        </w:rPr>
      </w:pPr>
    </w:p>
    <w:p w:rsidR="00F5157E" w:rsidRPr="00F5157E" w:rsidRDefault="00F5157E" w:rsidP="00F5157E">
      <w:pPr>
        <w:rPr>
          <w:rStyle w:val="Balk3Char"/>
          <w:rFonts w:asciiTheme="minorHAnsi" w:hAnsiTheme="minorHAnsi"/>
          <w:sz w:val="28"/>
          <w:szCs w:val="28"/>
        </w:rPr>
      </w:pPr>
    </w:p>
    <w:p w:rsidR="00F5157E" w:rsidRPr="00F5157E" w:rsidRDefault="00F5157E" w:rsidP="00F5157E">
      <w:pPr>
        <w:rPr>
          <w:rFonts w:asciiTheme="minorHAnsi" w:hAnsiTheme="minorHAnsi"/>
          <w:color w:val="000000"/>
          <w:sz w:val="28"/>
          <w:szCs w:val="28"/>
        </w:rPr>
      </w:pPr>
      <w:r w:rsidRPr="00F5157E">
        <w:rPr>
          <w:rStyle w:val="Balk3Char"/>
          <w:rFonts w:asciiTheme="minorHAnsi" w:hAnsiTheme="minorHAnsi"/>
          <w:sz w:val="28"/>
          <w:szCs w:val="28"/>
        </w:rPr>
        <w:t>TARİHSEL GELİŞİM</w:t>
      </w:r>
      <w:bookmarkEnd w:id="10"/>
      <w:r w:rsidRPr="00F5157E">
        <w:rPr>
          <w:rFonts w:asciiTheme="minorHAnsi" w:hAnsiTheme="minorHAnsi"/>
          <w:color w:val="000000"/>
          <w:sz w:val="28"/>
          <w:szCs w:val="28"/>
        </w:rPr>
        <w:br/>
      </w:r>
      <w:r w:rsidRPr="00F5157E">
        <w:rPr>
          <w:rFonts w:asciiTheme="minorHAnsi" w:hAnsiTheme="minorHAnsi"/>
          <w:color w:val="000000"/>
          <w:sz w:val="28"/>
          <w:szCs w:val="28"/>
        </w:rPr>
        <w:br/>
        <w:t xml:space="preserve">              Sarıkamış Doğu Anadolu Bölgesinde, Erzurum-Kars bölümü içerisinde yer alır. Yöre iki sırtın yamacıyla, bu iki yamaç arasındaki çukur alanda oluşmaktadır. Yüzölçümü 1751 km</w:t>
      </w:r>
      <w:r w:rsidRPr="00F5157E">
        <w:rPr>
          <w:rFonts w:asciiTheme="minorHAnsi" w:hAnsiTheme="minorHAnsi"/>
          <w:color w:val="000000"/>
          <w:sz w:val="28"/>
          <w:szCs w:val="28"/>
          <w:vertAlign w:val="superscript"/>
        </w:rPr>
        <w:t>2</w:t>
      </w:r>
      <w:r w:rsidR="00F939A5">
        <w:rPr>
          <w:rFonts w:asciiTheme="minorHAnsi" w:hAnsiTheme="minorHAnsi"/>
          <w:color w:val="000000"/>
          <w:sz w:val="28"/>
          <w:szCs w:val="28"/>
        </w:rPr>
        <w:t>, yükseltisi 2225 metre olup ilçede k</w:t>
      </w:r>
      <w:r w:rsidRPr="00F5157E">
        <w:rPr>
          <w:rFonts w:asciiTheme="minorHAnsi" w:hAnsiTheme="minorHAnsi"/>
          <w:color w:val="000000"/>
          <w:sz w:val="28"/>
          <w:szCs w:val="28"/>
        </w:rPr>
        <w:t xml:space="preserve">arasal iklimin karakteristik özelliği görülür. </w:t>
      </w:r>
    </w:p>
    <w:p w:rsidR="00F5157E" w:rsidRPr="00F5157E" w:rsidRDefault="00F5157E" w:rsidP="00F5157E">
      <w:pPr>
        <w:spacing w:before="280" w:after="280"/>
        <w:ind w:firstLine="705"/>
        <w:rPr>
          <w:rFonts w:asciiTheme="minorHAnsi" w:hAnsiTheme="minorHAnsi"/>
          <w:color w:val="000000"/>
          <w:sz w:val="28"/>
          <w:szCs w:val="28"/>
        </w:rPr>
      </w:pPr>
      <w:r w:rsidRPr="00F5157E">
        <w:rPr>
          <w:rFonts w:asciiTheme="minorHAnsi" w:hAnsiTheme="minorHAnsi"/>
          <w:color w:val="000000"/>
          <w:sz w:val="28"/>
          <w:szCs w:val="28"/>
        </w:rPr>
        <w:t xml:space="preserve">Sarıkamış İlçesinin tarihi  M.Ö. devirlere kadar uzanmaktadır. </w:t>
      </w:r>
      <w:proofErr w:type="gramStart"/>
      <w:r w:rsidRPr="00F5157E">
        <w:rPr>
          <w:rFonts w:asciiTheme="minorHAnsi" w:hAnsiTheme="minorHAnsi"/>
          <w:color w:val="000000"/>
          <w:sz w:val="28"/>
          <w:szCs w:val="28"/>
        </w:rPr>
        <w:t xml:space="preserve">11. Yüzyılda Sultan Alparslan tarafından Bizans hâkimiyetinden alınarak Selçuklu hâkimiyetine, 1534 Yılında da Kanuni Sultan Süleyman döneminde Osmanlı hâkimiyetine giren ilçe bu dönemde Kars Eyaletine bağlı bir Liva idi. 1828 ve 1855 yıllarında iki defa Rus işgaline uğrar ancak, 1829 Edirne ve 1856 Paris Antlaşmaları ile yeniden  Osmanlı hâkimiyetine girer.  </w:t>
      </w:r>
      <w:proofErr w:type="gramEnd"/>
    </w:p>
    <w:p w:rsidR="00F5157E" w:rsidRPr="00F5157E" w:rsidRDefault="00F5157E" w:rsidP="00F5157E">
      <w:pPr>
        <w:spacing w:before="280" w:after="280"/>
        <w:ind w:firstLine="705"/>
        <w:rPr>
          <w:rFonts w:asciiTheme="minorHAnsi" w:hAnsiTheme="minorHAnsi"/>
          <w:color w:val="000000"/>
          <w:sz w:val="28"/>
          <w:szCs w:val="28"/>
        </w:rPr>
      </w:pPr>
      <w:r w:rsidRPr="00F5157E">
        <w:rPr>
          <w:rFonts w:asciiTheme="minorHAnsi" w:hAnsiTheme="minorHAnsi"/>
          <w:color w:val="000000"/>
          <w:sz w:val="28"/>
          <w:szCs w:val="28"/>
        </w:rPr>
        <w:t>1877–1878 Osmanlı-Rus Savaşı sonunda 40 yıl süre ile Rus işgali altında kalan Sarıkamış, 29 Eylül 1920?de Rus işgalinden kurtarılarak 3 Aralık 1920 tarihli Gümrü Antlaşması ile yeniden Türk hâkimiyetine girmiştir.</w:t>
      </w:r>
    </w:p>
    <w:p w:rsidR="00F5157E" w:rsidRPr="00F5157E" w:rsidRDefault="00F5157E" w:rsidP="00F5157E">
      <w:pPr>
        <w:spacing w:before="280" w:after="280"/>
        <w:rPr>
          <w:rFonts w:asciiTheme="minorHAnsi" w:hAnsiTheme="minorHAnsi"/>
          <w:color w:val="000000"/>
          <w:sz w:val="28"/>
          <w:szCs w:val="28"/>
        </w:rPr>
      </w:pPr>
      <w:r w:rsidRPr="00F5157E">
        <w:rPr>
          <w:rFonts w:asciiTheme="minorHAnsi" w:hAnsiTheme="minorHAnsi"/>
          <w:color w:val="000000"/>
          <w:sz w:val="28"/>
          <w:szCs w:val="28"/>
        </w:rPr>
        <w:t xml:space="preserve">         İlçenin yakın tarihimizde de önemli izleri bulunmaktadır. 1. Dünya Savaşında, Enver Paşa komutasındaki Türk Ordusunun 1915 kışında aşmak istediği Sarıkamış </w:t>
      </w:r>
      <w:proofErr w:type="spellStart"/>
      <w:r w:rsidRPr="00F5157E">
        <w:rPr>
          <w:rFonts w:asciiTheme="minorHAnsi" w:hAnsiTheme="minorHAnsi"/>
          <w:color w:val="000000"/>
          <w:sz w:val="28"/>
          <w:szCs w:val="28"/>
        </w:rPr>
        <w:t>Allahuekber</w:t>
      </w:r>
      <w:proofErr w:type="spellEnd"/>
      <w:r w:rsidRPr="00F5157E">
        <w:rPr>
          <w:rFonts w:asciiTheme="minorHAnsi" w:hAnsiTheme="minorHAnsi"/>
          <w:color w:val="000000"/>
          <w:sz w:val="28"/>
          <w:szCs w:val="28"/>
        </w:rPr>
        <w:t xml:space="preserve"> Dağlarında bazı kaynaklara göre 60 bin, bazı kaynaklara göre de 90 bin Mehmetçik soğuktan donarak şehit olmuştur. Bu talihsiz olayda şehit olanların anısına Kars-Sarıkamış karayolu üzerinde yaptırılan Şehitler Anıtı Sarıkamış’ın  yakın tarihimizdeki acı ve unutulmaz izlerini yansıtmaktadır.</w:t>
      </w:r>
    </w:p>
    <w:p w:rsidR="00F5157E" w:rsidRPr="00F5157E" w:rsidRDefault="00F5157E" w:rsidP="00F5157E">
      <w:pPr>
        <w:spacing w:before="280" w:after="280"/>
        <w:jc w:val="both"/>
        <w:rPr>
          <w:rStyle w:val="Gl"/>
          <w:rFonts w:asciiTheme="minorHAnsi" w:hAnsiTheme="minorHAnsi"/>
          <w:color w:val="000000"/>
          <w:sz w:val="28"/>
          <w:szCs w:val="28"/>
        </w:rPr>
      </w:pPr>
      <w:r w:rsidRPr="00F5157E">
        <w:rPr>
          <w:rFonts w:asciiTheme="minorHAnsi" w:hAnsiTheme="minorHAnsi"/>
          <w:color w:val="000000"/>
          <w:sz w:val="28"/>
          <w:szCs w:val="28"/>
        </w:rPr>
        <w:t xml:space="preserve">            </w:t>
      </w:r>
      <w:r w:rsidRPr="00F5157E">
        <w:rPr>
          <w:rStyle w:val="Gl"/>
          <w:rFonts w:asciiTheme="minorHAnsi" w:hAnsiTheme="minorHAnsi"/>
          <w:color w:val="000000"/>
          <w:sz w:val="28"/>
          <w:szCs w:val="28"/>
        </w:rPr>
        <w:t>"Yıllarca savaş alanı olmuş, unutulmaz acıları bağrında saklamış ancak Türklük ve milli benliğinden asla taviz vermemiş olan Sarıkamış'a gereken önem Cumhuriyet'in ilanı ile verilmeye başlanmıştır. O günden bu güne devam eden bir gelişme ile Sarıkamış doğunun en mutlu, tarihi kadar görkemli doğası ile turizm cenneti olma yolunda ilerlemeyi gaye edinen doğunun en şirin ilçelerinin arasında, belki de başında sayılma mutluluğuna erişmiştir"</w:t>
      </w:r>
    </w:p>
    <w:p w:rsidR="00D22D81" w:rsidRDefault="00D22D81" w:rsidP="00F5157E">
      <w:pPr>
        <w:spacing w:after="0"/>
        <w:rPr>
          <w:rFonts w:asciiTheme="minorHAnsi" w:eastAsia="MS Mincho" w:hAnsiTheme="minorHAnsi"/>
          <w:b/>
          <w:bCs/>
          <w:color w:val="000000"/>
          <w:sz w:val="28"/>
          <w:szCs w:val="28"/>
          <w:lang w:eastAsia="tr-TR"/>
        </w:rPr>
      </w:pPr>
    </w:p>
    <w:p w:rsidR="00F5157E" w:rsidRPr="009C761A" w:rsidRDefault="00F5157E" w:rsidP="00F5157E">
      <w:pPr>
        <w:spacing w:after="0"/>
        <w:rPr>
          <w:rFonts w:asciiTheme="minorHAnsi" w:eastAsia="MS Mincho" w:hAnsiTheme="minorHAnsi"/>
          <w:b/>
          <w:bCs/>
          <w:color w:val="000000"/>
          <w:sz w:val="28"/>
          <w:szCs w:val="28"/>
          <w:lang w:eastAsia="tr-TR"/>
        </w:rPr>
      </w:pPr>
      <w:r>
        <w:rPr>
          <w:rFonts w:asciiTheme="minorHAnsi" w:eastAsia="MS Mincho" w:hAnsiTheme="minorHAnsi"/>
          <w:b/>
          <w:bCs/>
          <w:color w:val="000000"/>
          <w:sz w:val="28"/>
          <w:szCs w:val="28"/>
          <w:lang w:eastAsia="tr-TR"/>
        </w:rPr>
        <w:t>B</w:t>
      </w:r>
      <w:r w:rsidRPr="009C761A">
        <w:rPr>
          <w:rFonts w:asciiTheme="minorHAnsi" w:eastAsia="MS Mincho" w:hAnsiTheme="minorHAnsi"/>
          <w:b/>
          <w:bCs/>
          <w:color w:val="000000"/>
          <w:sz w:val="28"/>
          <w:szCs w:val="28"/>
          <w:lang w:eastAsia="tr-TR"/>
        </w:rPr>
        <w:t>. YASAL YÜKÜMLÜLÜKLER ve MEVZUAT ANALİZİ</w:t>
      </w:r>
    </w:p>
    <w:p w:rsidR="00F5157E" w:rsidRPr="009C761A" w:rsidRDefault="00F5157E" w:rsidP="00F5157E">
      <w:pPr>
        <w:spacing w:after="0"/>
        <w:ind w:left="360"/>
        <w:rPr>
          <w:rFonts w:asciiTheme="minorHAnsi" w:eastAsia="MS Mincho" w:hAnsiTheme="minorHAnsi"/>
          <w:b/>
          <w:bCs/>
          <w:color w:val="000000"/>
          <w:sz w:val="28"/>
          <w:szCs w:val="28"/>
          <w:lang w:eastAsia="tr-TR"/>
        </w:rPr>
      </w:pPr>
    </w:p>
    <w:p w:rsidR="00F5157E" w:rsidRPr="009C761A" w:rsidRDefault="00F5157E" w:rsidP="00F5157E">
      <w:pPr>
        <w:spacing w:after="0"/>
        <w:ind w:firstLine="708"/>
        <w:jc w:val="both"/>
        <w:rPr>
          <w:rFonts w:asciiTheme="minorHAnsi" w:eastAsia="MS Mincho" w:hAnsiTheme="minorHAnsi"/>
          <w:color w:val="000000"/>
          <w:sz w:val="28"/>
          <w:szCs w:val="28"/>
          <w:lang w:eastAsia="tr-TR"/>
        </w:rPr>
      </w:pPr>
      <w:r>
        <w:rPr>
          <w:rFonts w:asciiTheme="minorHAnsi" w:eastAsia="MS Mincho" w:hAnsiTheme="minorHAnsi"/>
          <w:color w:val="000000"/>
          <w:sz w:val="28"/>
          <w:szCs w:val="28"/>
          <w:lang w:eastAsia="tr-TR"/>
        </w:rPr>
        <w:t>Sarıkamış İlçe</w:t>
      </w:r>
      <w:r w:rsidRPr="009C761A">
        <w:rPr>
          <w:rFonts w:asciiTheme="minorHAnsi" w:eastAsia="MS Mincho" w:hAnsiTheme="minorHAnsi"/>
          <w:color w:val="000000"/>
          <w:sz w:val="28"/>
          <w:szCs w:val="28"/>
          <w:lang w:eastAsia="tr-TR"/>
        </w:rPr>
        <w:t xml:space="preserve"> Milli Eğitim Müdürlüğü, Türkiye Cumhuriyeti Devleti yapısı içinde Milli Eğitim Bakanlığı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nın taşra teşkilatında yer alan bir kurumdur. Müdürlüğümüzün sorumlulukları arasında Milli Eğitim Bakanlığı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 xml:space="preserve">nın taşra teşkilatındaki görevlerinin yürütülmesi, devletin politikalarının valilik makamına bağlı olarak gerçekleştirilmesi hususu da bulunur. Bu bağlamda </w:t>
      </w:r>
      <w:r w:rsidRPr="009C761A">
        <w:rPr>
          <w:rFonts w:asciiTheme="minorHAnsi" w:eastAsia="MS Mincho" w:hAnsiTheme="minorHAnsi"/>
          <w:color w:val="000000"/>
          <w:sz w:val="28"/>
          <w:szCs w:val="28"/>
          <w:lang w:eastAsia="tr-TR"/>
        </w:rPr>
        <w:lastRenderedPageBreak/>
        <w:t>Müdürlüğümüz devletin ve hükümet ile bakanlıkların temsilcisi konumunda bulunan Valilik Makamı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na karşı birinci derecede sorumludur.</w:t>
      </w:r>
    </w:p>
    <w:p w:rsidR="00F5157E" w:rsidRDefault="00F5157E" w:rsidP="00F5157E">
      <w:pPr>
        <w:spacing w:after="0"/>
        <w:ind w:firstLine="708"/>
        <w:jc w:val="both"/>
        <w:rPr>
          <w:rFonts w:asciiTheme="minorHAnsi" w:eastAsia="MS Mincho" w:hAnsiTheme="minorHAnsi"/>
          <w:color w:val="000000"/>
          <w:sz w:val="28"/>
          <w:szCs w:val="28"/>
          <w:lang w:eastAsia="tr-TR"/>
        </w:rPr>
      </w:pPr>
      <w:r>
        <w:rPr>
          <w:rFonts w:asciiTheme="minorHAnsi" w:eastAsia="MS Mincho" w:hAnsiTheme="minorHAnsi"/>
          <w:color w:val="000000"/>
          <w:sz w:val="28"/>
          <w:szCs w:val="28"/>
          <w:lang w:eastAsia="tr-TR"/>
        </w:rPr>
        <w:t xml:space="preserve"> Sarıkamış İlçe</w:t>
      </w:r>
      <w:r w:rsidRPr="009C761A">
        <w:rPr>
          <w:rFonts w:asciiTheme="minorHAnsi" w:eastAsia="MS Mincho" w:hAnsiTheme="minorHAnsi"/>
          <w:color w:val="000000"/>
          <w:sz w:val="28"/>
          <w:szCs w:val="28"/>
          <w:lang w:eastAsia="tr-TR"/>
        </w:rPr>
        <w:t xml:space="preserve"> Milli Eğitim Müdürlüğü’nün görevleri; kendisine bağlı birimleri izleme, değerlendirme ve geliştirme yönüyle sorumlulukları Millî Eğitim Bakanlığı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nın Teşkilat ve Görevleri Hakkında Kanun Hükmünde Kararname ve Millî Eğitim Bakanlığı İl ve İlçe Millî Eğitim Müdürlükleri Yönetmeliği'nde tanımlanmıştır. İl</w:t>
      </w:r>
      <w:r w:rsidR="00F2756A">
        <w:rPr>
          <w:rFonts w:asciiTheme="minorHAnsi" w:eastAsia="MS Mincho" w:hAnsiTheme="minorHAnsi"/>
          <w:color w:val="000000"/>
          <w:sz w:val="28"/>
          <w:szCs w:val="28"/>
          <w:lang w:eastAsia="tr-TR"/>
        </w:rPr>
        <w:t>çe</w:t>
      </w:r>
      <w:r w:rsidRPr="009C761A">
        <w:rPr>
          <w:rFonts w:asciiTheme="minorHAnsi" w:eastAsia="MS Mincho" w:hAnsiTheme="minorHAnsi"/>
          <w:color w:val="000000"/>
          <w:sz w:val="28"/>
          <w:szCs w:val="28"/>
          <w:lang w:eastAsia="tr-TR"/>
        </w:rPr>
        <w:t xml:space="preserve"> Milli Eğitim Müdürlüğü faaliyetlerini, Türkiye Cumhuriyeti Anayasanın 10</w:t>
      </w:r>
      <w:proofErr w:type="gramStart"/>
      <w:r w:rsidRPr="009C761A">
        <w:rPr>
          <w:rFonts w:asciiTheme="minorHAnsi" w:eastAsia="MS Mincho" w:hAnsiTheme="minorHAnsi"/>
          <w:color w:val="000000"/>
          <w:sz w:val="28"/>
          <w:szCs w:val="28"/>
          <w:lang w:eastAsia="tr-TR"/>
        </w:rPr>
        <w:t>.,</w:t>
      </w:r>
      <w:proofErr w:type="gramEnd"/>
      <w:r w:rsidRPr="009C761A">
        <w:rPr>
          <w:rFonts w:asciiTheme="minorHAnsi" w:eastAsia="MS Mincho" w:hAnsiTheme="minorHAnsi"/>
          <w:color w:val="000000"/>
          <w:sz w:val="28"/>
          <w:szCs w:val="28"/>
          <w:lang w:eastAsia="tr-TR"/>
        </w:rPr>
        <w:t xml:space="preserve"> 24., 42. ve 62. Maddeleri, </w:t>
      </w:r>
      <w:r w:rsidRPr="009C761A">
        <w:rPr>
          <w:rFonts w:asciiTheme="minorHAnsi" w:eastAsia="MS Mincho" w:hAnsiTheme="minorHAnsi"/>
          <w:bCs/>
          <w:color w:val="000000"/>
          <w:sz w:val="28"/>
          <w:szCs w:val="28"/>
          <w:lang w:eastAsia="tr-TR"/>
        </w:rPr>
        <w:t>MEB Kanunları (430, 222, 1739...), K.H.K, Tüzük, Yönetmelik, Yönerge, Bakanlar Kurulu Kararı, Tebliğ, Usul ve Esaslar, Genelgeler ve 5018 sayılı Kamu Mali Yönetimi ve Kontrol Kanunu’nun 3. ve 9. maddesi</w:t>
      </w:r>
      <w:r w:rsidRPr="009C761A">
        <w:rPr>
          <w:rFonts w:asciiTheme="minorHAnsi" w:eastAsia="MS Mincho" w:hAnsiTheme="minorHAnsi"/>
          <w:color w:val="000000"/>
          <w:sz w:val="28"/>
          <w:szCs w:val="28"/>
          <w:lang w:eastAsia="tr-TR"/>
        </w:rPr>
        <w:t xml:space="preserve"> hükümleri kapsamında yürütmektedir</w:t>
      </w:r>
      <w:r>
        <w:rPr>
          <w:rFonts w:asciiTheme="minorHAnsi" w:eastAsia="MS Mincho" w:hAnsiTheme="minorHAnsi"/>
          <w:color w:val="000000"/>
          <w:sz w:val="28"/>
          <w:szCs w:val="28"/>
          <w:lang w:eastAsia="tr-TR"/>
        </w:rPr>
        <w:t>.</w:t>
      </w:r>
    </w:p>
    <w:p w:rsidR="00F5157E" w:rsidRPr="00EF3A25" w:rsidRDefault="00F5157E" w:rsidP="00F5157E">
      <w:pPr>
        <w:spacing w:after="0" w:line="240" w:lineRule="auto"/>
        <w:ind w:firstLine="397"/>
        <w:jc w:val="both"/>
        <w:rPr>
          <w:rFonts w:ascii="Candara" w:hAnsi="Candara"/>
          <w:iCs/>
          <w:sz w:val="28"/>
          <w:szCs w:val="28"/>
        </w:rPr>
      </w:pPr>
      <w:r w:rsidRPr="00EE6BD1">
        <w:rPr>
          <w:rFonts w:ascii="Candara" w:hAnsi="Candara"/>
          <w:iCs/>
          <w:spacing w:val="-4"/>
          <w:sz w:val="28"/>
          <w:szCs w:val="28"/>
        </w:rPr>
        <w:t xml:space="preserve">Milli Eğitim Bakanlığı Milli Eğitim Müdürlükleri Yönetmeliği hükmünce, milli eğitim müdürlüklerinin </w:t>
      </w:r>
      <w:r w:rsidRPr="00EE6BD1">
        <w:rPr>
          <w:rFonts w:ascii="Candara" w:hAnsi="Candara"/>
          <w:iCs/>
          <w:sz w:val="28"/>
          <w:szCs w:val="28"/>
        </w:rPr>
        <w:t>hizmet alanlarına göre görevleri şunlardır:</w:t>
      </w:r>
    </w:p>
    <w:p w:rsidR="00436B98" w:rsidRPr="009C761A" w:rsidRDefault="00436B98" w:rsidP="009C761A">
      <w:pPr>
        <w:spacing w:after="0"/>
        <w:jc w:val="center"/>
        <w:rPr>
          <w:rFonts w:asciiTheme="minorHAnsi" w:eastAsia="MS Mincho" w:hAnsiTheme="minorHAnsi"/>
          <w:color w:val="000000"/>
          <w:sz w:val="28"/>
          <w:szCs w:val="28"/>
          <w:lang w:eastAsia="tr-TR"/>
        </w:rPr>
      </w:pPr>
    </w:p>
    <w:tbl>
      <w:tblPr>
        <w:tblW w:w="10386" w:type="dxa"/>
        <w:jc w:val="center"/>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36"/>
        <w:gridCol w:w="5050"/>
      </w:tblGrid>
      <w:tr w:rsidR="00EF3A25" w:rsidRPr="00EE6BD1" w:rsidTr="0016141D">
        <w:trPr>
          <w:trHeight w:val="1118"/>
          <w:jc w:val="center"/>
        </w:trPr>
        <w:tc>
          <w:tcPr>
            <w:tcW w:w="10386" w:type="dxa"/>
            <w:gridSpan w:val="2"/>
            <w:shd w:val="clear" w:color="auto" w:fill="0070C0"/>
            <w:vAlign w:val="center"/>
          </w:tcPr>
          <w:p w:rsidR="00EF3A25" w:rsidRPr="00EE6BD1" w:rsidRDefault="00EF3A25" w:rsidP="0016141D">
            <w:pPr>
              <w:autoSpaceDE w:val="0"/>
              <w:autoSpaceDN w:val="0"/>
              <w:adjustRightInd w:val="0"/>
              <w:spacing w:line="240" w:lineRule="auto"/>
              <w:ind w:left="459" w:right="141"/>
              <w:jc w:val="center"/>
              <w:rPr>
                <w:rFonts w:asciiTheme="minorHAnsi" w:hAnsiTheme="minorHAnsi"/>
                <w:b/>
                <w:noProof/>
                <w:sz w:val="28"/>
                <w:szCs w:val="28"/>
                <w:lang w:eastAsia="tr-TR"/>
              </w:rPr>
            </w:pPr>
          </w:p>
          <w:p w:rsidR="00EF3A25" w:rsidRPr="00EE6BD1" w:rsidRDefault="00EF3A25" w:rsidP="0016141D">
            <w:pPr>
              <w:autoSpaceDE w:val="0"/>
              <w:autoSpaceDN w:val="0"/>
              <w:adjustRightInd w:val="0"/>
              <w:spacing w:line="240" w:lineRule="auto"/>
              <w:ind w:left="459"/>
              <w:jc w:val="center"/>
              <w:rPr>
                <w:rFonts w:asciiTheme="minorHAnsi" w:hAnsiTheme="minorHAnsi"/>
                <w:b/>
                <w:noProof/>
                <w:sz w:val="28"/>
                <w:szCs w:val="28"/>
                <w:lang w:eastAsia="tr-TR"/>
              </w:rPr>
            </w:pPr>
            <w:r w:rsidRPr="00EE6BD1">
              <w:rPr>
                <w:rFonts w:asciiTheme="minorHAnsi" w:hAnsiTheme="minorHAnsi"/>
                <w:b/>
                <w:noProof/>
                <w:color w:val="FFFFFF"/>
                <w:sz w:val="28"/>
                <w:szCs w:val="28"/>
                <w:lang w:eastAsia="tr-TR"/>
              </w:rPr>
              <w:t>YASAL YÜKÜMLÜLÜK</w:t>
            </w:r>
          </w:p>
        </w:tc>
      </w:tr>
      <w:tr w:rsidR="00EF3A25" w:rsidRPr="00EE6BD1" w:rsidTr="0016141D">
        <w:trPr>
          <w:trHeight w:val="2319"/>
          <w:jc w:val="center"/>
        </w:trPr>
        <w:tc>
          <w:tcPr>
            <w:tcW w:w="10386" w:type="dxa"/>
            <w:gridSpan w:val="2"/>
            <w:shd w:val="clear" w:color="auto" w:fill="A5D5E2"/>
          </w:tcPr>
          <w:p w:rsidR="00EF3A25" w:rsidRPr="00EE6BD1" w:rsidRDefault="00EF3A25" w:rsidP="0016141D">
            <w:pPr>
              <w:autoSpaceDE w:val="0"/>
              <w:autoSpaceDN w:val="0"/>
              <w:adjustRightInd w:val="0"/>
              <w:spacing w:after="0"/>
              <w:jc w:val="both"/>
              <w:rPr>
                <w:rFonts w:asciiTheme="minorHAnsi" w:hAnsiTheme="minorHAnsi"/>
                <w:noProof/>
                <w:sz w:val="28"/>
                <w:szCs w:val="28"/>
                <w:lang w:eastAsia="tr-TR"/>
              </w:rPr>
            </w:pPr>
            <w:proofErr w:type="gramStart"/>
            <w:r w:rsidRPr="00EE6BD1">
              <w:rPr>
                <w:rFonts w:asciiTheme="minorHAnsi" w:hAnsiTheme="minorHAnsi"/>
                <w:sz w:val="28"/>
                <w:szCs w:val="28"/>
              </w:rPr>
              <w:t>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Bakanlığa bağlı her kademedeki öğretim kurumlarının öğretmen ve öğrencilerine ait bütün eğitim ve öğretim hizmetleri konusunda Bakanlık tarafından verilen her türlü planlama, programlama, takip ve denetim görevlerini yerine getirmek.</w:t>
            </w:r>
            <w:proofErr w:type="gramEnd"/>
          </w:p>
        </w:tc>
      </w:tr>
      <w:tr w:rsidR="00EF3A25" w:rsidRPr="00EE6BD1" w:rsidTr="0016141D">
        <w:trPr>
          <w:trHeight w:val="927"/>
          <w:jc w:val="center"/>
        </w:trPr>
        <w:tc>
          <w:tcPr>
            <w:tcW w:w="10386" w:type="dxa"/>
            <w:gridSpan w:val="2"/>
            <w:shd w:val="clear" w:color="auto" w:fill="1C97BE"/>
          </w:tcPr>
          <w:p w:rsidR="00EF3A25" w:rsidRPr="00EE6BD1" w:rsidRDefault="00EF3A25" w:rsidP="0016141D">
            <w:pPr>
              <w:autoSpaceDE w:val="0"/>
              <w:autoSpaceDN w:val="0"/>
              <w:adjustRightInd w:val="0"/>
              <w:spacing w:after="120"/>
              <w:ind w:right="141"/>
              <w:jc w:val="center"/>
              <w:rPr>
                <w:rFonts w:asciiTheme="minorHAnsi" w:hAnsiTheme="minorHAnsi"/>
                <w:b/>
                <w:noProof/>
                <w:sz w:val="28"/>
                <w:szCs w:val="28"/>
                <w:lang w:eastAsia="tr-TR"/>
              </w:rPr>
            </w:pPr>
            <w:r w:rsidRPr="00EE6BD1">
              <w:rPr>
                <w:rFonts w:asciiTheme="minorHAnsi" w:hAnsiTheme="minorHAnsi"/>
                <w:b/>
                <w:noProof/>
                <w:color w:val="FFFFFF"/>
                <w:sz w:val="28"/>
                <w:szCs w:val="28"/>
                <w:lang w:eastAsia="tr-TR"/>
              </w:rPr>
              <w:t>DAYANAK</w:t>
            </w:r>
          </w:p>
        </w:tc>
      </w:tr>
      <w:tr w:rsidR="00EF3A25" w:rsidRPr="00EE6BD1" w:rsidTr="0016141D">
        <w:trPr>
          <w:trHeight w:val="946"/>
          <w:jc w:val="center"/>
        </w:trPr>
        <w:tc>
          <w:tcPr>
            <w:tcW w:w="5336" w:type="dxa"/>
            <w:shd w:val="clear" w:color="auto" w:fill="A5D5E2"/>
          </w:tcPr>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Türkiye Cumhuriyeti Anayasası</w:t>
            </w:r>
          </w:p>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xml:space="preserve">• 1739 Sayılı Milli Eğitim Temel Kanunu </w:t>
            </w:r>
          </w:p>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xml:space="preserve">• 430 Sayılı Tevhidi Tedrisat Kanunu </w:t>
            </w:r>
          </w:p>
        </w:tc>
        <w:tc>
          <w:tcPr>
            <w:tcW w:w="5050" w:type="dxa"/>
            <w:shd w:val="clear" w:color="auto" w:fill="A5D5E2"/>
          </w:tcPr>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xml:space="preserve">• 652 Sayılı MEB Teşkilat ve Görevleri Hakkında KHK </w:t>
            </w:r>
          </w:p>
          <w:p w:rsidR="00EF3A25" w:rsidRPr="00EE6BD1" w:rsidRDefault="00EF3A25" w:rsidP="0016141D">
            <w:pPr>
              <w:keepNext/>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222 Sayılı İlköğretim ve Eğitim Kanunu</w:t>
            </w:r>
          </w:p>
        </w:tc>
      </w:tr>
      <w:tr w:rsidR="00EF3A25" w:rsidRPr="00EE6BD1" w:rsidTr="0016141D">
        <w:trPr>
          <w:trHeight w:val="1141"/>
          <w:jc w:val="center"/>
        </w:trPr>
        <w:tc>
          <w:tcPr>
            <w:tcW w:w="10386" w:type="dxa"/>
            <w:gridSpan w:val="2"/>
            <w:shd w:val="clear" w:color="auto" w:fill="1C97BE"/>
          </w:tcPr>
          <w:p w:rsidR="00EF3A25" w:rsidRPr="00EE6BD1" w:rsidRDefault="00EF3A25" w:rsidP="0016141D">
            <w:pPr>
              <w:ind w:right="113"/>
              <w:rPr>
                <w:rFonts w:asciiTheme="minorHAnsi" w:hAnsiTheme="minorHAnsi"/>
                <w:b/>
                <w:sz w:val="28"/>
                <w:szCs w:val="28"/>
              </w:rPr>
            </w:pPr>
          </w:p>
          <w:p w:rsidR="00EF3A25" w:rsidRPr="00EE6BD1" w:rsidRDefault="00EF3A25" w:rsidP="00666BA5">
            <w:pPr>
              <w:pStyle w:val="ListeParagraf"/>
              <w:numPr>
                <w:ilvl w:val="0"/>
                <w:numId w:val="8"/>
              </w:numPr>
              <w:spacing w:after="120"/>
              <w:ind w:right="113"/>
              <w:jc w:val="center"/>
              <w:rPr>
                <w:rFonts w:asciiTheme="minorHAnsi" w:hAnsiTheme="minorHAnsi"/>
                <w:b/>
                <w:color w:val="FFFFFF"/>
                <w:sz w:val="28"/>
                <w:szCs w:val="28"/>
              </w:rPr>
            </w:pPr>
            <w:r w:rsidRPr="00EE6BD1">
              <w:rPr>
                <w:rFonts w:asciiTheme="minorHAnsi" w:hAnsiTheme="minorHAnsi"/>
                <w:b/>
                <w:color w:val="FFFFFF"/>
                <w:sz w:val="28"/>
                <w:szCs w:val="28"/>
              </w:rPr>
              <w:t>Yönetim Hizmetleri</w:t>
            </w:r>
          </w:p>
          <w:p w:rsidR="00EF3A25" w:rsidRPr="00EE6BD1" w:rsidRDefault="00EF3A25" w:rsidP="0016141D">
            <w:pPr>
              <w:pStyle w:val="ListeParagraf"/>
              <w:spacing w:after="120"/>
              <w:ind w:left="473" w:right="113"/>
              <w:jc w:val="center"/>
              <w:rPr>
                <w:rFonts w:asciiTheme="minorHAnsi" w:hAnsiTheme="minorHAnsi"/>
                <w:b/>
                <w:sz w:val="28"/>
                <w:szCs w:val="28"/>
              </w:rPr>
            </w:pPr>
            <w:r w:rsidRPr="00EE6BD1">
              <w:rPr>
                <w:rFonts w:asciiTheme="minorHAnsi" w:hAnsiTheme="minorHAnsi"/>
                <w:b/>
                <w:color w:val="FFFFFF"/>
                <w:sz w:val="28"/>
                <w:szCs w:val="28"/>
              </w:rPr>
              <w:t>YASAL YÜKÜMLÜLÜK</w:t>
            </w:r>
          </w:p>
        </w:tc>
      </w:tr>
      <w:tr w:rsidR="00EF3A25" w:rsidRPr="00EE6BD1" w:rsidTr="0016141D">
        <w:trPr>
          <w:trHeight w:val="1570"/>
          <w:jc w:val="center"/>
        </w:trPr>
        <w:tc>
          <w:tcPr>
            <w:tcW w:w="5336" w:type="dxa"/>
            <w:shd w:val="clear" w:color="auto" w:fill="A5D5E2"/>
          </w:tcPr>
          <w:p w:rsidR="00EF3A25" w:rsidRPr="00EE6BD1" w:rsidRDefault="00EF3A25" w:rsidP="0016141D">
            <w:pPr>
              <w:spacing w:after="0"/>
              <w:jc w:val="both"/>
              <w:rPr>
                <w:rFonts w:asciiTheme="minorHAnsi" w:hAnsiTheme="minorHAnsi"/>
                <w:b/>
                <w:sz w:val="28"/>
                <w:szCs w:val="28"/>
              </w:rPr>
            </w:pPr>
            <w:r w:rsidRPr="00EE6BD1">
              <w:rPr>
                <w:rFonts w:asciiTheme="minorHAnsi" w:hAnsiTheme="minorHAnsi"/>
                <w:sz w:val="28"/>
                <w:szCs w:val="28"/>
              </w:rPr>
              <w:t>1. Kanun, tüzük, yönetmelik, yönerge, genelge, plân, program ve amirlerce kendilerine verilen görevleri yapmak,</w:t>
            </w:r>
          </w:p>
          <w:p w:rsidR="00EF3A25" w:rsidRPr="00EE6BD1" w:rsidRDefault="00EF3A25" w:rsidP="0016141D">
            <w:pPr>
              <w:spacing w:after="0"/>
              <w:jc w:val="both"/>
              <w:rPr>
                <w:rFonts w:asciiTheme="minorHAnsi" w:hAnsiTheme="minorHAnsi"/>
                <w:sz w:val="28"/>
                <w:szCs w:val="28"/>
              </w:rPr>
            </w:pPr>
          </w:p>
        </w:tc>
        <w:tc>
          <w:tcPr>
            <w:tcW w:w="5050"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 Bulunduğu görev alanındaki millî eğitim hizmetlerini incelemek, görev alanına giren okul ve kurumların ihtiyaçlarını tespit ederek kendi yetkisi dâhilinde </w:t>
            </w:r>
            <w:r w:rsidRPr="00EE6BD1">
              <w:rPr>
                <w:rFonts w:asciiTheme="minorHAnsi" w:hAnsiTheme="minorHAnsi"/>
                <w:sz w:val="28"/>
                <w:szCs w:val="28"/>
              </w:rPr>
              <w:lastRenderedPageBreak/>
              <w:t>olanları yapmak, olmayanları yetkili makamlara bildirmek.</w:t>
            </w:r>
          </w:p>
        </w:tc>
      </w:tr>
      <w:tr w:rsidR="00EF3A25" w:rsidRPr="00EE6BD1" w:rsidTr="0016141D">
        <w:trPr>
          <w:trHeight w:val="912"/>
          <w:jc w:val="center"/>
        </w:trPr>
        <w:tc>
          <w:tcPr>
            <w:tcW w:w="10386" w:type="dxa"/>
            <w:gridSpan w:val="2"/>
            <w:tcBorders>
              <w:bottom w:val="single" w:sz="4" w:space="0" w:color="FFFFFF"/>
            </w:tcBorders>
            <w:shd w:val="clear" w:color="auto" w:fill="1C97BE"/>
          </w:tcPr>
          <w:p w:rsidR="00EF3A25" w:rsidRPr="00EE6BD1" w:rsidRDefault="00EF3A25" w:rsidP="0016141D">
            <w:pPr>
              <w:spacing w:after="120"/>
              <w:jc w:val="center"/>
              <w:rPr>
                <w:rFonts w:asciiTheme="minorHAnsi" w:hAnsiTheme="minorHAnsi"/>
                <w:b/>
                <w:sz w:val="28"/>
                <w:szCs w:val="28"/>
              </w:rPr>
            </w:pPr>
            <w:r w:rsidRPr="00EE6BD1">
              <w:rPr>
                <w:rFonts w:asciiTheme="minorHAnsi" w:hAnsiTheme="minorHAnsi"/>
                <w:b/>
                <w:color w:val="FFFFFF"/>
                <w:sz w:val="28"/>
                <w:szCs w:val="28"/>
              </w:rPr>
              <w:lastRenderedPageBreak/>
              <w:t>DAYANAK</w:t>
            </w:r>
          </w:p>
        </w:tc>
      </w:tr>
      <w:tr w:rsidR="00EF3A25" w:rsidRPr="00EE6BD1" w:rsidTr="0016141D">
        <w:trPr>
          <w:trHeight w:hRule="exact" w:val="1253"/>
          <w:jc w:val="center"/>
        </w:trPr>
        <w:tc>
          <w:tcPr>
            <w:tcW w:w="5336" w:type="dxa"/>
            <w:tcBorders>
              <w:top w:val="single" w:sz="4" w:space="0" w:color="FFFFFF"/>
              <w:left w:val="single" w:sz="4" w:space="0" w:color="FFFFFF"/>
              <w:bottom w:val="single" w:sz="4" w:space="0" w:color="FFFFFF"/>
              <w:right w:val="single" w:sz="4" w:space="0" w:color="FFFFFF"/>
            </w:tcBorders>
            <w:shd w:val="clear" w:color="auto" w:fill="A5D5E2"/>
          </w:tcPr>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xml:space="preserve">• 1739 Sayılı Milli Eğitim Temel Kanunu </w:t>
            </w:r>
          </w:p>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xml:space="preserve">• 4982 Sayılı Bilgi Edinme Hakkı Kanunu </w:t>
            </w:r>
          </w:p>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28471 Sayılı Milli Eğitim Bakanlığı İl ve İlçe Milli Eğitim Müdürlükleri Yönetmeliği</w:t>
            </w:r>
          </w:p>
        </w:tc>
        <w:tc>
          <w:tcPr>
            <w:tcW w:w="5050" w:type="dxa"/>
            <w:tcBorders>
              <w:top w:val="single" w:sz="4" w:space="0" w:color="FFFFFF"/>
              <w:left w:val="single" w:sz="4" w:space="0" w:color="FFFFFF"/>
              <w:bottom w:val="single" w:sz="4" w:space="0" w:color="FFFFFF"/>
              <w:right w:val="single" w:sz="4" w:space="0" w:color="FFFFFF"/>
            </w:tcBorders>
            <w:shd w:val="clear" w:color="auto" w:fill="A5D5E2"/>
          </w:tcPr>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652 Sayılı MEB Teşkilat ve Görevleri Hakkındaki KHK</w:t>
            </w:r>
          </w:p>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657 Sayılı Devlet Memurları Kanunu im Müdürlükleri Yönetmeliği</w:t>
            </w:r>
          </w:p>
        </w:tc>
      </w:tr>
      <w:tr w:rsidR="00EF3A25" w:rsidRPr="00EE6BD1" w:rsidTr="0016141D">
        <w:trPr>
          <w:trHeight w:val="609"/>
          <w:jc w:val="center"/>
        </w:trPr>
        <w:tc>
          <w:tcPr>
            <w:tcW w:w="10386" w:type="dxa"/>
            <w:gridSpan w:val="2"/>
            <w:tcBorders>
              <w:top w:val="single" w:sz="4" w:space="0" w:color="FFFFFF"/>
              <w:left w:val="single" w:sz="4" w:space="0" w:color="FFFFFF"/>
              <w:bottom w:val="single" w:sz="4" w:space="0" w:color="FFFFFF"/>
              <w:right w:val="single" w:sz="4" w:space="0" w:color="FFFFFF"/>
            </w:tcBorders>
            <w:shd w:val="clear" w:color="auto" w:fill="1C97BE"/>
            <w:vAlign w:val="center"/>
          </w:tcPr>
          <w:p w:rsidR="00EF3A25" w:rsidRPr="00EE6BD1" w:rsidRDefault="00EF3A25" w:rsidP="0016141D">
            <w:pPr>
              <w:spacing w:after="0"/>
              <w:rPr>
                <w:rFonts w:asciiTheme="minorHAnsi" w:hAnsiTheme="minorHAnsi"/>
                <w:b/>
                <w:sz w:val="28"/>
                <w:szCs w:val="28"/>
              </w:rPr>
            </w:pPr>
          </w:p>
          <w:p w:rsidR="00EF3A25" w:rsidRPr="00EE6BD1" w:rsidRDefault="00EF3A25" w:rsidP="00666BA5">
            <w:pPr>
              <w:pStyle w:val="ListeParagraf"/>
              <w:numPr>
                <w:ilvl w:val="0"/>
                <w:numId w:val="8"/>
              </w:numPr>
              <w:spacing w:before="120" w:after="120"/>
              <w:jc w:val="center"/>
              <w:rPr>
                <w:rFonts w:asciiTheme="minorHAnsi" w:hAnsiTheme="minorHAnsi"/>
                <w:b/>
                <w:color w:val="FFFFFF"/>
                <w:sz w:val="28"/>
                <w:szCs w:val="28"/>
              </w:rPr>
            </w:pPr>
            <w:r w:rsidRPr="00EE6BD1">
              <w:rPr>
                <w:rFonts w:asciiTheme="minorHAnsi" w:hAnsiTheme="minorHAnsi"/>
                <w:b/>
                <w:color w:val="FFFFFF"/>
                <w:sz w:val="28"/>
                <w:szCs w:val="28"/>
              </w:rPr>
              <w:t>İnsan Kaynakları Hizmetleri</w:t>
            </w:r>
          </w:p>
          <w:p w:rsidR="00EF3A25" w:rsidRPr="00EE6BD1" w:rsidRDefault="00EF3A25" w:rsidP="0016141D">
            <w:pPr>
              <w:pStyle w:val="ListeParagraf"/>
              <w:spacing w:before="120" w:after="120"/>
              <w:ind w:left="473"/>
              <w:jc w:val="center"/>
              <w:rPr>
                <w:rFonts w:asciiTheme="minorHAnsi" w:hAnsiTheme="minorHAnsi"/>
                <w:b/>
                <w:color w:val="FFFFFF"/>
                <w:sz w:val="28"/>
                <w:szCs w:val="28"/>
              </w:rPr>
            </w:pPr>
            <w:r w:rsidRPr="00EE6BD1">
              <w:rPr>
                <w:rFonts w:asciiTheme="minorHAnsi" w:hAnsiTheme="minorHAnsi"/>
                <w:b/>
                <w:color w:val="FFFFFF"/>
                <w:sz w:val="28"/>
                <w:szCs w:val="28"/>
              </w:rPr>
              <w:t>YASAL YÜKÜMLÜLÜK</w:t>
            </w:r>
          </w:p>
        </w:tc>
      </w:tr>
      <w:tr w:rsidR="00EF3A25" w:rsidRPr="00EE6BD1" w:rsidTr="0016141D">
        <w:trPr>
          <w:trHeight w:val="1827"/>
          <w:jc w:val="center"/>
        </w:trPr>
        <w:tc>
          <w:tcPr>
            <w:tcW w:w="5336" w:type="dxa"/>
            <w:tcBorders>
              <w:top w:val="single" w:sz="4" w:space="0" w:color="FFFFFF"/>
            </w:tcBorders>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 Müdürlüğe bağlı her tür ve derecedeki okul ve kurumlarda görevli personel için personel bilgi defteri ve formlarını tutmak, bu konuda Bakanlık ile koordinasyonu sağlamak, mevcut öğretmen sayılarını ve gelecek öğretim yılının öğretmen ve diğer personel ihtiyacını ilgili makamlara bildirmek,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 Bakanlıkça il emrine atanan öğretmenlerle il içinde nakil isteyen öğretmenlerin görev yeri belirleme teklifini Valilik </w:t>
            </w:r>
            <w:proofErr w:type="spellStart"/>
            <w:r w:rsidRPr="00EE6BD1">
              <w:rPr>
                <w:rFonts w:asciiTheme="minorHAnsi" w:hAnsiTheme="minorHAnsi"/>
                <w:sz w:val="28"/>
                <w:szCs w:val="28"/>
              </w:rPr>
              <w:t>Makamı</w:t>
            </w:r>
            <w:r w:rsidR="00393864">
              <w:rPr>
                <w:rFonts w:asciiTheme="minorHAnsi" w:hAnsiTheme="minorHAnsi"/>
                <w:sz w:val="28"/>
                <w:szCs w:val="28"/>
              </w:rPr>
              <w:t>’</w:t>
            </w:r>
            <w:r w:rsidRPr="00EE6BD1">
              <w:rPr>
                <w:rFonts w:asciiTheme="minorHAnsi" w:hAnsiTheme="minorHAnsi"/>
                <w:sz w:val="28"/>
                <w:szCs w:val="28"/>
              </w:rPr>
              <w:t>na</w:t>
            </w:r>
            <w:proofErr w:type="spellEnd"/>
            <w:r w:rsidRPr="00EE6BD1">
              <w:rPr>
                <w:rFonts w:asciiTheme="minorHAnsi" w:hAnsiTheme="minorHAnsi"/>
                <w:sz w:val="28"/>
                <w:szCs w:val="28"/>
              </w:rPr>
              <w:t xml:space="preserve"> sunmak,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3) İlk ve orta dereceli okullar ile eğitim kurumlarına yönetici atama işlemlerini usulüne göre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 İhtiyaç halinde vekil ve ücretli öğretmen görevlendirilmesini İl Makamına teklif etmek ve alınacak onay doğrultusunda işlem yapmak, </w:t>
            </w:r>
          </w:p>
        </w:tc>
        <w:tc>
          <w:tcPr>
            <w:tcW w:w="5050" w:type="dxa"/>
            <w:tcBorders>
              <w:top w:val="single" w:sz="4" w:space="0" w:color="FFFFFF"/>
            </w:tcBorders>
            <w:shd w:val="clear" w:color="auto" w:fill="A5D5E2"/>
          </w:tcPr>
          <w:p w:rsidR="004557F3" w:rsidRDefault="00EF3A25" w:rsidP="0016141D">
            <w:pPr>
              <w:spacing w:after="0"/>
              <w:jc w:val="both"/>
              <w:rPr>
                <w:rFonts w:asciiTheme="minorHAnsi" w:hAnsiTheme="minorHAnsi"/>
                <w:sz w:val="28"/>
                <w:szCs w:val="28"/>
              </w:rPr>
            </w:pPr>
            <w:r w:rsidRPr="00EE6BD1">
              <w:rPr>
                <w:rFonts w:asciiTheme="minorHAnsi" w:hAnsiTheme="minorHAnsi"/>
                <w:sz w:val="28"/>
                <w:szCs w:val="28"/>
              </w:rPr>
              <w:t>5) Öğretmen ve diğer personelin terfi, izin, adaylık, emeklilik gibi özlük haklarına ilişkin işlemlerden yetkisi dâhilinde olanların sonuçlandırılmasını sağlamak,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 6) Öğretmen ve diğer personelin disiplinle ilgili işlemlerini usulüne göre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7) Sözleşmeli personelin iş ve işlemlerini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8) Emekliye ayrılmaları gerekenlerle, emekliye ayrılmak isteyenlerin işlemlerini yapmak, </w:t>
            </w:r>
          </w:p>
          <w:p w:rsidR="00393864"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9) Personelin özlük haklarına ilişkin tahakkuk v</w:t>
            </w:r>
            <w:r w:rsidR="00393864">
              <w:rPr>
                <w:rFonts w:asciiTheme="minorHAnsi" w:hAnsiTheme="minorHAnsi"/>
                <w:sz w:val="28"/>
                <w:szCs w:val="28"/>
              </w:rPr>
              <w:t>e mutemetlik işlerini yürütmek,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10) Öğretmen ve diğer personelin hizmet içi eğitimi için gerekli programları hazırlamak ve uygulanmasını sağlamak.</w:t>
            </w:r>
          </w:p>
        </w:tc>
      </w:tr>
      <w:tr w:rsidR="00EF3A25" w:rsidRPr="00EE6BD1" w:rsidTr="00CB7298">
        <w:trPr>
          <w:trHeight w:val="565"/>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•657 Sayılı Devlet Memurları Kanunu</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•652 Sayılı MEB Teşkilat ve Görevleri Hakkındaki KHK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•29072 Sayılı MEB Okul Öncesi Eğitim ve </w:t>
            </w:r>
            <w:r w:rsidRPr="00EE6BD1">
              <w:rPr>
                <w:rFonts w:asciiTheme="minorHAnsi" w:hAnsiTheme="minorHAnsi"/>
                <w:sz w:val="28"/>
                <w:szCs w:val="28"/>
              </w:rPr>
              <w:lastRenderedPageBreak/>
              <w:t>İlköğretim Kurumları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•MEB Ortaöğretim Kurumları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•222 Sayılı İlköğretim ve Eğitim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•5434 Sayılı Emekli Sandığı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•527 Sayılı Memurlar ve Diğer Kamu Görevlileri ile İlgili Bazı Kanun ve KHK’lerde Değişiklik Yapılmasına Dair KHK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•5442 Sayılı İl İdaresi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•4046 Sayılı Özelleştirme Uygulamaları Hakkında Kanun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•506 Sayılı Sosyal Sigortalar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•4359 Sayılı Kanun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•28471 Sayılı Milli Eğitim Bakanlığı İl ve İlçe Milli Eğitim Müdürlükleri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•Milli Eğitim Bakanlığı Öğretmenlerinin Atama ve Yer Değiştirme Yönetmeliği </w:t>
            </w:r>
          </w:p>
        </w:tc>
        <w:tc>
          <w:tcPr>
            <w:tcW w:w="5050"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•29026 Sayılı Milli Eğitim Bakanlığına Bağlı Eğitim Kurumları Yöneticilerinin Görevlendirilmelerine İlişkin Yönetmelik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•29034 Sayılı Milli Eğitim Bakanlığına Bağlı </w:t>
            </w:r>
            <w:r w:rsidRPr="00EE6BD1">
              <w:rPr>
                <w:rFonts w:asciiTheme="minorHAnsi" w:hAnsiTheme="minorHAnsi"/>
                <w:sz w:val="28"/>
                <w:szCs w:val="28"/>
              </w:rPr>
              <w:lastRenderedPageBreak/>
              <w:t>Eğitim Kurumları Yönetici ve Öğretmenlerinin Norm Kadrolarına İlişkin Yönetmelik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İzin Yönergesi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Personeli İntibak Bülteni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Aday Memurların Yetiştirilmelerine İlişkin Yönetmelik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•5682 Sayılı Pasaport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Hizmet İçi Eğitim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Disiplin Amirleri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•Milli Eğitim Bakanlığı Öğretmenevi, Öğretmenevi ve Akşam Sanat Okulu Uygulama Yönergesi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•Kamu Konutları Yönetmeliği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w:t>
            </w:r>
            <w:proofErr w:type="spellStart"/>
            <w:r w:rsidRPr="00EE6BD1">
              <w:rPr>
                <w:rFonts w:asciiTheme="minorHAnsi" w:hAnsiTheme="minorHAnsi"/>
                <w:sz w:val="28"/>
                <w:szCs w:val="28"/>
              </w:rPr>
              <w:t>İlsis</w:t>
            </w:r>
            <w:proofErr w:type="spellEnd"/>
            <w:r w:rsidRPr="00EE6BD1">
              <w:rPr>
                <w:rFonts w:asciiTheme="minorHAnsi" w:hAnsiTheme="minorHAnsi"/>
                <w:sz w:val="28"/>
                <w:szCs w:val="28"/>
              </w:rPr>
              <w:t xml:space="preserve"> Projesi” Konulu Genelge</w:t>
            </w:r>
          </w:p>
        </w:tc>
      </w:tr>
      <w:tr w:rsidR="00EF3A25" w:rsidRPr="00EE6BD1" w:rsidTr="0016141D">
        <w:trPr>
          <w:trHeight w:val="159"/>
          <w:jc w:val="center"/>
        </w:trPr>
        <w:tc>
          <w:tcPr>
            <w:tcW w:w="10386" w:type="dxa"/>
            <w:gridSpan w:val="2"/>
            <w:shd w:val="clear" w:color="auto" w:fill="1C97BE"/>
          </w:tcPr>
          <w:p w:rsidR="00EF3A25" w:rsidRPr="00EE6BD1" w:rsidRDefault="00EF3A25" w:rsidP="00666BA5">
            <w:pPr>
              <w:pStyle w:val="ListeParagraf"/>
              <w:numPr>
                <w:ilvl w:val="0"/>
                <w:numId w:val="8"/>
              </w:numPr>
              <w:spacing w:before="120" w:after="120"/>
              <w:jc w:val="center"/>
              <w:rPr>
                <w:rFonts w:asciiTheme="minorHAnsi" w:hAnsiTheme="minorHAnsi"/>
                <w:b/>
                <w:color w:val="FFFFFF"/>
                <w:sz w:val="28"/>
                <w:szCs w:val="28"/>
              </w:rPr>
            </w:pPr>
            <w:r w:rsidRPr="00EE6BD1">
              <w:rPr>
                <w:rFonts w:asciiTheme="minorHAnsi" w:hAnsiTheme="minorHAnsi"/>
                <w:b/>
                <w:color w:val="FFFFFF"/>
                <w:sz w:val="28"/>
                <w:szCs w:val="28"/>
              </w:rPr>
              <w:lastRenderedPageBreak/>
              <w:t>Eğitim- Öğretim Hizmetleri</w:t>
            </w:r>
          </w:p>
          <w:p w:rsidR="00EF3A25" w:rsidRPr="00EE6BD1" w:rsidRDefault="00EF3A25" w:rsidP="0016141D">
            <w:pPr>
              <w:pStyle w:val="ListeParagraf"/>
              <w:spacing w:before="120" w:after="120"/>
              <w:ind w:left="473"/>
              <w:jc w:val="center"/>
              <w:rPr>
                <w:rFonts w:asciiTheme="minorHAnsi" w:hAnsiTheme="minorHAnsi"/>
                <w:b/>
                <w:sz w:val="28"/>
                <w:szCs w:val="28"/>
              </w:rPr>
            </w:pPr>
            <w:r w:rsidRPr="00EE6BD1">
              <w:rPr>
                <w:rFonts w:asciiTheme="minorHAnsi" w:hAnsiTheme="minorHAnsi"/>
                <w:b/>
                <w:color w:val="FFFFFF"/>
                <w:sz w:val="28"/>
                <w:szCs w:val="28"/>
              </w:rPr>
              <w:t>YASAL YÜKÜMLÜLÜK</w:t>
            </w:r>
          </w:p>
        </w:tc>
      </w:tr>
      <w:tr w:rsidR="00EF3A25" w:rsidRPr="00EE6BD1" w:rsidTr="0016141D">
        <w:trPr>
          <w:trHeight w:val="159"/>
          <w:jc w:val="center"/>
        </w:trPr>
        <w:tc>
          <w:tcPr>
            <w:tcW w:w="5336"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 Kanun, tüzük, yönetmelik, yönerge, program, genelge ve emirlerle tespit edilen eğitim amaçlarının okul ve kurumlarda gerçekleştirilmesini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 Görev alanındaki okul ve kurumlarda eğitim faaliyetlerinin Atatürk ilke ve inkılâpları doğrultusunda yürütülmesini takip etmek, okul ve kurumlar ile öğrencilerin her türlü bölücü, yıkıcı ve zararlı etkilerden korunmasını sağlayıcı tedbirler almak,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3) Öğrencileri ve gençleri kumar, içki, sigara, uyuşturucu maddeler ve yasaklanmış yayınlardan korumak için gerekli tedbirleri almak ve dikkate değer görülen durumları ilgili makamlara bildirmek,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 Halk eğitim merkezlerinin, okuma odalarının ve çıraklık eğitim merkezlerinin açılmasını, çalışmasını, gelişmesini, </w:t>
            </w:r>
            <w:r w:rsidRPr="00EE6BD1">
              <w:rPr>
                <w:rFonts w:asciiTheme="minorHAnsi" w:hAnsiTheme="minorHAnsi"/>
                <w:sz w:val="28"/>
                <w:szCs w:val="28"/>
              </w:rPr>
              <w:lastRenderedPageBreak/>
              <w:t xml:space="preserve">denetlenmesini sağlamak, çalışmaların daha verimli olması için gerekli tedbirleri almak, yaygın eğitim kurumlarında görevlendirilecek öğretmenlerin görev yerlerinin belirlenmesine yönelik işleri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 Görev alanındaki toplum kalkınmasına ilişkin plân ve programların hazırlanmasına ve uygulanmasına katılmak, ilgililerle devamlı iş birliği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6) Çıraklık ve yaygın eğitim faaliyetlerinin geliştirilmesi ve yaygınlaştırılması için gerekli olan bina, tesis, araç ve gereçleri zamanında sağlamak, bu amaçla çeşitli kurumların bina, tesis ve imkânlarından yararlanmak,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7) Örgün eğitim sistemine girmemiş herhangi bir eğitim kademesinden ayrılmış veya bitirmiş vatandaşların yaygın eğitim yoluyla, genel, meslekî ve teknik alanlarda eğitilmelerini sağlamak, hizmeti yaygın eğitime ait mevzuata göre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8)Okullarda rehberlik servislerinin kurulmasını, bunların personel, araç, gereç ve benzeri bakımından geliştirilmesini ve bu hizmetlerin mevzuata göre yürütülmesini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9) Özel eğitime muhtaç çocukların eğitimi ile ilgili tedbirleri almak,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10) Rehberlik ve araştırma merkezlerinin görevlerini yürütmelerinde resmî ve özel okul, kurum ve birimler arasında iş birliği ve koordinasyonu sağlamak.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11) İlkokuldan itibaren öğrencilerin meslekî ilgi ve yetenekleri doğrultusunda yönlendirilmelerine ve verimli çalışma alışkanlığı kazanmalarına yönelik tedbirler almak,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12) Bakanlığa bağlı her tür ve derecedeki </w:t>
            </w:r>
            <w:r w:rsidRPr="00EE6BD1">
              <w:rPr>
                <w:rFonts w:asciiTheme="minorHAnsi" w:hAnsiTheme="minorHAnsi"/>
                <w:sz w:val="28"/>
                <w:szCs w:val="28"/>
              </w:rPr>
              <w:lastRenderedPageBreak/>
              <w:t xml:space="preserve">örgün ve yaygın eğitim kurumlarının, ders ve laboratuvar araç ve gereçleri ile bunların donatımına ve basılı eğitim malzemelerine ait ihtiyaçlarını tespit etmek, plânlamak ve dağıtımını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13) Yurt dışında öğrenim yaparken, yurda dönen ilk ve orta dereceli okul öğrencilerinin denklik işlemlerinin mevzuata göre yapılmasını sağlamak, </w:t>
            </w:r>
          </w:p>
        </w:tc>
        <w:tc>
          <w:tcPr>
            <w:tcW w:w="5050"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14) Özel okul, kurs, öğrenci yurdu, pansiyon ve benzeri kurumlar açmak üzere başvuranların isteklerini incelemek ve gereklerini yerine getirmek, </w:t>
            </w:r>
          </w:p>
          <w:p w:rsidR="00393864" w:rsidRDefault="00EF3A25" w:rsidP="0016141D">
            <w:pPr>
              <w:spacing w:after="0"/>
              <w:jc w:val="both"/>
              <w:rPr>
                <w:rFonts w:asciiTheme="minorHAnsi" w:hAnsiTheme="minorHAnsi"/>
                <w:sz w:val="28"/>
                <w:szCs w:val="28"/>
              </w:rPr>
            </w:pPr>
            <w:r w:rsidRPr="00EE6BD1">
              <w:rPr>
                <w:rFonts w:asciiTheme="minorHAnsi" w:hAnsiTheme="minorHAnsi"/>
                <w:sz w:val="28"/>
                <w:szCs w:val="28"/>
              </w:rPr>
              <w:t>15) Eğitim ve öğretim kurumlarının açılması, kapatılması ve bunlara ad verilmesi işlerini yürütmek,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16) Türk dili, Türk tarihi, Türk kültürü ve güzel sanatlar alanındaki çalışmalar ile yakından ilgilenerek, çalışmaların faydalı bir şekilde yürütülmesini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17) Danışma ve benzeri kurulların mevzuata uygun olarak çalışmasını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18) Öğrenci disiplin durumunu takip etmek, disiplinsizliği önleyici tedbirler almak, öğrenci üst disiplin kurulu hizmetlerini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19) Okul ve kurumlarda toplum ve insan sağlığı ile ilgili halka açık kurs, seminer ve konferanslar düzenlemek,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20) Müdürlüğüne bağlı okul ve kurumlarda öğrencilerin periyodik tarama ve aşılama işlemlerinin zamanında yapılmasını, gençliğe ve sporcu öğrencilere gerekli sağlık hizmetlerinin verilmesini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21) Okul ve kurumlarda eğitim programlarının uygulanması sırasında görülen aksaklıkları tespit etmek, düzeltilmesi için ilgili makamlara rapor sunmak,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22) Bakanlığa bağlı resmî, özel okul ve kurumların verdikleri diploma ve belgeleri incelemek, onaylamak ve bunlara ait evrakı arşivlemek,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23) Gençlerin ve öğrencilerin, serbest zamanlarını sosyal, kültürel, sportif, izcilik, halk oyunları ve benzeri amatör faaliyet alanlarında değerlendirmelerine yönelik çalışma ve hizmetleri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24) Okul içi ve okullar arası beden eğitimi ve spor faaliyetlerini organize etmek ve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25) Basında yer alan eğitim ve öğretimle ilgili yerel haberleri değerlendirerek gereğini yerine getirmek,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26) Millî ve mahallî bayramların programlarının yapılması uygulanması ve sonuçlarının değerlendirilmesine ilişkin işlerle ilgili verilen görevleri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27) Çıraklık ve Meslek Eğitimi Kanunu’na ve bu kanuna göre çıkarılmış diğer mevzuata göre işleri yürütmek, eğitim merkezlerinde çırak, kalfa ve ustaların genel ve meslekî eğitimlerini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28) Okul-aile birliklerinin usulüne uygun olarak çalışmalarını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29) Okul ve kurumlarda eğitici çalışmaların yönetmeliğine göre yapılan çalışmaları denetlemek, örnek çalışmaları çevreye duyurmak ve teşvik edici yarışmalar düzenlemek,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30) Okul ve kurumlarda sağlık, beslenme, trafik ve benzeri hizmetlerle ilgili eğitim ve öğretim programlarının uygulanması için tedbirler almak.</w:t>
            </w:r>
          </w:p>
        </w:tc>
      </w:tr>
      <w:tr w:rsidR="00EF3A25" w:rsidRPr="00EE6BD1" w:rsidTr="0016141D">
        <w:trPr>
          <w:trHeight w:val="661"/>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lastRenderedPageBreak/>
              <w:t>DAYANAK</w:t>
            </w:r>
          </w:p>
        </w:tc>
      </w:tr>
      <w:tr w:rsidR="00EF3A25" w:rsidRPr="00EE6BD1" w:rsidTr="0016141D">
        <w:trPr>
          <w:trHeight w:val="3971"/>
          <w:jc w:val="center"/>
        </w:trPr>
        <w:tc>
          <w:tcPr>
            <w:tcW w:w="5336" w:type="dxa"/>
            <w:shd w:val="clear" w:color="auto" w:fill="A5D5E2"/>
          </w:tcPr>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1739 Sayılı Milli Eğitim Temel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652 Sayılı MEB Teşkilat ve Görevleri Hakkındaki KHK</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222 Sayılı İlköğretim ve Eğitim Kanunu</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6287 Sayılı İlköğretim ve Eğitim Kanunu ile Bazı Kanunlarda Değişiklik Yapılmasına Dair Kanun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29072 Sayılı MEB Okul Öncesi Eğitim ve İlköğretim Kurumları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Milli Eğitim Bakanlığı Ortaöğretim Kurumları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3308 Sayılı Mesleki Eğitim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5378 Sayılı Engelliler Hakkında Kanun</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5580 Sayılı Özel Öğretim Kurumları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4857 Sayılı İş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506 Sayılı Sosyal Sigortalar Kanunu </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MEB Mesleki ve Teknik </w:t>
            </w:r>
            <w:proofErr w:type="spellStart"/>
            <w:r w:rsidRPr="00EE6BD1">
              <w:rPr>
                <w:rFonts w:asciiTheme="minorHAnsi" w:hAnsiTheme="minorHAnsi"/>
                <w:sz w:val="28"/>
                <w:szCs w:val="28"/>
              </w:rPr>
              <w:t>Açıköğretim</w:t>
            </w:r>
            <w:proofErr w:type="spellEnd"/>
            <w:r w:rsidRPr="00EE6BD1">
              <w:rPr>
                <w:rFonts w:asciiTheme="minorHAnsi" w:hAnsiTheme="minorHAnsi"/>
                <w:sz w:val="28"/>
                <w:szCs w:val="28"/>
              </w:rPr>
              <w:t xml:space="preserve"> Okulu Yönetmeliği / 21540 Sayılı Milli Eğitim Bakanlığına Bağlı Kurumlara Ait Açma-Kapama ve Ad verme Yönetmeliği </w:t>
            </w:r>
            <w:r w:rsidRPr="00EE6BD1">
              <w:rPr>
                <w:rFonts w:asciiTheme="minorHAnsi" w:hAnsiTheme="minorHAnsi"/>
                <w:b/>
                <w:sz w:val="28"/>
                <w:szCs w:val="28"/>
              </w:rPr>
              <w:t>•</w:t>
            </w:r>
            <w:r w:rsidRPr="00EE6BD1">
              <w:rPr>
                <w:rFonts w:asciiTheme="minorHAnsi" w:hAnsiTheme="minorHAnsi"/>
                <w:sz w:val="28"/>
                <w:szCs w:val="28"/>
              </w:rPr>
              <w:t>2005/95 Numaralı Rehberlik ve Psikolojik Danışma Hizmetlerini Geliştirme Genelgesi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Özel Öğretim Kurumları Standartlar Yönergesi </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Emniyet Genel Müdürlüğü ile Yapılan “Okullarda Güvenli Ortamın Sağlanmasına </w:t>
            </w:r>
            <w:r w:rsidRPr="00EE6BD1">
              <w:rPr>
                <w:rFonts w:asciiTheme="minorHAnsi" w:hAnsiTheme="minorHAnsi"/>
                <w:sz w:val="28"/>
                <w:szCs w:val="28"/>
              </w:rPr>
              <w:lastRenderedPageBreak/>
              <w:t>Yönelik Koruyucu ve Önleyici Tedbirlerin Artırılmasına İlişkin İş birliği Protokolü”</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 xml:space="preserve"> •</w:t>
            </w:r>
            <w:r w:rsidRPr="00EE6BD1">
              <w:rPr>
                <w:rFonts w:asciiTheme="minorHAnsi" w:hAnsiTheme="minorHAnsi"/>
                <w:sz w:val="28"/>
                <w:szCs w:val="28"/>
              </w:rPr>
              <w:tab/>
              <w:t xml:space="preserve">Milli Eğitim Bakanlığı İlköğretim ve Ortaöğretim Kurumları Sosyal Etkinlikler Yönetmeliği </w:t>
            </w:r>
          </w:p>
          <w:p w:rsidR="00EF3A25" w:rsidRPr="00EE6BD1" w:rsidRDefault="00EF3A25" w:rsidP="0016141D">
            <w:pPr>
              <w:tabs>
                <w:tab w:val="left" w:pos="162"/>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 Demokrasi Eğitimi ve Okul Meclisleri Yönergesi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 Yaygın Eğitim Kurumları Yönetmeliği</w:t>
            </w:r>
          </w:p>
          <w:p w:rsidR="00EF3A25" w:rsidRPr="00EE6BD1" w:rsidRDefault="00EF3A25" w:rsidP="0016141D">
            <w:pPr>
              <w:tabs>
                <w:tab w:val="left" w:pos="162"/>
              </w:tabs>
              <w:spacing w:after="0" w:line="240" w:lineRule="auto"/>
              <w:jc w:val="both"/>
              <w:rPr>
                <w:rFonts w:asciiTheme="minorHAnsi" w:hAnsiTheme="minorHAnsi"/>
                <w:b/>
                <w:sz w:val="28"/>
                <w:szCs w:val="28"/>
              </w:rPr>
            </w:pPr>
            <w:r w:rsidRPr="00EE6BD1">
              <w:rPr>
                <w:rFonts w:asciiTheme="minorHAnsi" w:hAnsiTheme="minorHAnsi"/>
                <w:sz w:val="28"/>
                <w:szCs w:val="28"/>
              </w:rPr>
              <w:t xml:space="preserve">•  657 Sayılı Devlet Memurları Kanunu </w:t>
            </w:r>
          </w:p>
        </w:tc>
        <w:tc>
          <w:tcPr>
            <w:tcW w:w="5050" w:type="dxa"/>
            <w:shd w:val="clear" w:color="auto" w:fill="A5D5E2"/>
          </w:tcPr>
          <w:p w:rsidR="00EF3A25" w:rsidRPr="00A21CF2"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lastRenderedPageBreak/>
              <w:t>•</w:t>
            </w:r>
            <w:r w:rsidRPr="00EE6BD1">
              <w:rPr>
                <w:rFonts w:asciiTheme="minorHAnsi" w:hAnsiTheme="minorHAnsi"/>
                <w:sz w:val="28"/>
                <w:szCs w:val="28"/>
              </w:rPr>
              <w:tab/>
              <w:t xml:space="preserve">573 Sayılı Özel Eğitim Hakkında KHK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28471 Sayılı Milli Eğitim Bakanlığı İl ve İlçe Milli Eğitim Müdürlükleri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Özel Eğitim Hizmetleri Yönetmeliği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MEB Özel Öğretim Kurumları Yönetmeliği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Özel Öğrenci Yurtları Yönetmeliği</w:t>
            </w:r>
          </w:p>
          <w:p w:rsidR="00EF3A25" w:rsidRPr="00EE6BD1" w:rsidRDefault="00EF3A25" w:rsidP="0016141D">
            <w:pPr>
              <w:tabs>
                <w:tab w:val="left" w:pos="162"/>
                <w:tab w:val="left" w:pos="317"/>
              </w:tabs>
              <w:spacing w:after="0"/>
              <w:jc w:val="both"/>
              <w:rPr>
                <w:rFonts w:asciiTheme="minorHAnsi" w:hAnsiTheme="minorHAnsi"/>
                <w:sz w:val="28"/>
                <w:szCs w:val="28"/>
              </w:rPr>
            </w:pPr>
            <w:r w:rsidRPr="00EE6BD1">
              <w:rPr>
                <w:rFonts w:asciiTheme="minorHAnsi" w:hAnsiTheme="minorHAnsi"/>
                <w:sz w:val="28"/>
                <w:szCs w:val="28"/>
              </w:rPr>
              <w:t>• Milli Eğitim Bakanlığı ile Sağlık Bakanlığı Arasında İmzalanan “Okul Sağlığı Hizmetleri İş Birliği Protokolü”</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2684 Sayılı İlköğretim ve Ortaöğretimde Parasız Yatılı veya Burslu Öğrenci Okutma ve Bunlara Yapılacak Sosyal Yardımlara İlişkin Kanun</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Özel Eğitim Kurumları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Rehberlik ve Psikolojik Danışma Hizmetleri Yönetmeliği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  2006/26 Numaralı Okullarda Şiddetin Önlenmesi Genelgesi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Milli Eğitim Bakanlığı Denklik Yönetmeliği </w:t>
            </w:r>
          </w:p>
          <w:p w:rsidR="00EF3A25" w:rsidRPr="00EE6BD1" w:rsidRDefault="00EF3A25" w:rsidP="00ED14DE">
            <w:pPr>
              <w:tabs>
                <w:tab w:val="left" w:pos="176"/>
              </w:tabs>
              <w:spacing w:after="0" w:line="240" w:lineRule="auto"/>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MEB’e Bağlı Örgü</w:t>
            </w:r>
            <w:r w:rsidR="00ED14DE">
              <w:rPr>
                <w:rFonts w:asciiTheme="minorHAnsi" w:hAnsiTheme="minorHAnsi"/>
                <w:sz w:val="28"/>
                <w:szCs w:val="28"/>
              </w:rPr>
              <w:t xml:space="preserve">n ve Yaygın Eğitim Kurumlarında </w:t>
            </w:r>
            <w:r w:rsidR="007D2CEA">
              <w:rPr>
                <w:rFonts w:asciiTheme="minorHAnsi" w:hAnsiTheme="minorHAnsi"/>
                <w:sz w:val="28"/>
                <w:szCs w:val="28"/>
              </w:rPr>
              <w:t xml:space="preserve">Bilgisayar </w:t>
            </w:r>
            <w:r w:rsidRPr="00EE6BD1">
              <w:rPr>
                <w:rFonts w:asciiTheme="minorHAnsi" w:hAnsiTheme="minorHAnsi"/>
                <w:sz w:val="28"/>
                <w:szCs w:val="28"/>
              </w:rPr>
              <w:t xml:space="preserve">Laboratuvarlarının Kurulması ve İşletilmesi İle Bilgisayar ve Bilgisayar Koordinatör Öğretmenlerinin Görevleri Hakkındaki </w:t>
            </w:r>
            <w:r w:rsidRPr="00EE6BD1">
              <w:rPr>
                <w:rFonts w:asciiTheme="minorHAnsi" w:hAnsiTheme="minorHAnsi"/>
                <w:sz w:val="28"/>
                <w:szCs w:val="28"/>
              </w:rPr>
              <w:lastRenderedPageBreak/>
              <w:t>Yönerge</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Örgün ve Yaygın Eğitim Kurumları Arası Öğrenci Faaliyetlerine İlişkin Ödül ve Disiplin Yönergesi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Milli Eğitim Bakanlığına Bağlı Okul Pansiyonları Yönetmeliği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İlköğretim ve Ortaöğretim Kurumlarında Parasız Yatılılık, Burs ve </w:t>
            </w:r>
            <w:proofErr w:type="spellStart"/>
            <w:r w:rsidRPr="00EE6BD1">
              <w:rPr>
                <w:rFonts w:asciiTheme="minorHAnsi" w:hAnsiTheme="minorHAnsi"/>
                <w:sz w:val="28"/>
                <w:szCs w:val="28"/>
              </w:rPr>
              <w:t>SosyalYardımlar</w:t>
            </w:r>
            <w:proofErr w:type="spellEnd"/>
            <w:r w:rsidRPr="00EE6BD1">
              <w:rPr>
                <w:rFonts w:asciiTheme="minorHAnsi" w:hAnsiTheme="minorHAnsi"/>
                <w:sz w:val="28"/>
                <w:szCs w:val="28"/>
              </w:rPr>
              <w:t xml:space="preserve"> Yönetmeliği</w:t>
            </w:r>
          </w:p>
          <w:p w:rsidR="00EF3A25" w:rsidRPr="00A21CF2" w:rsidRDefault="00EF3A25" w:rsidP="0016141D">
            <w:pPr>
              <w:tabs>
                <w:tab w:val="left" w:pos="162"/>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 Okul-Aile Birliği Yönetmeliği</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lastRenderedPageBreak/>
              <w:t>D. Bütçe-Yatırım Hizmetleri</w:t>
            </w:r>
            <w:r w:rsidRPr="00EE6BD1">
              <w:rPr>
                <w:rFonts w:asciiTheme="minorHAnsi" w:hAnsiTheme="minorHAnsi"/>
                <w:b/>
                <w:color w:val="FFFFFF"/>
                <w:sz w:val="28"/>
                <w:szCs w:val="28"/>
              </w:rPr>
              <w:br/>
              <w:t>YASAL YÜKÜMLÜLÜK</w:t>
            </w:r>
          </w:p>
        </w:tc>
      </w:tr>
      <w:tr w:rsidR="00EF3A25" w:rsidRPr="00EE6BD1" w:rsidTr="0016141D">
        <w:trPr>
          <w:trHeight w:val="409"/>
          <w:jc w:val="center"/>
        </w:trPr>
        <w:tc>
          <w:tcPr>
            <w:tcW w:w="5336" w:type="dxa"/>
            <w:shd w:val="clear" w:color="auto" w:fill="A5D5E2"/>
          </w:tcPr>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1) İl sınırları içindeki Bakanlığa ait veya tahsisli bina, tesis, araç ve gereçler ile Bakanlığın diğer imkânlarından, bütün okul ve kurumların bir program dâhilinde dengeli olarak faydalanmasını sağlamak,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2) Okul ve kurumlar için arsa temin etmek ve eğitim tesislerinin yapım, bakım ve onarım işlerini yürütmek,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3) Okul/kurumlardan gelecek bütçe tekliflerini incelemek, değerlendirmek ve gerekli ödeneğin sağlanması için ilgili makamlara teklifte bulunmak,</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4) Genel bütçeden, Müdürlüğümüze ayrılan ödeneklerin mevzuata uygun olarak dağıtım ve sarf işlemlerini yaptırmak ve bu konudaki işlemleri denetlemek, </w:t>
            </w:r>
          </w:p>
        </w:tc>
        <w:tc>
          <w:tcPr>
            <w:tcW w:w="5050" w:type="dxa"/>
            <w:shd w:val="clear" w:color="auto" w:fill="A5D5E2"/>
          </w:tcPr>
          <w:p w:rsidR="00ED14DE" w:rsidRDefault="00EF3A25" w:rsidP="0016141D">
            <w:pPr>
              <w:spacing w:after="0" w:line="240" w:lineRule="auto"/>
              <w:ind w:left="283" w:hanging="283"/>
              <w:jc w:val="both"/>
              <w:rPr>
                <w:rFonts w:asciiTheme="minorHAnsi" w:hAnsiTheme="minorHAnsi"/>
                <w:sz w:val="28"/>
                <w:szCs w:val="28"/>
              </w:rPr>
            </w:pPr>
            <w:r w:rsidRPr="00EE6BD1">
              <w:rPr>
                <w:rFonts w:asciiTheme="minorHAnsi" w:hAnsiTheme="minorHAnsi"/>
                <w:sz w:val="28"/>
                <w:szCs w:val="28"/>
              </w:rPr>
              <w:t xml:space="preserve">5) Görev alanındaki yatırımlarla ilgili taslak programları usulüne uygun olarak hazırlamak ve zamanında ilgili makamlara iletmek,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6) İlin ilköğretime ilişkin millî eğitim bütçesini İl Genel Meclisinin açılmasından önce hazırlayarak gerekçeleri ile birlikte Valiliğe sunmak, </w:t>
            </w:r>
          </w:p>
          <w:p w:rsidR="00EF3A25" w:rsidRPr="00EE6BD1" w:rsidRDefault="00EF3A25" w:rsidP="0016141D">
            <w:pPr>
              <w:spacing w:after="0" w:line="240" w:lineRule="auto"/>
              <w:ind w:left="283" w:hanging="283"/>
              <w:jc w:val="both"/>
              <w:rPr>
                <w:rFonts w:asciiTheme="minorHAnsi" w:hAnsiTheme="minorHAnsi"/>
                <w:b/>
                <w:sz w:val="28"/>
                <w:szCs w:val="28"/>
              </w:rPr>
            </w:pPr>
            <w:r>
              <w:rPr>
                <w:rFonts w:asciiTheme="minorHAnsi" w:hAnsiTheme="minorHAnsi"/>
                <w:sz w:val="28"/>
                <w:szCs w:val="28"/>
              </w:rPr>
              <w:t>7)</w:t>
            </w:r>
            <w:r w:rsidRPr="00EE6BD1">
              <w:rPr>
                <w:rFonts w:asciiTheme="minorHAnsi" w:hAnsiTheme="minorHAnsi"/>
                <w:sz w:val="28"/>
                <w:szCs w:val="28"/>
              </w:rPr>
              <w:t xml:space="preserve">Programa alınan yatırımların zamanında ihale edilmesi ve bitirilmesi için gereken işleri yapmak ve yaptırmak,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8)  Ayniyat talimatnamesi gereği olan iş ve işlemleri yapmak</w:t>
            </w:r>
          </w:p>
          <w:p w:rsidR="00EF3A25" w:rsidRPr="00EE6BD1" w:rsidRDefault="00EF3A25" w:rsidP="0016141D">
            <w:pPr>
              <w:spacing w:after="0" w:line="240" w:lineRule="auto"/>
              <w:rPr>
                <w:rFonts w:asciiTheme="minorHAnsi" w:hAnsiTheme="minorHAnsi"/>
                <w:sz w:val="28"/>
                <w:szCs w:val="28"/>
              </w:rPr>
            </w:pPr>
            <w:r w:rsidRPr="00EE6BD1">
              <w:rPr>
                <w:rFonts w:asciiTheme="minorHAnsi" w:hAnsiTheme="minorHAnsi"/>
                <w:sz w:val="28"/>
                <w:szCs w:val="28"/>
              </w:rPr>
              <w:t>9)  Diğer her türlü parasal işler ve öğrencilerin burs vb. iş ve işlemlerini yapmak.</w:t>
            </w:r>
          </w:p>
        </w:tc>
      </w:tr>
      <w:tr w:rsidR="00EF3A25" w:rsidRPr="00EE6BD1" w:rsidTr="0016141D">
        <w:trPr>
          <w:trHeight w:val="921"/>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657 Sayılı Devlet Memurları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6245 Sayılı Harcırah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Devlet Memurlarının Tedavi Yardımı ve Cenaze Giderleri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5018 Sayılı Kamu Mali Yönetimi ve Kontrol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5434 Sayılı T.C. Emekli Sandığı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506 Sayılı Sosyal Sigortalar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4734 Sayılı Kamu İhale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lastRenderedPageBreak/>
              <w:t>•</w:t>
            </w:r>
            <w:r w:rsidRPr="00EE6BD1">
              <w:rPr>
                <w:rFonts w:asciiTheme="minorHAnsi" w:hAnsiTheme="minorHAnsi"/>
                <w:sz w:val="28"/>
                <w:szCs w:val="28"/>
              </w:rPr>
              <w:tab/>
              <w:t>4735 Sayılı Kamu Sözleşme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5436 Sayılı Kamu Mali Yönetimi ve Kontrol Kanunu ile Bazı Kanun ve KHK’lerde Değişiklik Yapılması Hakkında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3194 Sayılı İmar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5615 Sayılı Gelir vergisi Kanunu ve Bazı Kanunlarda Değişiklik Yapılmasına Dair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3402 Sayılı Kadastro Kanunu</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2942 Sayılı Kamulaştırma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4342 Sayılı Mera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4628 Sayılı Enerji Piyasası Düzenleme Kurumunun Teşkilat ve Görevleri Hakkında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6502 Sayılı Tüketicinin Korunması Hakkında Kanun</w:t>
            </w:r>
          </w:p>
        </w:tc>
        <w:tc>
          <w:tcPr>
            <w:tcW w:w="5050" w:type="dxa"/>
            <w:shd w:val="clear" w:color="auto" w:fill="A5D5E2"/>
          </w:tcPr>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lastRenderedPageBreak/>
              <w:t>•</w:t>
            </w:r>
            <w:r w:rsidRPr="00EE6BD1">
              <w:rPr>
                <w:rFonts w:asciiTheme="minorHAnsi" w:hAnsiTheme="minorHAnsi"/>
                <w:sz w:val="28"/>
                <w:szCs w:val="28"/>
              </w:rPr>
              <w:tab/>
              <w:t>Mal Alımı İhaleleri Uygulama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Hizmet Alımı İhaleleri Uygulama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 xml:space="preserve">• Yapım İşleri İhaleleri Uygulama Yönetmeliği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Hizmet Alımları Muayene ve Kabul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Kamu İdarelerine Ait Taşınmazların </w:t>
            </w:r>
            <w:r w:rsidRPr="00EE6BD1">
              <w:rPr>
                <w:rFonts w:asciiTheme="minorHAnsi" w:hAnsiTheme="minorHAnsi"/>
                <w:sz w:val="28"/>
                <w:szCs w:val="28"/>
              </w:rPr>
              <w:lastRenderedPageBreak/>
              <w:t>Tahsis ve Devri Hakkında Yönetmelik</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222 Sayılı İlköğretim ve Eğitim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Maliye Bakanlığının 315 Sıra No.lu Milli Emlak Genel Tebliği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5015 Sayılı Petrol Piyasası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2014 Yılı Merkezi Yönetim Bütçe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“Strateji Geliştirme” Konulu 2006/55 Sayılı Genelge</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5594 Sayılı Büyükşehir Belediyesi Kanunu, Belediye Kanunu, İl Özel İdaresi Kanunu ve Mahallî İdare Birlikleri Kanununda Değişiklik Yapılması Hakkında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5393Sayılı Belediye Kanunu•5355 Sayılı İdare Birlikleri Kanunu</w:t>
            </w:r>
            <w:r w:rsidRPr="00EE6BD1">
              <w:rPr>
                <w:rFonts w:asciiTheme="minorHAnsi" w:hAnsiTheme="minorHAnsi"/>
                <w:sz w:val="28"/>
                <w:szCs w:val="28"/>
              </w:rPr>
              <w:tab/>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5302 Sayılı İl İdaresi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Taşınır Mal Yönetmeliği Genel Tebliği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28471 Sayılı Milli Eğitim Bakanlığı İl ve İlçe Milli Eğitim Müdürlükleri Yönetmeliği.</w:t>
            </w:r>
          </w:p>
        </w:tc>
      </w:tr>
      <w:tr w:rsidR="00EF3A25" w:rsidRPr="00EE6BD1" w:rsidTr="0016141D">
        <w:trPr>
          <w:trHeight w:val="159"/>
          <w:jc w:val="center"/>
        </w:trPr>
        <w:tc>
          <w:tcPr>
            <w:tcW w:w="10386" w:type="dxa"/>
            <w:gridSpan w:val="2"/>
            <w:shd w:val="clear" w:color="auto" w:fill="1C97BE"/>
          </w:tcPr>
          <w:p w:rsidR="00CB7298" w:rsidRDefault="00EF3A25" w:rsidP="00CB7298">
            <w:pPr>
              <w:jc w:val="center"/>
              <w:rPr>
                <w:rFonts w:asciiTheme="minorHAnsi" w:hAnsiTheme="minorHAnsi"/>
                <w:b/>
                <w:color w:val="FFFFFF"/>
                <w:sz w:val="28"/>
                <w:szCs w:val="28"/>
              </w:rPr>
            </w:pPr>
            <w:r w:rsidRPr="00D6056F">
              <w:rPr>
                <w:rFonts w:asciiTheme="minorHAnsi" w:hAnsiTheme="minorHAnsi"/>
                <w:b/>
                <w:color w:val="FFFFFF"/>
                <w:sz w:val="28"/>
                <w:szCs w:val="28"/>
              </w:rPr>
              <w:lastRenderedPageBreak/>
              <w:t>Araştırma-Plânlama-İstatistik Hizmetleri</w:t>
            </w:r>
          </w:p>
          <w:p w:rsidR="00EF3A25" w:rsidRPr="00CB7298" w:rsidRDefault="00EF3A25" w:rsidP="00CB7298">
            <w:pPr>
              <w:jc w:val="center"/>
              <w:rPr>
                <w:rFonts w:asciiTheme="minorHAnsi" w:hAnsiTheme="minorHAnsi"/>
                <w:b/>
                <w:color w:val="FFFFFF"/>
                <w:sz w:val="28"/>
                <w:szCs w:val="28"/>
              </w:rPr>
            </w:pPr>
            <w:r w:rsidRPr="00CB7298">
              <w:rPr>
                <w:rFonts w:asciiTheme="minorHAnsi" w:hAnsiTheme="minorHAnsi"/>
                <w:b/>
                <w:color w:val="FFFFFF"/>
                <w:sz w:val="28"/>
                <w:szCs w:val="28"/>
              </w:rPr>
              <w:t>YASAL YÜKÜMLÜLÜK</w:t>
            </w:r>
          </w:p>
        </w:tc>
      </w:tr>
      <w:tr w:rsidR="00EF3A25" w:rsidRPr="00EE6BD1" w:rsidTr="0016141D">
        <w:trPr>
          <w:trHeight w:val="2882"/>
          <w:jc w:val="center"/>
        </w:trPr>
        <w:tc>
          <w:tcPr>
            <w:tcW w:w="5336" w:type="dxa"/>
            <w:shd w:val="clear" w:color="auto" w:fill="A5D5E2"/>
          </w:tcPr>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1) Genel nüfus sayımlarına göre değerlendirme yapmak, muhtemel öğrenci artışı ve ilgisini tespit etmek, bu tespitlere göre okul yapım ve dağılımını plânlamak </w:t>
            </w:r>
          </w:p>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2) Her türlü istatistikî bilginin toplanmasını, değerlendirilmesini sağlamak ve bunlarla ilgili formları hazırlamak ve geliştirmek, </w:t>
            </w:r>
          </w:p>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3) Okul ve kurumların bina, araç ve gereç durumunu gösteren istatistik ve kartların tutulmasını sağlamak ve takip etmek, </w:t>
            </w:r>
          </w:p>
        </w:tc>
        <w:tc>
          <w:tcPr>
            <w:tcW w:w="5050" w:type="dxa"/>
            <w:shd w:val="clear" w:color="auto" w:fill="A5D5E2"/>
          </w:tcPr>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4)  İl ve ilçe genelinde öğrencilerin başarı, disiplin ve benzeri durumlarını takip etmek ve değerlendirmek, </w:t>
            </w:r>
          </w:p>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5) Öğrenci ve öğretmenlerin okullar itibarıyla dengeli bir şekilde dağılımını sağlamak için gerekli araştırmayı yapmak,                                                </w:t>
            </w:r>
          </w:p>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t>6) Hizmetlerin çabuk ve verimli yürütülmesini sağlamak için araştırma ve plânlama yapmak.</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189"/>
              </w:tabs>
              <w:spacing w:after="0"/>
              <w:jc w:val="both"/>
              <w:rPr>
                <w:rFonts w:asciiTheme="minorHAnsi" w:hAnsiTheme="minorHAnsi"/>
                <w:color w:val="000000"/>
                <w:sz w:val="28"/>
                <w:szCs w:val="28"/>
              </w:rPr>
            </w:pPr>
            <w:r w:rsidRPr="00EE6BD1">
              <w:rPr>
                <w:rFonts w:asciiTheme="minorHAnsi" w:hAnsiTheme="minorHAnsi"/>
                <w:color w:val="000000"/>
                <w:sz w:val="28"/>
                <w:szCs w:val="28"/>
              </w:rPr>
              <w:t>•</w:t>
            </w:r>
            <w:r w:rsidRPr="00EE6BD1">
              <w:rPr>
                <w:rFonts w:asciiTheme="minorHAnsi" w:hAnsiTheme="minorHAnsi"/>
                <w:color w:val="000000"/>
                <w:sz w:val="28"/>
                <w:szCs w:val="28"/>
              </w:rPr>
              <w:tab/>
              <w:t xml:space="preserve">9972 Sayılı </w:t>
            </w:r>
            <w:proofErr w:type="spellStart"/>
            <w:r w:rsidRPr="00EE6BD1">
              <w:rPr>
                <w:rFonts w:asciiTheme="minorHAnsi" w:hAnsiTheme="minorHAnsi"/>
                <w:color w:val="000000"/>
                <w:sz w:val="28"/>
                <w:szCs w:val="28"/>
              </w:rPr>
              <w:t>SGB’nin</w:t>
            </w:r>
            <w:proofErr w:type="spellEnd"/>
            <w:r w:rsidRPr="00EE6BD1">
              <w:rPr>
                <w:rFonts w:asciiTheme="minorHAnsi" w:hAnsiTheme="minorHAnsi"/>
                <w:color w:val="000000"/>
                <w:sz w:val="28"/>
                <w:szCs w:val="28"/>
              </w:rPr>
              <w:t xml:space="preserve"> Çalışma Usul ve Esasları Hakkında Yönetmelik </w:t>
            </w:r>
          </w:p>
          <w:p w:rsidR="00EF3A25" w:rsidRPr="00EE6BD1" w:rsidRDefault="00EF3A25" w:rsidP="0016141D">
            <w:pPr>
              <w:tabs>
                <w:tab w:val="left" w:pos="189"/>
              </w:tabs>
              <w:spacing w:after="0"/>
              <w:jc w:val="both"/>
              <w:rPr>
                <w:rFonts w:asciiTheme="minorHAnsi" w:hAnsiTheme="minorHAnsi"/>
                <w:color w:val="000000"/>
                <w:sz w:val="28"/>
                <w:szCs w:val="28"/>
              </w:rPr>
            </w:pPr>
            <w:r w:rsidRPr="00EE6BD1">
              <w:rPr>
                <w:rFonts w:asciiTheme="minorHAnsi" w:hAnsiTheme="minorHAnsi"/>
                <w:color w:val="000000"/>
                <w:sz w:val="28"/>
                <w:szCs w:val="28"/>
              </w:rPr>
              <w:t>•</w:t>
            </w:r>
            <w:r w:rsidRPr="00EE6BD1">
              <w:rPr>
                <w:rFonts w:asciiTheme="minorHAnsi" w:hAnsiTheme="minorHAnsi"/>
                <w:color w:val="000000"/>
                <w:sz w:val="28"/>
                <w:szCs w:val="28"/>
              </w:rPr>
              <w:tab/>
              <w:t xml:space="preserve">MEB </w:t>
            </w:r>
            <w:proofErr w:type="spellStart"/>
            <w:r w:rsidRPr="00EE6BD1">
              <w:rPr>
                <w:rFonts w:asciiTheme="minorHAnsi" w:hAnsiTheme="minorHAnsi"/>
                <w:color w:val="000000"/>
                <w:sz w:val="28"/>
                <w:szCs w:val="28"/>
              </w:rPr>
              <w:t>SGB’nin</w:t>
            </w:r>
            <w:proofErr w:type="spellEnd"/>
            <w:r w:rsidRPr="00EE6BD1">
              <w:rPr>
                <w:rFonts w:asciiTheme="minorHAnsi" w:hAnsiTheme="minorHAnsi"/>
                <w:color w:val="000000"/>
                <w:sz w:val="28"/>
                <w:szCs w:val="28"/>
              </w:rPr>
              <w:t xml:space="preserve"> “Strateji Geliştirme” Konulu </w:t>
            </w:r>
            <w:r w:rsidRPr="00EE6BD1">
              <w:rPr>
                <w:rFonts w:asciiTheme="minorHAnsi" w:hAnsiTheme="minorHAnsi"/>
                <w:color w:val="000000"/>
                <w:sz w:val="28"/>
                <w:szCs w:val="28"/>
              </w:rPr>
              <w:lastRenderedPageBreak/>
              <w:t>2006/55 Sayılı Genelgesi</w:t>
            </w:r>
          </w:p>
          <w:p w:rsidR="00EF3A25" w:rsidRPr="00EE6BD1" w:rsidRDefault="00EF3A25" w:rsidP="0016141D">
            <w:pPr>
              <w:tabs>
                <w:tab w:val="left" w:pos="189"/>
              </w:tabs>
              <w:spacing w:after="0"/>
              <w:jc w:val="both"/>
              <w:rPr>
                <w:rFonts w:asciiTheme="minorHAnsi" w:hAnsiTheme="minorHAnsi"/>
                <w:color w:val="000000"/>
                <w:sz w:val="28"/>
                <w:szCs w:val="28"/>
              </w:rPr>
            </w:pPr>
            <w:r w:rsidRPr="00EE6BD1">
              <w:rPr>
                <w:rFonts w:asciiTheme="minorHAnsi" w:hAnsiTheme="minorHAnsi"/>
                <w:color w:val="000000"/>
                <w:sz w:val="28"/>
                <w:szCs w:val="28"/>
              </w:rPr>
              <w:t>•   MEB Taşra Teşkilatı TKY Uygulama Projesi</w:t>
            </w:r>
          </w:p>
        </w:tc>
        <w:tc>
          <w:tcPr>
            <w:tcW w:w="5050" w:type="dxa"/>
            <w:shd w:val="clear" w:color="auto" w:fill="A5D5E2"/>
          </w:tcPr>
          <w:p w:rsidR="00EF3A25" w:rsidRPr="00EE6BD1" w:rsidRDefault="00EF3A25" w:rsidP="0016141D">
            <w:pPr>
              <w:tabs>
                <w:tab w:val="left" w:pos="189"/>
              </w:tabs>
              <w:spacing w:before="120" w:after="120"/>
              <w:contextualSpacing/>
              <w:jc w:val="both"/>
              <w:rPr>
                <w:rFonts w:asciiTheme="minorHAnsi" w:hAnsiTheme="minorHAnsi"/>
                <w:color w:val="000000"/>
                <w:sz w:val="28"/>
                <w:szCs w:val="28"/>
              </w:rPr>
            </w:pPr>
            <w:r w:rsidRPr="00EE6BD1">
              <w:rPr>
                <w:rFonts w:asciiTheme="minorHAnsi" w:hAnsiTheme="minorHAnsi"/>
                <w:color w:val="000000"/>
                <w:sz w:val="28"/>
                <w:szCs w:val="28"/>
              </w:rPr>
              <w:lastRenderedPageBreak/>
              <w:t>•</w:t>
            </w:r>
            <w:r w:rsidRPr="00EE6BD1">
              <w:rPr>
                <w:rFonts w:asciiTheme="minorHAnsi" w:hAnsiTheme="minorHAnsi"/>
                <w:color w:val="000000"/>
                <w:sz w:val="28"/>
                <w:szCs w:val="28"/>
              </w:rPr>
              <w:tab/>
              <w:t>MEB Strateji Geliştirme Başkanlığının “Çalışmaların Birleştirilmesi ve ARGE Birimi Kurulması” Konulu Genelgesi</w:t>
            </w:r>
          </w:p>
          <w:p w:rsidR="00EF3A25" w:rsidRPr="00EE6BD1" w:rsidRDefault="00EF3A25" w:rsidP="0016141D">
            <w:pPr>
              <w:tabs>
                <w:tab w:val="left" w:pos="189"/>
              </w:tabs>
              <w:spacing w:before="120" w:after="120"/>
              <w:contextualSpacing/>
              <w:jc w:val="both"/>
              <w:rPr>
                <w:rFonts w:asciiTheme="minorHAnsi" w:hAnsiTheme="minorHAnsi"/>
                <w:color w:val="000000"/>
                <w:sz w:val="28"/>
                <w:szCs w:val="28"/>
              </w:rPr>
            </w:pPr>
            <w:r w:rsidRPr="00EE6BD1">
              <w:rPr>
                <w:rFonts w:asciiTheme="minorHAnsi" w:hAnsiTheme="minorHAnsi"/>
                <w:color w:val="000000"/>
                <w:sz w:val="28"/>
                <w:szCs w:val="28"/>
              </w:rPr>
              <w:lastRenderedPageBreak/>
              <w:t>•</w:t>
            </w:r>
            <w:r w:rsidRPr="00EE6BD1">
              <w:rPr>
                <w:rFonts w:asciiTheme="minorHAnsi" w:hAnsiTheme="minorHAnsi"/>
                <w:color w:val="000000"/>
                <w:sz w:val="28"/>
                <w:szCs w:val="28"/>
              </w:rPr>
              <w:tab/>
              <w:t>Toplam Kalite Yönetimi Uygulama Yönergesi</w:t>
            </w:r>
          </w:p>
          <w:p w:rsidR="00EF3A25" w:rsidRPr="00EE6BD1" w:rsidRDefault="00EF3A25" w:rsidP="0016141D">
            <w:pPr>
              <w:tabs>
                <w:tab w:val="left" w:pos="189"/>
              </w:tabs>
              <w:spacing w:before="120" w:after="120"/>
              <w:contextualSpacing/>
              <w:jc w:val="both"/>
              <w:rPr>
                <w:rFonts w:asciiTheme="minorHAnsi" w:hAnsiTheme="minorHAnsi"/>
                <w:color w:val="000000"/>
                <w:sz w:val="28"/>
                <w:szCs w:val="28"/>
              </w:rPr>
            </w:pPr>
            <w:r w:rsidRPr="00EE6BD1">
              <w:rPr>
                <w:rFonts w:asciiTheme="minorHAnsi" w:hAnsiTheme="minorHAnsi"/>
                <w:color w:val="000000"/>
                <w:sz w:val="28"/>
                <w:szCs w:val="28"/>
              </w:rPr>
              <w:t>•  Milli Eğitim Müdürlükleri ARGE Birimleri Yönergesi</w:t>
            </w:r>
          </w:p>
          <w:p w:rsidR="00EF3A25" w:rsidRPr="00EE6BD1" w:rsidRDefault="00EF3A25" w:rsidP="0016141D">
            <w:pPr>
              <w:tabs>
                <w:tab w:val="left" w:pos="189"/>
              </w:tabs>
              <w:spacing w:before="120" w:after="120"/>
              <w:contextualSpacing/>
              <w:jc w:val="both"/>
              <w:rPr>
                <w:rFonts w:asciiTheme="minorHAnsi" w:hAnsiTheme="minorHAnsi"/>
                <w:sz w:val="28"/>
                <w:szCs w:val="28"/>
              </w:rPr>
            </w:pPr>
            <w:r w:rsidRPr="00EE6BD1">
              <w:rPr>
                <w:rFonts w:asciiTheme="minorHAnsi" w:hAnsiTheme="minorHAnsi"/>
                <w:color w:val="000000"/>
                <w:sz w:val="28"/>
                <w:szCs w:val="28"/>
              </w:rPr>
              <w:t>•  MEB Eğitimde Kalite Yönetim Sistemi Yönergesi</w:t>
            </w:r>
          </w:p>
        </w:tc>
      </w:tr>
      <w:tr w:rsidR="00EF3A25" w:rsidRPr="00EE6BD1" w:rsidTr="0016141D">
        <w:trPr>
          <w:trHeight w:val="921"/>
          <w:jc w:val="center"/>
        </w:trPr>
        <w:tc>
          <w:tcPr>
            <w:tcW w:w="10386" w:type="dxa"/>
            <w:gridSpan w:val="2"/>
            <w:shd w:val="clear" w:color="auto" w:fill="1C97BE"/>
          </w:tcPr>
          <w:p w:rsidR="00EF3A25" w:rsidRPr="00EE6BD1" w:rsidRDefault="00EF3A25" w:rsidP="00666BA5">
            <w:pPr>
              <w:pStyle w:val="ListeParagraf"/>
              <w:numPr>
                <w:ilvl w:val="0"/>
                <w:numId w:val="8"/>
              </w:numPr>
              <w:spacing w:before="120" w:after="0"/>
              <w:jc w:val="center"/>
              <w:rPr>
                <w:rFonts w:asciiTheme="minorHAnsi" w:hAnsiTheme="minorHAnsi"/>
                <w:b/>
                <w:color w:val="FFFFFF"/>
                <w:sz w:val="28"/>
                <w:szCs w:val="28"/>
              </w:rPr>
            </w:pPr>
            <w:r w:rsidRPr="00EE6BD1">
              <w:rPr>
                <w:rFonts w:asciiTheme="minorHAnsi" w:hAnsiTheme="minorHAnsi"/>
                <w:b/>
                <w:color w:val="FFFFFF"/>
                <w:sz w:val="28"/>
                <w:szCs w:val="28"/>
              </w:rPr>
              <w:lastRenderedPageBreak/>
              <w:t>Teftiş</w:t>
            </w:r>
            <w:r w:rsidRPr="00EE6BD1">
              <w:rPr>
                <w:rFonts w:asciiTheme="minorHAnsi" w:hAnsiTheme="minorHAnsi" w:cs="Cambria Math"/>
                <w:b/>
                <w:color w:val="FFFFFF"/>
                <w:sz w:val="28"/>
                <w:szCs w:val="28"/>
              </w:rPr>
              <w:t>‐</w:t>
            </w:r>
            <w:r w:rsidRPr="00EE6BD1">
              <w:rPr>
                <w:rFonts w:asciiTheme="minorHAnsi" w:hAnsiTheme="minorHAnsi"/>
                <w:b/>
                <w:color w:val="FFFFFF"/>
                <w:sz w:val="28"/>
                <w:szCs w:val="28"/>
              </w:rPr>
              <w:t>Rehberlik</w:t>
            </w:r>
            <w:r w:rsidRPr="00EE6BD1">
              <w:rPr>
                <w:rFonts w:asciiTheme="minorHAnsi" w:hAnsiTheme="minorHAnsi" w:cs="Cambria Math"/>
                <w:b/>
                <w:color w:val="FFFFFF"/>
                <w:sz w:val="28"/>
                <w:szCs w:val="28"/>
              </w:rPr>
              <w:t>‐</w:t>
            </w:r>
            <w:r w:rsidRPr="00EE6BD1">
              <w:rPr>
                <w:rFonts w:asciiTheme="minorHAnsi" w:hAnsiTheme="minorHAnsi"/>
                <w:b/>
                <w:color w:val="FFFFFF"/>
                <w:sz w:val="28"/>
                <w:szCs w:val="28"/>
              </w:rPr>
              <w:t xml:space="preserve"> Soruşturma Hizmetleri</w:t>
            </w:r>
          </w:p>
          <w:p w:rsidR="00EF3A25" w:rsidRPr="00EE6BD1" w:rsidRDefault="00EF3A25" w:rsidP="0016141D">
            <w:pPr>
              <w:spacing w:after="0"/>
              <w:jc w:val="center"/>
              <w:rPr>
                <w:rFonts w:asciiTheme="minorHAnsi" w:hAnsiTheme="minorHAnsi"/>
                <w:b/>
                <w:color w:val="000000"/>
                <w:sz w:val="28"/>
                <w:szCs w:val="28"/>
              </w:rPr>
            </w:pPr>
          </w:p>
          <w:p w:rsidR="00EF3A25" w:rsidRPr="00EE6BD1" w:rsidRDefault="00EF3A25" w:rsidP="0016141D">
            <w:pPr>
              <w:pStyle w:val="ListeParagraf"/>
              <w:spacing w:after="0"/>
              <w:ind w:left="473"/>
              <w:jc w:val="center"/>
              <w:rPr>
                <w:rFonts w:asciiTheme="minorHAnsi" w:hAnsiTheme="minorHAnsi"/>
                <w:b/>
                <w:sz w:val="28"/>
                <w:szCs w:val="28"/>
              </w:rPr>
            </w:pPr>
            <w:r w:rsidRPr="00EE6BD1">
              <w:rPr>
                <w:rFonts w:asciiTheme="minorHAnsi" w:hAnsiTheme="minorHAnsi"/>
                <w:b/>
                <w:color w:val="FFFFFF"/>
                <w:sz w:val="28"/>
                <w:szCs w:val="28"/>
              </w:rPr>
              <w:t>YASAL YÜKÜMLÜLÜK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r w:rsidRPr="00EE6BD1">
              <w:rPr>
                <w:rFonts w:asciiTheme="minorHAnsi" w:hAnsiTheme="minorHAnsi"/>
                <w:color w:val="000000"/>
                <w:sz w:val="28"/>
                <w:szCs w:val="28"/>
              </w:rPr>
              <w:t xml:space="preserve">1) Müdürlüğe bağlı okul ve kurumları belli bir plân içinde denetlemek veya denetlenmesini sağlamak, eksiklik, aksaklıkları gidermek için gerekli tedbirleri almak, </w:t>
            </w:r>
          </w:p>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r w:rsidRPr="00EE6BD1">
              <w:rPr>
                <w:rFonts w:asciiTheme="minorHAnsi" w:hAnsiTheme="minorHAnsi"/>
                <w:color w:val="000000"/>
                <w:sz w:val="28"/>
                <w:szCs w:val="28"/>
              </w:rPr>
              <w:t>2) Öğretmen ve diğer personelin hizmet içi eğitimi için gerekli programları hazırlamak veya uygulanmasını sağlamak,</w:t>
            </w:r>
          </w:p>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p>
        </w:tc>
        <w:tc>
          <w:tcPr>
            <w:tcW w:w="5050" w:type="dxa"/>
            <w:shd w:val="clear" w:color="auto" w:fill="A5D5E2"/>
          </w:tcPr>
          <w:p w:rsidR="00EF3A25" w:rsidRPr="00EE6BD1" w:rsidRDefault="00EF3A25" w:rsidP="0016141D">
            <w:pPr>
              <w:tabs>
                <w:tab w:val="left" w:pos="0"/>
                <w:tab w:val="left" w:pos="176"/>
                <w:tab w:val="left" w:pos="317"/>
              </w:tabs>
              <w:spacing w:after="0"/>
              <w:ind w:left="34" w:hanging="34"/>
              <w:jc w:val="both"/>
              <w:rPr>
                <w:rFonts w:asciiTheme="minorHAnsi" w:hAnsiTheme="minorHAnsi"/>
                <w:color w:val="000000"/>
                <w:sz w:val="28"/>
                <w:szCs w:val="28"/>
              </w:rPr>
            </w:pPr>
            <w:r w:rsidRPr="00EE6BD1">
              <w:rPr>
                <w:rFonts w:asciiTheme="minorHAnsi" w:hAnsiTheme="minorHAnsi"/>
                <w:color w:val="000000"/>
                <w:sz w:val="28"/>
                <w:szCs w:val="28"/>
              </w:rPr>
              <w:t>3) Maarif müfettişlerinin çalışmalarını yönetmeliğe uygun yürütmek,</w:t>
            </w:r>
          </w:p>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r w:rsidRPr="00EE6BD1">
              <w:rPr>
                <w:rFonts w:asciiTheme="minorHAnsi" w:hAnsiTheme="minorHAnsi"/>
                <w:color w:val="000000"/>
                <w:sz w:val="28"/>
                <w:szCs w:val="28"/>
              </w:rPr>
              <w:t>4) Maarif müfettişlerinin düzenlediği denetim raporlarını incelemek, değerlendirmek,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color w:val="000000"/>
                <w:sz w:val="28"/>
                <w:szCs w:val="28"/>
              </w:rPr>
              <w:t>5) Soruşturma raporlarını adlî, inzibati, malî ve idarî yönden değerlendirmek, İl Milli Eğitim Disiplin Kuruluna ilişkin işleri yapmak, sonuçlarını değerlendirmek ve ilgili yerlere bildirmek.</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color w:val="FFFFFF"/>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149"/>
              </w:tabs>
              <w:spacing w:after="0"/>
              <w:ind w:left="317" w:hanging="283"/>
              <w:jc w:val="both"/>
              <w:rPr>
                <w:rFonts w:asciiTheme="minorHAnsi" w:hAnsiTheme="minorHAnsi"/>
                <w:color w:val="000000"/>
                <w:sz w:val="28"/>
                <w:szCs w:val="28"/>
              </w:rPr>
            </w:pPr>
            <w:r w:rsidRPr="00EE6BD1">
              <w:rPr>
                <w:rFonts w:asciiTheme="minorHAnsi" w:hAnsiTheme="minorHAnsi"/>
                <w:color w:val="000000"/>
                <w:sz w:val="28"/>
                <w:szCs w:val="28"/>
              </w:rPr>
              <w:t>•</w:t>
            </w:r>
            <w:r w:rsidRPr="00EE6BD1">
              <w:rPr>
                <w:rFonts w:asciiTheme="minorHAnsi" w:hAnsiTheme="minorHAnsi"/>
                <w:color w:val="000000"/>
                <w:sz w:val="28"/>
                <w:szCs w:val="28"/>
              </w:rPr>
              <w:tab/>
              <w:t>657 Sayılı Devlet Memurları Kanunu</w:t>
            </w:r>
          </w:p>
          <w:p w:rsidR="00EF3A25" w:rsidRPr="00EE6BD1" w:rsidRDefault="00EF3A25" w:rsidP="0016141D">
            <w:pPr>
              <w:tabs>
                <w:tab w:val="left" w:pos="149"/>
              </w:tabs>
              <w:spacing w:after="0"/>
              <w:ind w:left="34"/>
              <w:jc w:val="both"/>
              <w:rPr>
                <w:rFonts w:asciiTheme="minorHAnsi" w:hAnsiTheme="minorHAnsi"/>
                <w:color w:val="000000"/>
                <w:sz w:val="28"/>
                <w:szCs w:val="28"/>
              </w:rPr>
            </w:pPr>
            <w:r w:rsidRPr="00EE6BD1">
              <w:rPr>
                <w:rFonts w:asciiTheme="minorHAnsi" w:hAnsiTheme="minorHAnsi"/>
                <w:color w:val="000000"/>
                <w:sz w:val="28"/>
                <w:szCs w:val="28"/>
              </w:rPr>
              <w:t>•   4357 Sayılı Hususi İdareden Maaş Alan İlkokul Öğretmenlerinin Kadrolarına, Terfi, Taltif ve Cezalandırılmalarına ve Bu Öğretmenler İçin Teşkil Edilecek Sağlık ve İçtimai Yardım Sandığı ile Yapı Sandığına ve Öğretmenlerin Alacaklarına Dair Kanun</w:t>
            </w:r>
          </w:p>
        </w:tc>
        <w:tc>
          <w:tcPr>
            <w:tcW w:w="5050" w:type="dxa"/>
            <w:shd w:val="clear" w:color="auto" w:fill="A5D5E2"/>
          </w:tcPr>
          <w:p w:rsidR="00EF3A25" w:rsidRPr="00EE6BD1" w:rsidRDefault="00EF3A25" w:rsidP="0016141D">
            <w:pPr>
              <w:tabs>
                <w:tab w:val="left" w:pos="149"/>
              </w:tabs>
              <w:spacing w:after="0"/>
              <w:ind w:left="34"/>
              <w:jc w:val="both"/>
              <w:rPr>
                <w:rFonts w:asciiTheme="minorHAnsi" w:hAnsiTheme="minorHAnsi"/>
                <w:color w:val="000000"/>
                <w:sz w:val="28"/>
                <w:szCs w:val="28"/>
              </w:rPr>
            </w:pPr>
            <w:r w:rsidRPr="00EE6BD1">
              <w:rPr>
                <w:rFonts w:asciiTheme="minorHAnsi" w:hAnsiTheme="minorHAnsi"/>
                <w:color w:val="000000"/>
                <w:sz w:val="28"/>
                <w:szCs w:val="28"/>
              </w:rPr>
              <w:t xml:space="preserve">• 4483 Sayılı Memurlar ve Diğer Kamu Görevlilerinin Yargılanması Hakkında Kanun    </w:t>
            </w:r>
          </w:p>
          <w:p w:rsidR="00EF3A25" w:rsidRPr="00EE6BD1" w:rsidRDefault="00EF3A25" w:rsidP="0016141D">
            <w:pPr>
              <w:tabs>
                <w:tab w:val="left" w:pos="149"/>
              </w:tabs>
              <w:spacing w:after="0"/>
              <w:ind w:left="34"/>
              <w:jc w:val="both"/>
              <w:rPr>
                <w:rFonts w:asciiTheme="minorHAnsi" w:hAnsiTheme="minorHAnsi"/>
                <w:color w:val="000000"/>
                <w:sz w:val="28"/>
                <w:szCs w:val="28"/>
              </w:rPr>
            </w:pPr>
            <w:r w:rsidRPr="00EE6BD1">
              <w:rPr>
                <w:rFonts w:asciiTheme="minorHAnsi" w:hAnsiTheme="minorHAnsi"/>
                <w:color w:val="000000"/>
                <w:sz w:val="28"/>
                <w:szCs w:val="28"/>
              </w:rPr>
              <w:t>• MEB İlköğretim Müfettişleri Başkanlıkları Rehberlik ve Teftiş Yönergesi</w:t>
            </w:r>
          </w:p>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t>•29009 Sayılı MEB Rehberlik ve Denetim Bşk.ile Maarif Müfettişleri Bşk. Yönetmeliği</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color w:val="FFFFFF"/>
                <w:sz w:val="28"/>
                <w:szCs w:val="28"/>
              </w:rPr>
            </w:pPr>
            <w:r w:rsidRPr="00EE6BD1">
              <w:rPr>
                <w:rFonts w:asciiTheme="minorHAnsi" w:hAnsiTheme="minorHAnsi"/>
                <w:b/>
                <w:color w:val="FFFFFF"/>
                <w:sz w:val="28"/>
                <w:szCs w:val="28"/>
                <w:shd w:val="clear" w:color="auto" w:fill="1C97BE"/>
              </w:rPr>
              <w:t>YASAL YÜKÜMLÜLÜK G. Sivil Savunma Hizmetleri</w:t>
            </w:r>
          </w:p>
        </w:tc>
      </w:tr>
      <w:tr w:rsidR="00EF3A25" w:rsidRPr="00EE6BD1" w:rsidTr="0016141D">
        <w:trPr>
          <w:trHeight w:val="159"/>
          <w:jc w:val="center"/>
        </w:trPr>
        <w:tc>
          <w:tcPr>
            <w:tcW w:w="5336" w:type="dxa"/>
            <w:shd w:val="clear" w:color="auto" w:fill="9ACFDE"/>
          </w:tcPr>
          <w:p w:rsidR="00EF3A25" w:rsidRPr="00EE6BD1" w:rsidRDefault="00EF3A25" w:rsidP="0016141D">
            <w:pPr>
              <w:tabs>
                <w:tab w:val="left" w:pos="1247"/>
              </w:tabs>
              <w:spacing w:after="0"/>
              <w:jc w:val="both"/>
              <w:rPr>
                <w:rFonts w:asciiTheme="minorHAnsi" w:hAnsiTheme="minorHAnsi"/>
                <w:color w:val="000000"/>
                <w:sz w:val="28"/>
                <w:szCs w:val="28"/>
              </w:rPr>
            </w:pPr>
            <w:r w:rsidRPr="00EE6BD1">
              <w:rPr>
                <w:rFonts w:asciiTheme="minorHAnsi" w:hAnsiTheme="minorHAnsi"/>
                <w:color w:val="000000"/>
                <w:sz w:val="28"/>
                <w:szCs w:val="28"/>
              </w:rPr>
              <w:t xml:space="preserve">1)Görev alanındaki okul/kurumlar için sivil savunma ile ilgili plân ve programları </w:t>
            </w:r>
            <w:proofErr w:type="spellStart"/>
            <w:proofErr w:type="gramStart"/>
            <w:r w:rsidRPr="00EE6BD1">
              <w:rPr>
                <w:rFonts w:asciiTheme="minorHAnsi" w:hAnsiTheme="minorHAnsi"/>
                <w:color w:val="000000"/>
                <w:sz w:val="28"/>
                <w:szCs w:val="28"/>
              </w:rPr>
              <w:t>düzenlemek,gerekli</w:t>
            </w:r>
            <w:proofErr w:type="spellEnd"/>
            <w:proofErr w:type="gramEnd"/>
            <w:r w:rsidRPr="00EE6BD1">
              <w:rPr>
                <w:rFonts w:asciiTheme="minorHAnsi" w:hAnsiTheme="minorHAnsi"/>
                <w:color w:val="000000"/>
                <w:sz w:val="28"/>
                <w:szCs w:val="28"/>
              </w:rPr>
              <w:t xml:space="preserve"> tespitleri yapmak ve tedbirleri almak,         </w:t>
            </w:r>
          </w:p>
        </w:tc>
        <w:tc>
          <w:tcPr>
            <w:tcW w:w="5050" w:type="dxa"/>
            <w:shd w:val="clear" w:color="auto" w:fill="9ACFDE"/>
          </w:tcPr>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t>2) Sivil savunma teşkilâtı ile koordinasyon sağlamak ve hizmetin aksamadan yürütülmesini temin etmek.</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color w:val="FFFFFF"/>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9ACFDE"/>
          </w:tcPr>
          <w:p w:rsidR="00EF3A25" w:rsidRPr="00EE6BD1" w:rsidRDefault="00EF3A25" w:rsidP="0016141D">
            <w:pPr>
              <w:tabs>
                <w:tab w:val="left" w:pos="317"/>
              </w:tabs>
              <w:spacing w:after="0"/>
              <w:jc w:val="both"/>
              <w:rPr>
                <w:rFonts w:asciiTheme="minorHAnsi" w:hAnsiTheme="minorHAnsi"/>
                <w:color w:val="000000"/>
                <w:sz w:val="28"/>
                <w:szCs w:val="28"/>
              </w:rPr>
            </w:pPr>
            <w:r w:rsidRPr="00EE6BD1">
              <w:rPr>
                <w:rFonts w:asciiTheme="minorHAnsi" w:hAnsiTheme="minorHAnsi"/>
                <w:color w:val="000000"/>
                <w:sz w:val="28"/>
                <w:szCs w:val="28"/>
              </w:rPr>
              <w:t xml:space="preserve">•Sivil Savunma Uzmanlarının İdari Statüleri, Görevleri, Çalışma Usul ve Esasları ile </w:t>
            </w:r>
            <w:r w:rsidRPr="00EE6BD1">
              <w:rPr>
                <w:rFonts w:asciiTheme="minorHAnsi" w:hAnsiTheme="minorHAnsi"/>
                <w:color w:val="000000"/>
                <w:sz w:val="28"/>
                <w:szCs w:val="28"/>
              </w:rPr>
              <w:lastRenderedPageBreak/>
              <w:t xml:space="preserve">Eğitimleri Hakkında Yönetmelik </w:t>
            </w:r>
          </w:p>
          <w:p w:rsidR="00EF3A25" w:rsidRPr="00EE6BD1" w:rsidRDefault="00EF3A25" w:rsidP="0016141D">
            <w:pPr>
              <w:tabs>
                <w:tab w:val="left" w:pos="317"/>
              </w:tabs>
              <w:spacing w:after="0"/>
              <w:jc w:val="both"/>
              <w:rPr>
                <w:rFonts w:asciiTheme="minorHAnsi" w:hAnsiTheme="minorHAnsi"/>
                <w:color w:val="000000"/>
                <w:sz w:val="28"/>
                <w:szCs w:val="28"/>
              </w:rPr>
            </w:pPr>
            <w:r w:rsidRPr="00EE6BD1">
              <w:rPr>
                <w:rFonts w:asciiTheme="minorHAnsi" w:hAnsiTheme="minorHAnsi"/>
                <w:color w:val="000000"/>
                <w:sz w:val="28"/>
                <w:szCs w:val="28"/>
              </w:rPr>
              <w:t xml:space="preserve">•Binaların Yangından Korunması Hakkında Yönetmelik </w:t>
            </w:r>
          </w:p>
        </w:tc>
        <w:tc>
          <w:tcPr>
            <w:tcW w:w="5050" w:type="dxa"/>
            <w:shd w:val="clear" w:color="auto" w:fill="9ACFDE"/>
          </w:tcPr>
          <w:p w:rsidR="00EF3A25" w:rsidRPr="00EE6BD1" w:rsidRDefault="00EF3A25" w:rsidP="0016141D">
            <w:pPr>
              <w:tabs>
                <w:tab w:val="left" w:pos="317"/>
              </w:tabs>
              <w:spacing w:after="0"/>
              <w:jc w:val="both"/>
              <w:rPr>
                <w:rFonts w:asciiTheme="minorHAnsi" w:hAnsiTheme="minorHAnsi"/>
                <w:color w:val="000000"/>
                <w:sz w:val="28"/>
                <w:szCs w:val="28"/>
              </w:rPr>
            </w:pPr>
            <w:r w:rsidRPr="00EE6BD1">
              <w:rPr>
                <w:rFonts w:asciiTheme="minorHAnsi" w:hAnsiTheme="minorHAnsi"/>
                <w:color w:val="000000"/>
                <w:sz w:val="28"/>
                <w:szCs w:val="28"/>
              </w:rPr>
              <w:lastRenderedPageBreak/>
              <w:t xml:space="preserve">•7126 Sayılı Sivil Savunma Kanunu </w:t>
            </w:r>
          </w:p>
          <w:p w:rsidR="00EF3A25" w:rsidRPr="00EE6BD1" w:rsidRDefault="00EF3A25" w:rsidP="0016141D">
            <w:pPr>
              <w:spacing w:after="0"/>
              <w:rPr>
                <w:rFonts w:asciiTheme="minorHAnsi" w:hAnsiTheme="minorHAnsi"/>
                <w:color w:val="000000"/>
                <w:sz w:val="28"/>
                <w:szCs w:val="28"/>
              </w:rPr>
            </w:pPr>
            <w:r w:rsidRPr="00EE6BD1">
              <w:rPr>
                <w:rFonts w:asciiTheme="minorHAnsi" w:hAnsiTheme="minorHAnsi"/>
                <w:color w:val="000000"/>
                <w:sz w:val="28"/>
                <w:szCs w:val="28"/>
              </w:rPr>
              <w:t>•illi Eğitim Bakanlığı Yangın Önleme ve</w:t>
            </w:r>
          </w:p>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lastRenderedPageBreak/>
              <w:t xml:space="preserve"> Söndürme Yönergesi</w:t>
            </w:r>
          </w:p>
        </w:tc>
      </w:tr>
    </w:tbl>
    <w:p w:rsidR="001C78EF" w:rsidRDefault="001C78EF" w:rsidP="001C78EF">
      <w:pPr>
        <w:spacing w:after="0" w:line="240" w:lineRule="auto"/>
        <w:jc w:val="center"/>
        <w:rPr>
          <w:rFonts w:ascii="Times New Roman" w:eastAsia="MS Mincho" w:hAnsi="Times New Roman"/>
          <w:color w:val="000000"/>
          <w:sz w:val="24"/>
          <w:szCs w:val="24"/>
          <w:lang w:eastAsia="tr-TR"/>
        </w:rPr>
      </w:pPr>
    </w:p>
    <w:p w:rsidR="00EF3A25" w:rsidRDefault="00E23EA6" w:rsidP="00EF3A25">
      <w:pPr>
        <w:rPr>
          <w:rFonts w:asciiTheme="minorHAnsi" w:hAnsiTheme="minorHAnsi"/>
          <w:b/>
          <w:bCs/>
          <w:sz w:val="28"/>
          <w:szCs w:val="28"/>
        </w:rPr>
      </w:pPr>
      <w:r>
        <w:rPr>
          <w:rFonts w:asciiTheme="minorHAnsi" w:hAnsiTheme="minorHAnsi"/>
          <w:b/>
          <w:bCs/>
          <w:sz w:val="28"/>
          <w:szCs w:val="28"/>
        </w:rPr>
        <w:t xml:space="preserve">C.FAALİYET ALANLARI, ÜRÜN </w:t>
      </w:r>
      <w:r w:rsidR="00EF3A25">
        <w:rPr>
          <w:rFonts w:asciiTheme="minorHAnsi" w:hAnsiTheme="minorHAnsi"/>
          <w:b/>
          <w:bCs/>
          <w:sz w:val="28"/>
          <w:szCs w:val="28"/>
        </w:rPr>
        <w:t>VE HİZMETLER</w:t>
      </w:r>
    </w:p>
    <w:p w:rsidR="00EF3A25" w:rsidRPr="00344EEB" w:rsidRDefault="00341985" w:rsidP="00EF3A25">
      <w:pPr>
        <w:ind w:firstLine="708"/>
        <w:jc w:val="both"/>
        <w:rPr>
          <w:rFonts w:asciiTheme="minorHAnsi" w:hAnsiTheme="minorHAnsi"/>
          <w:sz w:val="28"/>
          <w:szCs w:val="28"/>
        </w:rPr>
      </w:pPr>
      <w:r>
        <w:rPr>
          <w:rFonts w:asciiTheme="minorHAnsi" w:hAnsiTheme="minorHAnsi"/>
          <w:sz w:val="28"/>
          <w:szCs w:val="28"/>
        </w:rPr>
        <w:t>Sarıkamış İlçe</w:t>
      </w:r>
      <w:r w:rsidR="00EF3A25" w:rsidRPr="00344EEB">
        <w:rPr>
          <w:rFonts w:asciiTheme="minorHAnsi" w:hAnsiTheme="minorHAnsi"/>
          <w:sz w:val="28"/>
          <w:szCs w:val="28"/>
        </w:rPr>
        <w:t xml:space="preserve"> Milli Eğitim Müdürlüğü’nün faaliyet alanları ve bunlara</w:t>
      </w:r>
      <w:r w:rsidR="00EF3A25">
        <w:rPr>
          <w:rFonts w:asciiTheme="minorHAnsi" w:hAnsiTheme="minorHAnsi"/>
          <w:sz w:val="28"/>
          <w:szCs w:val="28"/>
        </w:rPr>
        <w:t xml:space="preserve"> dayalı ürün ve hizmetleri sekiz</w:t>
      </w:r>
      <w:r w:rsidR="00EF3A25" w:rsidRPr="00344EEB">
        <w:rPr>
          <w:rFonts w:asciiTheme="minorHAnsi" w:hAnsiTheme="minorHAnsi"/>
          <w:sz w:val="28"/>
          <w:szCs w:val="28"/>
        </w:rPr>
        <w:t xml:space="preserve"> alanda gruplanmıştır. Bu gruplar eğitim-öğretim, yönetim ve denetim, hukuk, araştırma-geliştirme proje ve protokoller, fiziki ve teknolojik alt yapı, bilimsel sanatsal sportif faaliyetler, ölçme değerlendirme ve sınav ve insan kaynakları yönetimidir. Bu alanlar ve ilgili ürü</w:t>
      </w:r>
      <w:r w:rsidR="00C95FBF">
        <w:rPr>
          <w:rFonts w:asciiTheme="minorHAnsi" w:hAnsiTheme="minorHAnsi"/>
          <w:sz w:val="28"/>
          <w:szCs w:val="28"/>
        </w:rPr>
        <w:t>n hizmetler genel olarak Tablo 2</w:t>
      </w:r>
      <w:r w:rsidR="00EF3A25" w:rsidRPr="00344EEB">
        <w:rPr>
          <w:rFonts w:asciiTheme="minorHAnsi" w:hAnsiTheme="minorHAnsi"/>
          <w:sz w:val="28"/>
          <w:szCs w:val="28"/>
        </w:rPr>
        <w:t>’te gösterildiği gibidir.</w:t>
      </w:r>
    </w:p>
    <w:p w:rsidR="00EF3A25" w:rsidRPr="00EF3A25" w:rsidRDefault="00C95FBF" w:rsidP="00EF3A25">
      <w:pPr>
        <w:rPr>
          <w:rFonts w:asciiTheme="minorHAnsi" w:hAnsiTheme="minorHAnsi"/>
          <w:b/>
          <w:bCs/>
          <w:sz w:val="28"/>
          <w:szCs w:val="28"/>
        </w:rPr>
      </w:pPr>
      <w:r>
        <w:rPr>
          <w:rFonts w:asciiTheme="minorHAnsi" w:hAnsiTheme="minorHAnsi"/>
          <w:b/>
          <w:bCs/>
          <w:sz w:val="28"/>
          <w:szCs w:val="28"/>
        </w:rPr>
        <w:t>Tablo 2</w:t>
      </w:r>
      <w:r w:rsidR="00EF3A25">
        <w:rPr>
          <w:rFonts w:asciiTheme="minorHAnsi" w:hAnsiTheme="minorHAnsi"/>
          <w:b/>
          <w:bCs/>
          <w:sz w:val="28"/>
          <w:szCs w:val="28"/>
        </w:rPr>
        <w:t>: Faaliyet Alanları v</w:t>
      </w:r>
      <w:r w:rsidR="00EF3A25" w:rsidRPr="001B42B4">
        <w:rPr>
          <w:rFonts w:asciiTheme="minorHAnsi" w:hAnsiTheme="minorHAnsi"/>
          <w:b/>
          <w:bCs/>
          <w:sz w:val="28"/>
          <w:szCs w:val="28"/>
        </w:rPr>
        <w:t>e Hizmetleri Tablosu</w:t>
      </w:r>
    </w:p>
    <w:tbl>
      <w:tblPr>
        <w:tblW w:w="508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4E9FC4"/>
        <w:tblLook w:val="04A0" w:firstRow="1" w:lastRow="0" w:firstColumn="1" w:lastColumn="0" w:noHBand="0" w:noVBand="1"/>
      </w:tblPr>
      <w:tblGrid>
        <w:gridCol w:w="11167"/>
      </w:tblGrid>
      <w:tr w:rsidR="00EF3A25" w:rsidRPr="00F816BC" w:rsidTr="0016141D">
        <w:trPr>
          <w:trHeight w:val="502"/>
        </w:trPr>
        <w:tc>
          <w:tcPr>
            <w:tcW w:w="5000" w:type="pct"/>
            <w:shd w:val="clear" w:color="auto" w:fill="1C97BE"/>
            <w:vAlign w:val="center"/>
          </w:tcPr>
          <w:p w:rsidR="00EF3A25" w:rsidRPr="00F816BC" w:rsidRDefault="00EF3A25" w:rsidP="0016141D">
            <w:pPr>
              <w:spacing w:after="0"/>
              <w:ind w:left="284"/>
              <w:jc w:val="center"/>
              <w:rPr>
                <w:rFonts w:ascii="Candara" w:hAnsi="Candara"/>
                <w:b/>
                <w:color w:val="FFFFFF"/>
                <w:sz w:val="20"/>
                <w:szCs w:val="20"/>
              </w:rPr>
            </w:pPr>
            <w:r w:rsidRPr="00F816BC">
              <w:rPr>
                <w:rFonts w:ascii="Candara" w:hAnsi="Candara"/>
                <w:b/>
                <w:color w:val="FFFFFF"/>
              </w:rPr>
              <w:t>Eğitim ve Öğretim</w:t>
            </w:r>
          </w:p>
        </w:tc>
      </w:tr>
      <w:tr w:rsidR="00EF3A25" w:rsidRPr="00A76D74" w:rsidTr="0016141D">
        <w:tc>
          <w:tcPr>
            <w:tcW w:w="5000" w:type="pct"/>
            <w:shd w:val="clear" w:color="auto" w:fill="9ACFDE"/>
          </w:tcPr>
          <w:p w:rsidR="00EF3A25" w:rsidRPr="00344EEB" w:rsidRDefault="00EF3A25" w:rsidP="00666BA5">
            <w:pPr>
              <w:pStyle w:val="ListeParagraf"/>
              <w:numPr>
                <w:ilvl w:val="0"/>
                <w:numId w:val="10"/>
              </w:numPr>
              <w:spacing w:before="120" w:after="0"/>
              <w:ind w:left="596"/>
              <w:jc w:val="both"/>
              <w:rPr>
                <w:rFonts w:asciiTheme="minorHAnsi" w:hAnsiTheme="minorHAnsi"/>
                <w:sz w:val="28"/>
                <w:szCs w:val="28"/>
              </w:rPr>
            </w:pPr>
            <w:r w:rsidRPr="00344EEB">
              <w:rPr>
                <w:rFonts w:asciiTheme="minorHAnsi" w:hAnsiTheme="minorHAnsi"/>
                <w:sz w:val="28"/>
                <w:szCs w:val="28"/>
              </w:rPr>
              <w:t>Eğitim ve öğretime erişim imkânlarının sağlanması</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bCs/>
                <w:sz w:val="28"/>
                <w:szCs w:val="28"/>
              </w:rPr>
              <w:t>Hayat boyu öğrenme kapsamında eğitim ve öğretim faaliyetlerinin düzenlenmesi</w:t>
            </w:r>
          </w:p>
          <w:p w:rsidR="00EF3A25" w:rsidRPr="00344EEB" w:rsidRDefault="00EF3A25" w:rsidP="00666BA5">
            <w:pPr>
              <w:pStyle w:val="ListeParagraf"/>
              <w:numPr>
                <w:ilvl w:val="0"/>
                <w:numId w:val="10"/>
              </w:numPr>
              <w:spacing w:after="0"/>
              <w:ind w:left="596"/>
              <w:jc w:val="both"/>
              <w:rPr>
                <w:rFonts w:asciiTheme="minorHAnsi" w:hAnsiTheme="minorHAnsi"/>
                <w:sz w:val="28"/>
                <w:szCs w:val="28"/>
              </w:rPr>
            </w:pPr>
            <w:r w:rsidRPr="00344EEB">
              <w:rPr>
                <w:rFonts w:asciiTheme="minorHAnsi" w:hAnsiTheme="minorHAnsi"/>
                <w:sz w:val="28"/>
                <w:szCs w:val="28"/>
              </w:rPr>
              <w:t>Ders kitaplarının, kaynak ve yardımcı eğitim dokümanlarının, ders ve laboratu</w:t>
            </w:r>
            <w:r w:rsidR="00577F56">
              <w:rPr>
                <w:rFonts w:asciiTheme="minorHAnsi" w:hAnsiTheme="minorHAnsi"/>
                <w:sz w:val="28"/>
                <w:szCs w:val="28"/>
              </w:rPr>
              <w:t>v</w:t>
            </w:r>
            <w:r w:rsidRPr="00344EEB">
              <w:rPr>
                <w:rFonts w:asciiTheme="minorHAnsi" w:hAnsiTheme="minorHAnsi"/>
                <w:sz w:val="28"/>
                <w:szCs w:val="28"/>
              </w:rPr>
              <w:t>ar araç ve gereçleri ile basılı eğitim malzemelerinin temin edilmesi</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bCs/>
                <w:sz w:val="28"/>
                <w:szCs w:val="28"/>
              </w:rPr>
              <w:t>Kişisel, eğitsel ve mesleki rehberlik faaliyetlerinin yürütülmesi</w:t>
            </w:r>
          </w:p>
          <w:p w:rsidR="00EF3A25" w:rsidRPr="00344EEB" w:rsidRDefault="00EF3A25" w:rsidP="00666BA5">
            <w:pPr>
              <w:pStyle w:val="ListeParagraf"/>
              <w:numPr>
                <w:ilvl w:val="0"/>
                <w:numId w:val="10"/>
              </w:numPr>
              <w:spacing w:after="0"/>
              <w:ind w:left="596"/>
              <w:jc w:val="both"/>
              <w:rPr>
                <w:rFonts w:asciiTheme="minorHAnsi" w:hAnsiTheme="minorHAnsi"/>
                <w:sz w:val="28"/>
                <w:szCs w:val="28"/>
              </w:rPr>
            </w:pPr>
            <w:proofErr w:type="spellStart"/>
            <w:r w:rsidRPr="00344EEB">
              <w:rPr>
                <w:rFonts w:asciiTheme="minorHAnsi" w:hAnsiTheme="minorHAnsi"/>
                <w:sz w:val="28"/>
                <w:szCs w:val="28"/>
              </w:rPr>
              <w:t>Psikososyal</w:t>
            </w:r>
            <w:proofErr w:type="spellEnd"/>
            <w:r w:rsidRPr="00344EEB">
              <w:rPr>
                <w:rFonts w:asciiTheme="minorHAnsi" w:hAnsiTheme="minorHAnsi"/>
                <w:sz w:val="28"/>
                <w:szCs w:val="28"/>
              </w:rPr>
              <w:t xml:space="preserve"> koruma, önleme ve müdahale hizmetlerinin verilmesi</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bCs/>
                <w:sz w:val="28"/>
                <w:szCs w:val="28"/>
              </w:rPr>
              <w:t>Özel politika gerektiren bireylerin eğitim ve öğretimine ilişkin iş ve işlemlerin yürütülmesi</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sz w:val="28"/>
                <w:szCs w:val="28"/>
              </w:rPr>
              <w:t xml:space="preserve">Yatılılık ve bursluluk hizmetlerinin yürütülmesi </w:t>
            </w:r>
          </w:p>
          <w:p w:rsidR="00EF3A25" w:rsidRPr="00344EEB" w:rsidRDefault="00EF3A25" w:rsidP="00666BA5">
            <w:pPr>
              <w:pStyle w:val="ListeParagraf"/>
              <w:numPr>
                <w:ilvl w:val="0"/>
                <w:numId w:val="10"/>
              </w:numPr>
              <w:spacing w:after="120" w:line="240" w:lineRule="auto"/>
              <w:ind w:left="596"/>
              <w:jc w:val="both"/>
              <w:rPr>
                <w:rFonts w:asciiTheme="minorHAnsi" w:hAnsiTheme="minorHAnsi"/>
                <w:sz w:val="28"/>
                <w:szCs w:val="28"/>
              </w:rPr>
            </w:pPr>
            <w:r w:rsidRPr="00344EEB">
              <w:rPr>
                <w:rFonts w:asciiTheme="minorHAnsi" w:hAnsiTheme="minorHAnsi"/>
                <w:bCs/>
                <w:sz w:val="28"/>
                <w:szCs w:val="28"/>
              </w:rPr>
              <w:t>Eğitim ve istihdam ilişkisini güçlendirecek, meslekî eğitimi yaygınlaştıracak politika ve stratejilerin geliştirilmesi, uygulanması ve koordinesi</w:t>
            </w:r>
          </w:p>
        </w:tc>
      </w:tr>
      <w:tr w:rsidR="00EF3A25" w:rsidRPr="00F816BC" w:rsidTr="0016141D">
        <w:trPr>
          <w:trHeight w:val="458"/>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Yönetim ve Denetim</w:t>
            </w:r>
          </w:p>
        </w:tc>
      </w:tr>
      <w:tr w:rsidR="00EF3A25" w:rsidRPr="00A76D74" w:rsidTr="00802065">
        <w:trPr>
          <w:trHeight w:val="841"/>
        </w:trPr>
        <w:tc>
          <w:tcPr>
            <w:tcW w:w="5000" w:type="pct"/>
            <w:shd w:val="clear" w:color="auto" w:fill="9ACFDE"/>
          </w:tcPr>
          <w:p w:rsidR="00EF3A25" w:rsidRPr="00344EEB" w:rsidRDefault="00EF3A25" w:rsidP="00666BA5">
            <w:pPr>
              <w:pStyle w:val="ListeParagraf"/>
              <w:numPr>
                <w:ilvl w:val="0"/>
                <w:numId w:val="11"/>
              </w:numPr>
              <w:spacing w:before="120" w:after="0"/>
              <w:ind w:left="596"/>
              <w:jc w:val="both"/>
              <w:rPr>
                <w:rFonts w:asciiTheme="minorHAnsi" w:hAnsiTheme="minorHAnsi" w:cs="Arial"/>
                <w:sz w:val="28"/>
                <w:szCs w:val="28"/>
              </w:rPr>
            </w:pPr>
            <w:r w:rsidRPr="00344EEB">
              <w:rPr>
                <w:rFonts w:asciiTheme="minorHAnsi" w:hAnsiTheme="minorHAnsi" w:cs="Arial"/>
                <w:sz w:val="28"/>
                <w:szCs w:val="28"/>
              </w:rPr>
              <w:t>Eğitim ve öğretimine yönelik politikalar belirlenmesi ve uygulanması</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Avrupa Birliği eğitim ve öğretim müktesebatına uyum çalışmalarının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Müdürlüğün görev alanlarına ilişkin hukuksal iş ve işlemlerin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İzleme ve değerlendirme faaliyetlerinin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İstatistikî verilerin toplanması, analizi ve yayınlanması</w:t>
            </w:r>
          </w:p>
          <w:p w:rsidR="00EF3A25" w:rsidRPr="00344EEB" w:rsidRDefault="00EF3A25" w:rsidP="00666BA5">
            <w:pPr>
              <w:pStyle w:val="ListeParagraf"/>
              <w:numPr>
                <w:ilvl w:val="0"/>
                <w:numId w:val="11"/>
              </w:numPr>
              <w:spacing w:after="0" w:line="240" w:lineRule="auto"/>
              <w:ind w:left="596"/>
              <w:jc w:val="both"/>
              <w:rPr>
                <w:rFonts w:asciiTheme="minorHAnsi" w:hAnsiTheme="minorHAnsi" w:cs="Arial"/>
                <w:sz w:val="28"/>
                <w:szCs w:val="28"/>
              </w:rPr>
            </w:pPr>
            <w:r w:rsidRPr="00344EEB">
              <w:rPr>
                <w:rFonts w:asciiTheme="minorHAnsi" w:hAnsiTheme="minorHAnsi" w:cs="Arial"/>
                <w:sz w:val="28"/>
                <w:szCs w:val="28"/>
              </w:rPr>
              <w:t>Stratejik Plan ve performans programının hazırlanması, uygulanması izlenip değerlendirilmesi ve faaliyet raporunun hazırlanması</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Yatırım programlarının hazırlanması ve izlenmesi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Bilgi edinme, talep, ihbar, şikâyet, görüş ve önerilere ilişkin işlemlerin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Rehberlik, denetim, inceleme ve soruşturma faaliyetlerinin yürütülmesi</w:t>
            </w:r>
          </w:p>
          <w:p w:rsidR="00EF3A25" w:rsidRPr="00802065" w:rsidRDefault="00EF3A25" w:rsidP="00802065">
            <w:pPr>
              <w:pStyle w:val="ListeParagraf"/>
              <w:numPr>
                <w:ilvl w:val="0"/>
                <w:numId w:val="11"/>
              </w:numPr>
              <w:spacing w:after="0" w:line="240" w:lineRule="auto"/>
              <w:ind w:left="596"/>
              <w:jc w:val="both"/>
              <w:rPr>
                <w:rFonts w:asciiTheme="minorHAnsi" w:hAnsiTheme="minorHAnsi" w:cs="Arial"/>
                <w:sz w:val="28"/>
                <w:szCs w:val="28"/>
              </w:rPr>
            </w:pPr>
            <w:r w:rsidRPr="00344EEB">
              <w:rPr>
                <w:rFonts w:asciiTheme="minorHAnsi" w:hAnsiTheme="minorHAnsi" w:cs="Arial"/>
                <w:bCs/>
                <w:sz w:val="28"/>
                <w:szCs w:val="28"/>
              </w:rPr>
              <w:t>Her kademedeki öğrencilere yönelik dernek ve vakıflar ile gerçek ve diğer tüzel kişilerce açılacak veya işletilecek yurt, pansiyon ve benzeri kurumların açılması, devri, nakli ve</w:t>
            </w:r>
            <w:r w:rsidR="00802065">
              <w:rPr>
                <w:rFonts w:asciiTheme="minorHAnsi" w:hAnsiTheme="minorHAnsi" w:cs="Arial"/>
                <w:bCs/>
                <w:sz w:val="28"/>
                <w:szCs w:val="28"/>
              </w:rPr>
              <w:t xml:space="preserve"> </w:t>
            </w:r>
            <w:r w:rsidRPr="00344EEB">
              <w:rPr>
                <w:rFonts w:asciiTheme="minorHAnsi" w:hAnsiTheme="minorHAnsi" w:cs="Arial"/>
                <w:bCs/>
                <w:sz w:val="28"/>
                <w:szCs w:val="28"/>
              </w:rPr>
              <w:lastRenderedPageBreak/>
              <w:t>kapatılmasıyla ilgili esasların belirlenmesi ve denetim</w:t>
            </w:r>
            <w:r w:rsidR="00802065">
              <w:rPr>
                <w:rFonts w:asciiTheme="minorHAnsi" w:hAnsiTheme="minorHAnsi" w:cs="Arial"/>
                <w:bCs/>
                <w:sz w:val="28"/>
                <w:szCs w:val="28"/>
              </w:rPr>
              <w:t>i</w:t>
            </w:r>
          </w:p>
        </w:tc>
      </w:tr>
      <w:tr w:rsidR="00EF3A25" w:rsidRPr="00F816BC" w:rsidTr="0016141D">
        <w:trPr>
          <w:trHeight w:val="502"/>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cs="Arial"/>
                <w:b/>
                <w:color w:val="FFFFFF"/>
                <w:sz w:val="28"/>
                <w:szCs w:val="28"/>
              </w:rPr>
            </w:pPr>
            <w:r w:rsidRPr="00344EEB">
              <w:rPr>
                <w:rFonts w:asciiTheme="minorHAnsi" w:hAnsiTheme="minorHAnsi" w:cs="Arial"/>
                <w:b/>
                <w:color w:val="FFFFFF"/>
                <w:sz w:val="28"/>
                <w:szCs w:val="28"/>
              </w:rPr>
              <w:lastRenderedPageBreak/>
              <w:t>Hukuk</w:t>
            </w:r>
          </w:p>
        </w:tc>
      </w:tr>
      <w:tr w:rsidR="00EF3A25" w:rsidRPr="00A76D74" w:rsidTr="0016141D">
        <w:trPr>
          <w:trHeight w:val="502"/>
        </w:trPr>
        <w:tc>
          <w:tcPr>
            <w:tcW w:w="5000" w:type="pct"/>
            <w:shd w:val="clear" w:color="auto" w:fill="9ACFDE"/>
            <w:vAlign w:val="center"/>
          </w:tcPr>
          <w:p w:rsidR="00EF3A25" w:rsidRPr="00344EEB" w:rsidRDefault="00EF3A25" w:rsidP="00666BA5">
            <w:pPr>
              <w:pStyle w:val="ListeParagraf"/>
              <w:numPr>
                <w:ilvl w:val="0"/>
                <w:numId w:val="9"/>
              </w:numPr>
              <w:spacing w:after="0"/>
              <w:ind w:left="596"/>
              <w:rPr>
                <w:rFonts w:asciiTheme="minorHAnsi" w:hAnsiTheme="minorHAnsi" w:cs="Arial"/>
                <w:sz w:val="28"/>
                <w:szCs w:val="28"/>
              </w:rPr>
            </w:pPr>
            <w:r w:rsidRPr="00344EEB">
              <w:rPr>
                <w:rFonts w:asciiTheme="minorHAnsi" w:hAnsiTheme="minorHAnsi" w:cs="Arial"/>
                <w:sz w:val="28"/>
                <w:szCs w:val="28"/>
              </w:rPr>
              <w:t>Müdürlüğümüzle ilgili her türlü adli ve idari davalara bakmak</w:t>
            </w:r>
          </w:p>
          <w:p w:rsidR="00EF3A25" w:rsidRPr="00344EEB" w:rsidRDefault="00EF3A25" w:rsidP="00666BA5">
            <w:pPr>
              <w:pStyle w:val="ListeParagraf"/>
              <w:numPr>
                <w:ilvl w:val="0"/>
                <w:numId w:val="9"/>
              </w:numPr>
              <w:spacing w:after="0"/>
              <w:ind w:left="596"/>
              <w:rPr>
                <w:rFonts w:asciiTheme="minorHAnsi" w:hAnsiTheme="minorHAnsi" w:cs="Arial"/>
                <w:b/>
                <w:sz w:val="28"/>
                <w:szCs w:val="28"/>
              </w:rPr>
            </w:pPr>
            <w:proofErr w:type="gramStart"/>
            <w:r w:rsidRPr="00344EEB">
              <w:rPr>
                <w:rFonts w:asciiTheme="minorHAnsi" w:hAnsiTheme="minorHAnsi" w:cs="Arial"/>
                <w:sz w:val="28"/>
                <w:szCs w:val="28"/>
              </w:rPr>
              <w:t>İlgili mevzuatı takip etmek ve yazışmaları yapmak.</w:t>
            </w:r>
            <w:proofErr w:type="gramEnd"/>
          </w:p>
        </w:tc>
      </w:tr>
      <w:tr w:rsidR="00EF3A25" w:rsidRPr="00F816BC" w:rsidTr="0016141D">
        <w:trPr>
          <w:trHeight w:val="502"/>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Araştırma, Geliştirme, Proje ve Protokoller</w:t>
            </w:r>
          </w:p>
        </w:tc>
      </w:tr>
      <w:tr w:rsidR="00EF3A25" w:rsidRPr="00A76D74" w:rsidTr="0016141D">
        <w:tc>
          <w:tcPr>
            <w:tcW w:w="5000" w:type="pct"/>
            <w:shd w:val="clear" w:color="auto" w:fill="9ACFDE"/>
          </w:tcPr>
          <w:p w:rsidR="00EF3A25" w:rsidRPr="00344EEB" w:rsidRDefault="00EF3A25" w:rsidP="00666BA5">
            <w:pPr>
              <w:pStyle w:val="ListeParagraf"/>
              <w:numPr>
                <w:ilvl w:val="0"/>
                <w:numId w:val="12"/>
              </w:numPr>
              <w:spacing w:after="0"/>
              <w:ind w:left="596"/>
              <w:jc w:val="both"/>
              <w:rPr>
                <w:rFonts w:asciiTheme="minorHAnsi" w:hAnsiTheme="minorHAnsi" w:cs="Arial"/>
                <w:sz w:val="28"/>
                <w:szCs w:val="28"/>
              </w:rPr>
            </w:pPr>
            <w:r w:rsidRPr="00344EEB">
              <w:rPr>
                <w:rFonts w:asciiTheme="minorHAnsi" w:hAnsiTheme="minorHAnsi" w:cs="Arial"/>
                <w:sz w:val="28"/>
                <w:szCs w:val="28"/>
              </w:rPr>
              <w:t>Proje ve protokollerin hazırlanması, uygulanması ve değerlendirilmesi</w:t>
            </w:r>
          </w:p>
          <w:p w:rsidR="00EF3A25" w:rsidRPr="00344EEB" w:rsidRDefault="00EF3A25" w:rsidP="00666BA5">
            <w:pPr>
              <w:pStyle w:val="ListeParagraf"/>
              <w:numPr>
                <w:ilvl w:val="0"/>
                <w:numId w:val="12"/>
              </w:numPr>
              <w:spacing w:after="0"/>
              <w:ind w:left="596"/>
              <w:jc w:val="both"/>
              <w:rPr>
                <w:rFonts w:asciiTheme="minorHAnsi" w:hAnsiTheme="minorHAnsi" w:cs="Arial"/>
                <w:sz w:val="28"/>
                <w:szCs w:val="28"/>
              </w:rPr>
            </w:pPr>
            <w:r w:rsidRPr="00344EEB">
              <w:rPr>
                <w:rFonts w:asciiTheme="minorHAnsi" w:hAnsiTheme="minorHAnsi" w:cs="Arial"/>
                <w:sz w:val="28"/>
                <w:szCs w:val="28"/>
              </w:rPr>
              <w:t>Eğitim ve öğretimin düzgün işleyişine ait faaliyetlerinin yürütülmesi</w:t>
            </w:r>
          </w:p>
          <w:p w:rsidR="00EF3A25" w:rsidRPr="00344EEB" w:rsidRDefault="00EF3A25" w:rsidP="00666BA5">
            <w:pPr>
              <w:pStyle w:val="ListeParagraf"/>
              <w:numPr>
                <w:ilvl w:val="0"/>
                <w:numId w:val="12"/>
              </w:numPr>
              <w:spacing w:after="0"/>
              <w:ind w:left="596"/>
              <w:jc w:val="both"/>
              <w:rPr>
                <w:rFonts w:asciiTheme="minorHAnsi" w:hAnsiTheme="minorHAnsi" w:cs="Arial"/>
                <w:sz w:val="28"/>
                <w:szCs w:val="28"/>
              </w:rPr>
            </w:pPr>
            <w:r w:rsidRPr="00344EEB">
              <w:rPr>
                <w:rFonts w:asciiTheme="minorHAnsi" w:hAnsiTheme="minorHAnsi" w:cs="Arial"/>
                <w:sz w:val="28"/>
                <w:szCs w:val="28"/>
              </w:rPr>
              <w:t>Öğrenci ve öğretmenlerin değişim ve hareketlilik programlarından yararlanabilmeleri için gerekli iş ve işlemlerin yürütülmesi</w:t>
            </w:r>
          </w:p>
        </w:tc>
      </w:tr>
      <w:tr w:rsidR="00EF3A25" w:rsidRPr="00F816BC" w:rsidTr="0016141D">
        <w:trPr>
          <w:trHeight w:val="531"/>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Fiziki ve Teknolojik Altyapı</w:t>
            </w:r>
          </w:p>
        </w:tc>
      </w:tr>
      <w:tr w:rsidR="00EF3A25" w:rsidRPr="00A76D74" w:rsidTr="0016141D">
        <w:tc>
          <w:tcPr>
            <w:tcW w:w="5000" w:type="pct"/>
            <w:shd w:val="clear" w:color="auto" w:fill="9ACFDE"/>
          </w:tcPr>
          <w:p w:rsidR="00EF3A25" w:rsidRPr="00344EEB" w:rsidRDefault="00EF3A25" w:rsidP="00666BA5">
            <w:pPr>
              <w:pStyle w:val="ListeParagraf"/>
              <w:numPr>
                <w:ilvl w:val="0"/>
                <w:numId w:val="13"/>
              </w:numPr>
              <w:spacing w:before="120" w:after="0"/>
              <w:ind w:left="596"/>
              <w:jc w:val="both"/>
              <w:rPr>
                <w:rFonts w:asciiTheme="minorHAnsi" w:hAnsiTheme="minorHAnsi" w:cs="Arial"/>
                <w:sz w:val="28"/>
                <w:szCs w:val="28"/>
              </w:rPr>
            </w:pPr>
            <w:r w:rsidRPr="00344EEB">
              <w:rPr>
                <w:rFonts w:asciiTheme="minorHAnsi" w:hAnsiTheme="minorHAnsi" w:cs="Arial"/>
                <w:sz w:val="28"/>
                <w:szCs w:val="28"/>
              </w:rPr>
              <w:t>Okul ve kurum binaları dâhil, taşınmazlara ilişkin her türlü satım, yapma, yaptırma, bakım, onarım ve tadilat işlerini ve bunlara ait kontrol, koordinasyon ve mimari proje çalışmalarının yürütülmesi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Müdürlüğün taşınır ve taşınmazlarına ilişkin işlemlerin yürütülmesi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Eğitim ve öğretim ortamlarının standartlarının belirlenmesi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Eğitim ve öğretim teknolojilerinin öğrenme süreçlerinde etkin kullanılmasına yönelik altyapı çalışmalarının yürütülmesi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Kamulaştırma yoluyla arsa üretimi</w:t>
            </w:r>
          </w:p>
          <w:p w:rsidR="00EF3A25" w:rsidRPr="00344EEB" w:rsidRDefault="00EF3A25" w:rsidP="00666BA5">
            <w:pPr>
              <w:pStyle w:val="ListeParagraf"/>
              <w:numPr>
                <w:ilvl w:val="0"/>
                <w:numId w:val="13"/>
              </w:numPr>
              <w:spacing w:after="120"/>
              <w:ind w:left="596"/>
              <w:jc w:val="both"/>
              <w:rPr>
                <w:rFonts w:asciiTheme="minorHAnsi" w:hAnsiTheme="minorHAnsi" w:cs="Arial"/>
                <w:sz w:val="28"/>
                <w:szCs w:val="28"/>
              </w:rPr>
            </w:pPr>
            <w:r w:rsidRPr="00344EEB">
              <w:rPr>
                <w:rFonts w:asciiTheme="minorHAnsi" w:hAnsiTheme="minorHAnsi" w:cs="Arial"/>
                <w:sz w:val="28"/>
                <w:szCs w:val="28"/>
              </w:rPr>
              <w:t>Müdürlük hizmetlerinin elektronik ortamda sunulmasına yönelik çalışmaların yürütülmesi</w:t>
            </w:r>
          </w:p>
        </w:tc>
      </w:tr>
      <w:tr w:rsidR="00EF3A25" w:rsidRPr="00F816BC" w:rsidTr="0016141D">
        <w:trPr>
          <w:trHeight w:val="533"/>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Bilimsel, Kültürel, Sanatsal ve Sportif Faaliyetler</w:t>
            </w:r>
          </w:p>
        </w:tc>
      </w:tr>
      <w:tr w:rsidR="00EF3A25" w:rsidRPr="00A76D74" w:rsidTr="0016141D">
        <w:tc>
          <w:tcPr>
            <w:tcW w:w="5000" w:type="pct"/>
            <w:shd w:val="clear" w:color="auto" w:fill="9ACFDE"/>
          </w:tcPr>
          <w:p w:rsidR="00EF3A25" w:rsidRPr="00344EEB" w:rsidRDefault="00EF3A25" w:rsidP="00666BA5">
            <w:pPr>
              <w:pStyle w:val="ListeParagraf"/>
              <w:numPr>
                <w:ilvl w:val="0"/>
                <w:numId w:val="14"/>
              </w:numPr>
              <w:spacing w:before="120" w:after="0"/>
              <w:ind w:left="454"/>
              <w:jc w:val="both"/>
              <w:rPr>
                <w:rFonts w:asciiTheme="minorHAnsi" w:hAnsiTheme="minorHAnsi"/>
                <w:sz w:val="28"/>
                <w:szCs w:val="28"/>
              </w:rPr>
            </w:pPr>
            <w:r w:rsidRPr="00344EEB">
              <w:rPr>
                <w:rFonts w:asciiTheme="minorHAnsi" w:hAnsiTheme="minorHAnsi"/>
                <w:sz w:val="28"/>
                <w:szCs w:val="28"/>
              </w:rPr>
              <w:t>Kültürel ve eğitim yayın faaliyetleriyle ilgili iş ve işlemlerin yürütülmesi</w:t>
            </w:r>
          </w:p>
          <w:p w:rsidR="00EF3A25" w:rsidRPr="00344EEB" w:rsidRDefault="00EF3A25" w:rsidP="00666BA5">
            <w:pPr>
              <w:pStyle w:val="ListeParagraf"/>
              <w:numPr>
                <w:ilvl w:val="0"/>
                <w:numId w:val="14"/>
              </w:numPr>
              <w:spacing w:after="0"/>
              <w:ind w:left="454"/>
              <w:jc w:val="both"/>
              <w:rPr>
                <w:rFonts w:asciiTheme="minorHAnsi" w:hAnsiTheme="minorHAnsi"/>
                <w:sz w:val="28"/>
                <w:szCs w:val="28"/>
              </w:rPr>
            </w:pPr>
            <w:r w:rsidRPr="00344EEB">
              <w:rPr>
                <w:rFonts w:asciiTheme="minorHAnsi" w:hAnsiTheme="minorHAnsi"/>
                <w:sz w:val="28"/>
                <w:szCs w:val="28"/>
              </w:rPr>
              <w:t>Okuma kültürünün geliştirilmesine yönelik çalışmaların yürütülmesi</w:t>
            </w:r>
          </w:p>
          <w:p w:rsidR="00EF3A25" w:rsidRPr="00344EEB" w:rsidRDefault="00EF3A25" w:rsidP="00666BA5">
            <w:pPr>
              <w:pStyle w:val="ListeParagraf"/>
              <w:numPr>
                <w:ilvl w:val="0"/>
                <w:numId w:val="14"/>
              </w:numPr>
              <w:spacing w:after="0"/>
              <w:ind w:left="454"/>
              <w:jc w:val="both"/>
              <w:rPr>
                <w:rFonts w:asciiTheme="minorHAnsi" w:hAnsiTheme="minorHAnsi"/>
                <w:sz w:val="28"/>
                <w:szCs w:val="28"/>
              </w:rPr>
            </w:pPr>
            <w:r w:rsidRPr="00344EEB">
              <w:rPr>
                <w:rFonts w:asciiTheme="minorHAnsi" w:hAnsiTheme="minorHAnsi"/>
                <w:sz w:val="28"/>
                <w:szCs w:val="28"/>
              </w:rPr>
              <w:t>Öğrencilere yönelik ulusal ve uluslararası düzeyde faaliyetlerin düzenlenmesi</w:t>
            </w:r>
          </w:p>
          <w:p w:rsidR="00EF3A25" w:rsidRPr="00344EEB" w:rsidRDefault="00EF3A25" w:rsidP="00666BA5">
            <w:pPr>
              <w:pStyle w:val="ListeParagraf"/>
              <w:numPr>
                <w:ilvl w:val="0"/>
                <w:numId w:val="14"/>
              </w:numPr>
              <w:spacing w:after="120" w:line="240" w:lineRule="auto"/>
              <w:ind w:left="454"/>
              <w:jc w:val="both"/>
              <w:rPr>
                <w:rFonts w:asciiTheme="minorHAnsi" w:hAnsiTheme="minorHAnsi"/>
                <w:sz w:val="28"/>
                <w:szCs w:val="28"/>
              </w:rPr>
            </w:pPr>
            <w:r w:rsidRPr="00344EEB">
              <w:rPr>
                <w:rFonts w:asciiTheme="minorHAnsi" w:hAnsiTheme="minorHAnsi"/>
                <w:sz w:val="28"/>
                <w:szCs w:val="28"/>
              </w:rPr>
              <w:t>Öğrencilerin yerel, ulusal ve uluslararası düzeydeki bilimsel, kültürel, sanatsal ve sportif faaliyetlere katılımlarının sağlanması</w:t>
            </w:r>
          </w:p>
        </w:tc>
      </w:tr>
      <w:tr w:rsidR="00EF3A25" w:rsidRPr="00F816BC" w:rsidTr="0016141D">
        <w:trPr>
          <w:trHeight w:val="536"/>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Ölçme Değerlendirme ve Sınav</w:t>
            </w:r>
          </w:p>
        </w:tc>
      </w:tr>
      <w:tr w:rsidR="00EF3A25" w:rsidRPr="00A76D74" w:rsidTr="0016141D">
        <w:tc>
          <w:tcPr>
            <w:tcW w:w="5000" w:type="pct"/>
            <w:shd w:val="clear" w:color="auto" w:fill="9ACFDE"/>
          </w:tcPr>
          <w:p w:rsidR="00EF3A25" w:rsidRPr="00344EEB" w:rsidRDefault="00EF3A25" w:rsidP="00666BA5">
            <w:pPr>
              <w:pStyle w:val="ListeParagraf"/>
              <w:numPr>
                <w:ilvl w:val="0"/>
                <w:numId w:val="15"/>
              </w:numPr>
              <w:spacing w:before="120" w:after="0"/>
              <w:ind w:left="454"/>
              <w:jc w:val="both"/>
              <w:rPr>
                <w:rFonts w:asciiTheme="minorHAnsi" w:hAnsiTheme="minorHAnsi"/>
                <w:sz w:val="28"/>
                <w:szCs w:val="28"/>
              </w:rPr>
            </w:pPr>
            <w:r w:rsidRPr="00344EEB">
              <w:rPr>
                <w:rFonts w:asciiTheme="minorHAnsi" w:hAnsiTheme="minorHAnsi"/>
                <w:sz w:val="28"/>
                <w:szCs w:val="28"/>
              </w:rPr>
              <w:t>Uluslararası değerlendirmelere ilişkin iş ve işlemlerin yürütülmesi</w:t>
            </w:r>
          </w:p>
          <w:p w:rsidR="00EF3A25" w:rsidRPr="00344EEB" w:rsidRDefault="00EF3A25" w:rsidP="00666BA5">
            <w:pPr>
              <w:pStyle w:val="ListeParagraf"/>
              <w:numPr>
                <w:ilvl w:val="0"/>
                <w:numId w:val="15"/>
              </w:numPr>
              <w:spacing w:after="0"/>
              <w:ind w:left="454"/>
              <w:jc w:val="both"/>
              <w:rPr>
                <w:rFonts w:asciiTheme="minorHAnsi" w:hAnsiTheme="minorHAnsi"/>
                <w:sz w:val="28"/>
                <w:szCs w:val="28"/>
              </w:rPr>
            </w:pPr>
            <w:r w:rsidRPr="00344EEB">
              <w:rPr>
                <w:rFonts w:asciiTheme="minorHAnsi" w:hAnsiTheme="minorHAnsi"/>
                <w:sz w:val="28"/>
                <w:szCs w:val="28"/>
              </w:rPr>
              <w:t xml:space="preserve">Merkezî sistemle yürütülen sınavların ilimizde sorunsuz yürütülmesi </w:t>
            </w:r>
          </w:p>
        </w:tc>
      </w:tr>
      <w:tr w:rsidR="00EF3A25" w:rsidRPr="00F816BC" w:rsidTr="0016141D">
        <w:trPr>
          <w:trHeight w:val="502"/>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İnsan Kaynakları Yönetimi</w:t>
            </w:r>
          </w:p>
        </w:tc>
      </w:tr>
      <w:tr w:rsidR="00EF3A25" w:rsidRPr="00A76D74" w:rsidTr="0016141D">
        <w:tc>
          <w:tcPr>
            <w:tcW w:w="5000" w:type="pct"/>
            <w:shd w:val="clear" w:color="auto" w:fill="9ACFDE"/>
          </w:tcPr>
          <w:p w:rsidR="00EF3A25" w:rsidRPr="00344EEB" w:rsidRDefault="00EF3A25" w:rsidP="00666BA5">
            <w:pPr>
              <w:pStyle w:val="ListeParagraf"/>
              <w:numPr>
                <w:ilvl w:val="0"/>
                <w:numId w:val="16"/>
              </w:numPr>
              <w:spacing w:after="0"/>
              <w:ind w:left="454"/>
              <w:jc w:val="both"/>
              <w:rPr>
                <w:rFonts w:asciiTheme="minorHAnsi" w:hAnsiTheme="minorHAnsi"/>
                <w:sz w:val="28"/>
                <w:szCs w:val="28"/>
              </w:rPr>
            </w:pPr>
            <w:r w:rsidRPr="00344EEB">
              <w:rPr>
                <w:rFonts w:asciiTheme="minorHAnsi" w:hAnsiTheme="minorHAnsi"/>
                <w:sz w:val="28"/>
                <w:szCs w:val="28"/>
              </w:rPr>
              <w:t>Çalışanların mesleki gelişimlerine yönelik faaliyetlerin yürütülmesi</w:t>
            </w:r>
          </w:p>
          <w:p w:rsidR="00EF3A25" w:rsidRPr="00344EEB" w:rsidRDefault="00EF3A25" w:rsidP="00802065">
            <w:pPr>
              <w:pStyle w:val="ListeParagraf"/>
              <w:numPr>
                <w:ilvl w:val="0"/>
                <w:numId w:val="16"/>
              </w:numPr>
              <w:spacing w:after="120"/>
              <w:ind w:left="454"/>
              <w:rPr>
                <w:rFonts w:asciiTheme="minorHAnsi" w:hAnsiTheme="minorHAnsi"/>
                <w:sz w:val="28"/>
                <w:szCs w:val="28"/>
              </w:rPr>
            </w:pPr>
            <w:r w:rsidRPr="00344EEB">
              <w:rPr>
                <w:rFonts w:asciiTheme="minorHAnsi" w:hAnsiTheme="minorHAnsi"/>
                <w:sz w:val="28"/>
                <w:szCs w:val="28"/>
              </w:rPr>
              <w:t>Norm b</w:t>
            </w:r>
            <w:r w:rsidR="00802065">
              <w:rPr>
                <w:rFonts w:asciiTheme="minorHAnsi" w:hAnsiTheme="minorHAnsi"/>
                <w:sz w:val="28"/>
                <w:szCs w:val="28"/>
              </w:rPr>
              <w:t xml:space="preserve">elirleme, atama, görevlendirme, </w:t>
            </w:r>
            <w:r w:rsidRPr="00344EEB">
              <w:rPr>
                <w:rFonts w:asciiTheme="minorHAnsi" w:hAnsiTheme="minorHAnsi"/>
                <w:sz w:val="28"/>
                <w:szCs w:val="28"/>
              </w:rPr>
              <w:t>yer değiştirme, terfi v</w:t>
            </w:r>
            <w:r w:rsidR="00802065">
              <w:rPr>
                <w:rFonts w:asciiTheme="minorHAnsi" w:hAnsiTheme="minorHAnsi"/>
                <w:sz w:val="28"/>
                <w:szCs w:val="28"/>
              </w:rPr>
              <w:t xml:space="preserve">b. özlük </w:t>
            </w:r>
            <w:r w:rsidRPr="00344EEB">
              <w:rPr>
                <w:rFonts w:asciiTheme="minorHAnsi" w:hAnsiTheme="minorHAnsi"/>
                <w:sz w:val="28"/>
                <w:szCs w:val="28"/>
              </w:rPr>
              <w:t>işlemlerinin</w:t>
            </w:r>
            <w:r w:rsidR="00802065">
              <w:rPr>
                <w:rFonts w:asciiTheme="minorHAnsi" w:hAnsiTheme="minorHAnsi"/>
                <w:sz w:val="28"/>
                <w:szCs w:val="28"/>
              </w:rPr>
              <w:t xml:space="preserve"> </w:t>
            </w:r>
            <w:r w:rsidRPr="00344EEB">
              <w:rPr>
                <w:rFonts w:asciiTheme="minorHAnsi" w:hAnsiTheme="minorHAnsi"/>
                <w:sz w:val="28"/>
                <w:szCs w:val="28"/>
              </w:rPr>
              <w:t>yürütülmesi</w:t>
            </w:r>
          </w:p>
        </w:tc>
      </w:tr>
    </w:tbl>
    <w:p w:rsidR="00EF3A25" w:rsidRPr="00A8723A" w:rsidRDefault="00EF3A25" w:rsidP="00EF3A25">
      <w:pPr>
        <w:keepNext/>
        <w:spacing w:before="240" w:after="60"/>
        <w:jc w:val="both"/>
        <w:outlineLvl w:val="1"/>
        <w:rPr>
          <w:rFonts w:asciiTheme="minorHAnsi" w:eastAsia="MS Mincho" w:hAnsiTheme="minorHAnsi"/>
          <w:b/>
          <w:bCs/>
          <w:iCs/>
          <w:color w:val="000000"/>
          <w:sz w:val="28"/>
          <w:szCs w:val="28"/>
          <w:lang w:eastAsia="tr-TR"/>
        </w:rPr>
      </w:pPr>
      <w:r>
        <w:rPr>
          <w:rFonts w:asciiTheme="minorHAnsi" w:eastAsia="MS Mincho" w:hAnsiTheme="minorHAnsi"/>
          <w:b/>
          <w:bCs/>
          <w:iCs/>
          <w:color w:val="000000"/>
          <w:sz w:val="28"/>
          <w:szCs w:val="28"/>
          <w:lang w:eastAsia="tr-TR"/>
        </w:rPr>
        <w:lastRenderedPageBreak/>
        <w:t>D.</w:t>
      </w:r>
      <w:r w:rsidRPr="00A8723A">
        <w:rPr>
          <w:rFonts w:asciiTheme="minorHAnsi" w:eastAsia="MS Mincho" w:hAnsiTheme="minorHAnsi"/>
          <w:b/>
          <w:bCs/>
          <w:iCs/>
          <w:color w:val="000000"/>
          <w:sz w:val="28"/>
          <w:szCs w:val="28"/>
          <w:lang w:eastAsia="tr-TR"/>
        </w:rPr>
        <w:t xml:space="preserve"> PAYDAŞ ANALİZİ</w:t>
      </w:r>
    </w:p>
    <w:p w:rsidR="00D22D81" w:rsidRPr="00634BBA" w:rsidRDefault="00D22D81" w:rsidP="00D22D81">
      <w:pPr>
        <w:autoSpaceDE w:val="0"/>
        <w:autoSpaceDN w:val="0"/>
        <w:adjustRightInd w:val="0"/>
        <w:spacing w:after="0"/>
        <w:ind w:firstLine="708"/>
        <w:jc w:val="both"/>
        <w:rPr>
          <w:rFonts w:eastAsia="MS Mincho"/>
          <w:color w:val="000000"/>
          <w:sz w:val="28"/>
          <w:szCs w:val="28"/>
          <w:lang w:eastAsia="tr-TR"/>
        </w:rPr>
      </w:pPr>
      <w:r w:rsidRPr="00A8723A">
        <w:rPr>
          <w:rFonts w:eastAsia="MS Mincho"/>
          <w:color w:val="000000"/>
          <w:sz w:val="28"/>
          <w:szCs w:val="28"/>
          <w:lang w:eastAsia="tr-TR"/>
        </w:rPr>
        <w:t>Paydaşlar, kuruluşun ürün ve hizmetleri ile ilgisi olan, kuruluşun faaliyetlerinden doğrudan veya dolaylı, olumlu ya da olumsuz yönde etkilenen veya kuruluşu etkile</w:t>
      </w:r>
      <w:r w:rsidR="0022272D">
        <w:rPr>
          <w:rFonts w:eastAsia="MS Mincho"/>
          <w:color w:val="000000"/>
          <w:sz w:val="28"/>
          <w:szCs w:val="28"/>
          <w:lang w:eastAsia="tr-TR"/>
        </w:rPr>
        <w:t>yen kişi, grup veya kurumlardır</w:t>
      </w:r>
      <w:r w:rsidRPr="00A8723A">
        <w:rPr>
          <w:rFonts w:eastAsia="MS Mincho"/>
          <w:color w:val="000000"/>
          <w:sz w:val="28"/>
          <w:szCs w:val="28"/>
          <w:lang w:eastAsia="tr-TR"/>
        </w:rPr>
        <w:t>.</w:t>
      </w:r>
      <w:r w:rsidRPr="006C6806">
        <w:rPr>
          <w:sz w:val="28"/>
          <w:szCs w:val="28"/>
        </w:rPr>
        <w:t xml:space="preserve"> </w:t>
      </w:r>
    </w:p>
    <w:p w:rsidR="00D22D81" w:rsidRPr="00634BBA" w:rsidRDefault="00D22D81" w:rsidP="00D22D81">
      <w:pPr>
        <w:pStyle w:val="AralkYok"/>
        <w:jc w:val="both"/>
        <w:rPr>
          <w:sz w:val="28"/>
          <w:szCs w:val="28"/>
        </w:rPr>
      </w:pPr>
      <w:r w:rsidRPr="006C6806">
        <w:rPr>
          <w:sz w:val="28"/>
          <w:szCs w:val="28"/>
        </w:rPr>
        <w:tab/>
      </w:r>
      <w:r w:rsidRPr="00A8723A">
        <w:rPr>
          <w:sz w:val="28"/>
          <w:szCs w:val="28"/>
          <w:lang w:eastAsia="tr-TR"/>
        </w:rPr>
        <w:t xml:space="preserve">       </w:t>
      </w:r>
    </w:p>
    <w:p w:rsidR="00D22D81" w:rsidRDefault="00D22D81" w:rsidP="00D22D81">
      <w:pPr>
        <w:autoSpaceDE w:val="0"/>
        <w:autoSpaceDN w:val="0"/>
        <w:adjustRightInd w:val="0"/>
        <w:spacing w:after="0"/>
        <w:jc w:val="both"/>
        <w:rPr>
          <w:sz w:val="28"/>
          <w:szCs w:val="28"/>
          <w:lang w:eastAsia="tr-TR"/>
        </w:rPr>
      </w:pPr>
      <w:r>
        <w:rPr>
          <w:sz w:val="28"/>
          <w:szCs w:val="28"/>
          <w:lang w:eastAsia="tr-TR"/>
        </w:rPr>
        <w:t xml:space="preserve">       </w:t>
      </w:r>
      <w:r w:rsidRPr="00A8723A">
        <w:rPr>
          <w:sz w:val="28"/>
          <w:szCs w:val="28"/>
          <w:lang w:eastAsia="tr-TR"/>
        </w:rPr>
        <w:t xml:space="preserve"> </w:t>
      </w:r>
      <w:r>
        <w:rPr>
          <w:sz w:val="28"/>
          <w:szCs w:val="28"/>
          <w:lang w:eastAsia="tr-TR"/>
        </w:rPr>
        <w:t xml:space="preserve">Sarıkamış İlçe </w:t>
      </w:r>
      <w:r w:rsidRPr="00A8723A">
        <w:rPr>
          <w:sz w:val="28"/>
          <w:szCs w:val="28"/>
          <w:lang w:eastAsia="tr-TR"/>
        </w:rPr>
        <w:t>Milli Eğitim 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w:t>
      </w:r>
      <w:r>
        <w:rPr>
          <w:sz w:val="28"/>
          <w:szCs w:val="28"/>
          <w:lang w:eastAsia="tr-TR"/>
        </w:rPr>
        <w:t xml:space="preserve">nımız doğrultusunda </w:t>
      </w:r>
      <w:proofErr w:type="gramStart"/>
      <w:r>
        <w:rPr>
          <w:sz w:val="28"/>
          <w:szCs w:val="28"/>
          <w:lang w:eastAsia="tr-TR"/>
        </w:rPr>
        <w:t>vizyonumuza</w:t>
      </w:r>
      <w:proofErr w:type="gramEnd"/>
      <w:r>
        <w:rPr>
          <w:sz w:val="28"/>
          <w:szCs w:val="28"/>
          <w:lang w:eastAsia="tr-TR"/>
        </w:rPr>
        <w:t xml:space="preserve"> </w:t>
      </w:r>
      <w:r w:rsidRPr="00A8723A">
        <w:rPr>
          <w:sz w:val="28"/>
          <w:szCs w:val="28"/>
          <w:lang w:eastAsia="tr-TR"/>
        </w:rPr>
        <w:t>ulaşırken desteğini aldığımız kurumlar stratejik ortak,</w:t>
      </w:r>
      <w:r w:rsidRPr="00A8723A">
        <w:rPr>
          <w:rFonts w:eastAsia="MS Mincho"/>
          <w:color w:val="000000"/>
          <w:sz w:val="28"/>
          <w:szCs w:val="28"/>
          <w:lang w:eastAsia="tr-TR"/>
        </w:rPr>
        <w:t xml:space="preserve"> hizmetlerimizden yararlanan kişi ve kuruluşlar hizmet alan</w:t>
      </w:r>
      <w:r w:rsidRPr="00A8723A">
        <w:rPr>
          <w:sz w:val="28"/>
          <w:szCs w:val="28"/>
          <w:lang w:eastAsia="tr-TR"/>
        </w:rPr>
        <w:t xml:space="preserve"> olarak belirtilmektedir. Bu kapsamda </w:t>
      </w:r>
      <w:r>
        <w:rPr>
          <w:sz w:val="28"/>
          <w:szCs w:val="28"/>
          <w:lang w:eastAsia="tr-TR"/>
        </w:rPr>
        <w:t>Sarıkamış İlçe</w:t>
      </w:r>
      <w:r w:rsidRPr="00A8723A">
        <w:rPr>
          <w:sz w:val="28"/>
          <w:szCs w:val="28"/>
          <w:lang w:eastAsia="tr-TR"/>
        </w:rPr>
        <w:t xml:space="preserve"> Milli Eğitim Müdürlüğü’nün paydaşları aşağıdaki tabloda belirtilmiştir.</w:t>
      </w:r>
    </w:p>
    <w:p w:rsidR="00D22D81" w:rsidRPr="00A0580B" w:rsidRDefault="00D22D81" w:rsidP="00D22D81">
      <w:pPr>
        <w:autoSpaceDE w:val="0"/>
        <w:autoSpaceDN w:val="0"/>
        <w:adjustRightInd w:val="0"/>
        <w:spacing w:after="0"/>
        <w:jc w:val="both"/>
        <w:rPr>
          <w:sz w:val="28"/>
          <w:szCs w:val="28"/>
          <w:lang w:eastAsia="tr-TR"/>
        </w:rPr>
      </w:pPr>
    </w:p>
    <w:p w:rsidR="00D22D81" w:rsidRDefault="00D22D81" w:rsidP="00D22D81">
      <w:pPr>
        <w:spacing w:after="0"/>
        <w:rPr>
          <w:rFonts w:eastAsia="Times New Roman"/>
          <w:b/>
          <w:sz w:val="28"/>
          <w:szCs w:val="28"/>
          <w:lang w:eastAsia="tr-TR"/>
        </w:rPr>
      </w:pPr>
      <w:r w:rsidRPr="00037BA0">
        <w:rPr>
          <w:rFonts w:eastAsia="Times New Roman"/>
          <w:b/>
          <w:sz w:val="28"/>
          <w:szCs w:val="28"/>
          <w:lang w:eastAsia="tr-TR"/>
        </w:rPr>
        <w:t>Paydaş İlişkileri</w:t>
      </w:r>
    </w:p>
    <w:p w:rsidR="00D22D81" w:rsidRPr="00EA3127" w:rsidRDefault="00D22D81" w:rsidP="00D22D81">
      <w:pPr>
        <w:spacing w:after="0"/>
        <w:rPr>
          <w:rFonts w:eastAsia="Times New Roman"/>
          <w:b/>
          <w:sz w:val="28"/>
          <w:szCs w:val="28"/>
          <w:lang w:eastAsia="tr-TR"/>
        </w:rPr>
      </w:pPr>
    </w:p>
    <w:p w:rsidR="00110668" w:rsidRDefault="00110668" w:rsidP="00110668">
      <w:pPr>
        <w:spacing w:after="0"/>
        <w:jc w:val="both"/>
        <w:rPr>
          <w:rFonts w:eastAsia="Times New Roman"/>
          <w:b/>
          <w:sz w:val="28"/>
          <w:szCs w:val="28"/>
          <w:lang w:eastAsia="tr-TR"/>
        </w:rPr>
      </w:pPr>
      <w:bookmarkStart w:id="11" w:name="_Toc125876662"/>
      <w:bookmarkStart w:id="12" w:name="_Toc168468672"/>
      <w:bookmarkStart w:id="13" w:name="_Toc254622796"/>
      <w:bookmarkStart w:id="14" w:name="_Toc255860468"/>
      <w:r w:rsidRPr="00037BA0">
        <w:rPr>
          <w:rFonts w:eastAsia="Times New Roman"/>
          <w:b/>
          <w:sz w:val="28"/>
          <w:szCs w:val="28"/>
          <w:lang w:eastAsia="tr-TR"/>
        </w:rPr>
        <w:t>Kaymakamlıklarla İlişkiler</w:t>
      </w:r>
    </w:p>
    <w:p w:rsidR="00110668" w:rsidRPr="00037BA0" w:rsidRDefault="00110668" w:rsidP="00110668">
      <w:pPr>
        <w:spacing w:after="0"/>
        <w:jc w:val="both"/>
        <w:rPr>
          <w:rFonts w:eastAsia="Times New Roman"/>
          <w:sz w:val="28"/>
          <w:szCs w:val="28"/>
          <w:lang w:eastAsia="tr-TR"/>
        </w:rPr>
      </w:pPr>
    </w:p>
    <w:p w:rsidR="00110668" w:rsidRDefault="00110668" w:rsidP="00110668">
      <w:pPr>
        <w:spacing w:after="0"/>
        <w:ind w:firstLine="708"/>
        <w:jc w:val="both"/>
        <w:rPr>
          <w:rFonts w:eastAsia="Times New Roman"/>
          <w:sz w:val="28"/>
          <w:szCs w:val="28"/>
          <w:lang w:eastAsia="tr-TR"/>
        </w:rPr>
      </w:pPr>
      <w:r>
        <w:rPr>
          <w:rFonts w:eastAsia="Times New Roman"/>
          <w:sz w:val="28"/>
          <w:szCs w:val="28"/>
          <w:lang w:eastAsia="tr-TR"/>
        </w:rPr>
        <w:t>M</w:t>
      </w:r>
      <w:r w:rsidRPr="00037BA0">
        <w:rPr>
          <w:rFonts w:eastAsia="Times New Roman"/>
          <w:sz w:val="28"/>
          <w:szCs w:val="28"/>
          <w:lang w:eastAsia="tr-TR"/>
        </w:rPr>
        <w:t xml:space="preserve">üdürlüğümüz doğrudan </w:t>
      </w:r>
      <w:r>
        <w:rPr>
          <w:rFonts w:eastAsia="Times New Roman"/>
          <w:sz w:val="28"/>
          <w:szCs w:val="28"/>
          <w:lang w:eastAsia="tr-TR"/>
        </w:rPr>
        <w:t>Kaymakamlığa</w:t>
      </w:r>
      <w:r w:rsidRPr="00037BA0">
        <w:rPr>
          <w:rFonts w:eastAsia="Times New Roman"/>
          <w:sz w:val="28"/>
          <w:szCs w:val="28"/>
          <w:lang w:eastAsia="tr-TR"/>
        </w:rPr>
        <w:t xml:space="preserve"> bağlı olarak görev yürüt</w:t>
      </w:r>
      <w:r>
        <w:rPr>
          <w:rFonts w:eastAsia="Times New Roman"/>
          <w:sz w:val="28"/>
          <w:szCs w:val="28"/>
          <w:lang w:eastAsia="tr-TR"/>
        </w:rPr>
        <w:t>mektedir. Bir üst makam olarak Kaymakamlık M</w:t>
      </w:r>
      <w:r w:rsidRPr="00037BA0">
        <w:rPr>
          <w:rFonts w:eastAsia="Times New Roman"/>
          <w:sz w:val="28"/>
          <w:szCs w:val="28"/>
          <w:lang w:eastAsia="tr-TR"/>
        </w:rPr>
        <w:t xml:space="preserve">akamı, yapılan işlemlerle ilgili onay yetkisine sahiptir. </w:t>
      </w:r>
      <w:r>
        <w:rPr>
          <w:rFonts w:eastAsia="Times New Roman"/>
          <w:sz w:val="28"/>
          <w:szCs w:val="28"/>
          <w:lang w:eastAsia="tr-TR"/>
        </w:rPr>
        <w:t xml:space="preserve">Müdürlüğümüz Kaymakamlık Makamı ile </w:t>
      </w:r>
      <w:r w:rsidRPr="00037BA0">
        <w:rPr>
          <w:rFonts w:eastAsia="Times New Roman"/>
          <w:sz w:val="28"/>
          <w:szCs w:val="28"/>
          <w:lang w:eastAsia="tr-TR"/>
        </w:rPr>
        <w:t xml:space="preserve">doğrudan ilişkilidir.  </w:t>
      </w:r>
    </w:p>
    <w:p w:rsidR="00110668" w:rsidRDefault="00110668" w:rsidP="00110668">
      <w:pPr>
        <w:spacing w:after="0"/>
        <w:jc w:val="both"/>
        <w:rPr>
          <w:rFonts w:eastAsia="Times New Roman"/>
          <w:sz w:val="28"/>
          <w:szCs w:val="28"/>
          <w:lang w:eastAsia="tr-TR"/>
        </w:rPr>
      </w:pPr>
      <w:r>
        <w:rPr>
          <w:rFonts w:eastAsia="Times New Roman"/>
          <w:sz w:val="28"/>
          <w:szCs w:val="28"/>
          <w:lang w:eastAsia="tr-TR"/>
        </w:rPr>
        <w:t xml:space="preserve">         </w:t>
      </w:r>
      <w:r w:rsidRPr="00037BA0">
        <w:rPr>
          <w:rFonts w:eastAsia="Times New Roman"/>
          <w:sz w:val="28"/>
          <w:szCs w:val="28"/>
          <w:lang w:eastAsia="tr-TR"/>
        </w:rPr>
        <w:t xml:space="preserve">Halk Eğitim Merkezinde açılan kursların açılması ve öğreticilerin görevlendirilmesi onayları Kaymakamlık Makamından alınmaktadır. </w:t>
      </w:r>
    </w:p>
    <w:p w:rsidR="00110668" w:rsidRDefault="00110668" w:rsidP="00D22D81">
      <w:pPr>
        <w:spacing w:after="0"/>
        <w:jc w:val="both"/>
        <w:rPr>
          <w:rFonts w:eastAsia="Times New Roman"/>
          <w:b/>
          <w:sz w:val="28"/>
          <w:szCs w:val="28"/>
          <w:lang w:eastAsia="tr-TR"/>
        </w:rPr>
      </w:pPr>
    </w:p>
    <w:p w:rsidR="00D22D81" w:rsidRDefault="00D22D81" w:rsidP="00D22D81">
      <w:pPr>
        <w:spacing w:after="0"/>
        <w:jc w:val="both"/>
        <w:rPr>
          <w:rFonts w:eastAsia="Times New Roman"/>
          <w:b/>
          <w:sz w:val="28"/>
          <w:szCs w:val="28"/>
          <w:lang w:eastAsia="tr-TR"/>
        </w:rPr>
      </w:pPr>
      <w:r w:rsidRPr="00037BA0">
        <w:rPr>
          <w:rFonts w:eastAsia="Times New Roman"/>
          <w:b/>
          <w:sz w:val="28"/>
          <w:szCs w:val="28"/>
          <w:lang w:eastAsia="tr-TR"/>
        </w:rPr>
        <w:t>Sivil Toplum Kuruluşları</w:t>
      </w:r>
      <w:bookmarkEnd w:id="11"/>
      <w:bookmarkEnd w:id="12"/>
      <w:bookmarkEnd w:id="13"/>
      <w:bookmarkEnd w:id="14"/>
    </w:p>
    <w:p w:rsidR="00D22D81" w:rsidRPr="00037BA0" w:rsidRDefault="00D22D81" w:rsidP="00D22D81">
      <w:pPr>
        <w:spacing w:after="0"/>
        <w:jc w:val="both"/>
        <w:rPr>
          <w:rFonts w:eastAsia="Times New Roman"/>
          <w:b/>
          <w:sz w:val="28"/>
          <w:szCs w:val="28"/>
          <w:lang w:eastAsia="tr-TR"/>
        </w:rPr>
      </w:pPr>
    </w:p>
    <w:p w:rsidR="00D22D81" w:rsidRPr="002B1531"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 xml:space="preserve">  Sivil toplum örgütleri, eğitim öğretim çalışmalarının yanında maddi ve mali katkılar da sağlamak suretiyle işbirliği konusunda geniş bir yelpazede il</w:t>
      </w:r>
      <w:bookmarkStart w:id="15" w:name="_Toc125876663"/>
      <w:bookmarkStart w:id="16" w:name="_Toc168468673"/>
      <w:bookmarkStart w:id="17" w:name="_Toc254622797"/>
      <w:r w:rsidRPr="00037BA0">
        <w:rPr>
          <w:rFonts w:eastAsia="Times New Roman"/>
          <w:sz w:val="28"/>
          <w:szCs w:val="28"/>
          <w:lang w:eastAsia="tr-TR"/>
        </w:rPr>
        <w:t xml:space="preserve">işkili olunan kuruluşlardır.  </w:t>
      </w:r>
      <w:bookmarkStart w:id="18" w:name="_Toc255860469"/>
    </w:p>
    <w:p w:rsidR="00D22D81" w:rsidRPr="00EA3127" w:rsidRDefault="00D22D81" w:rsidP="00D22D81">
      <w:pPr>
        <w:spacing w:after="0"/>
        <w:jc w:val="both"/>
        <w:rPr>
          <w:rFonts w:eastAsia="Times New Roman"/>
          <w:sz w:val="28"/>
          <w:szCs w:val="28"/>
          <w:lang w:eastAsia="tr-TR"/>
        </w:rPr>
      </w:pPr>
      <w:r w:rsidRPr="00037BA0">
        <w:rPr>
          <w:rFonts w:eastAsia="Times New Roman"/>
          <w:b/>
          <w:sz w:val="28"/>
          <w:szCs w:val="28"/>
          <w:lang w:eastAsia="tr-TR"/>
        </w:rPr>
        <w:t xml:space="preserve"> </w:t>
      </w:r>
      <w:bookmarkStart w:id="19" w:name="_Toc125876664"/>
      <w:bookmarkStart w:id="20" w:name="_Toc168468674"/>
      <w:bookmarkStart w:id="21" w:name="_Toc254622798"/>
      <w:bookmarkEnd w:id="15"/>
      <w:bookmarkEnd w:id="16"/>
      <w:bookmarkEnd w:id="17"/>
      <w:bookmarkEnd w:id="18"/>
    </w:p>
    <w:p w:rsidR="00D22D81" w:rsidRDefault="00D22D81" w:rsidP="00D22D81">
      <w:pPr>
        <w:spacing w:after="0"/>
        <w:jc w:val="both"/>
        <w:rPr>
          <w:rFonts w:eastAsia="Times New Roman"/>
          <w:b/>
          <w:sz w:val="28"/>
          <w:szCs w:val="28"/>
          <w:lang w:eastAsia="tr-TR"/>
        </w:rPr>
      </w:pPr>
      <w:bookmarkStart w:id="22" w:name="_Toc255860470"/>
      <w:r w:rsidRPr="00037BA0">
        <w:rPr>
          <w:rFonts w:eastAsia="Times New Roman"/>
          <w:b/>
          <w:sz w:val="28"/>
          <w:szCs w:val="28"/>
          <w:lang w:eastAsia="tr-TR"/>
        </w:rPr>
        <w:t>İlçe Belediyeler</w:t>
      </w:r>
      <w:bookmarkEnd w:id="19"/>
      <w:bookmarkEnd w:id="20"/>
      <w:bookmarkEnd w:id="21"/>
      <w:bookmarkEnd w:id="22"/>
    </w:p>
    <w:p w:rsidR="00D22D81" w:rsidRDefault="00D22D81" w:rsidP="00D22D81">
      <w:pPr>
        <w:spacing w:after="0"/>
        <w:jc w:val="both"/>
        <w:rPr>
          <w:rFonts w:eastAsia="Times New Roman"/>
          <w:b/>
          <w:sz w:val="28"/>
          <w:szCs w:val="28"/>
          <w:lang w:eastAsia="tr-TR"/>
        </w:rPr>
      </w:pPr>
    </w:p>
    <w:p w:rsidR="00D22D81"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İl</w:t>
      </w:r>
      <w:r>
        <w:rPr>
          <w:rFonts w:eastAsia="Times New Roman"/>
          <w:sz w:val="28"/>
          <w:szCs w:val="28"/>
          <w:lang w:eastAsia="tr-TR"/>
        </w:rPr>
        <w:t>çe</w:t>
      </w:r>
      <w:r w:rsidRPr="00037BA0">
        <w:rPr>
          <w:rFonts w:eastAsia="Times New Roman"/>
          <w:sz w:val="28"/>
          <w:szCs w:val="28"/>
          <w:lang w:eastAsia="tr-TR"/>
        </w:rPr>
        <w:t xml:space="preserve"> Milli Eğitim Müdürlüğü, ilçe belediyeleriyle yatırımlar konusunda; İmar Müdürlükleri ile okul inşaatlarına ruhsat alınması konusunda ilişki içinde bulunmaktadır. </w:t>
      </w:r>
      <w:bookmarkStart w:id="23" w:name="_Toc125876665"/>
      <w:bookmarkStart w:id="24" w:name="_Toc168468675"/>
      <w:bookmarkStart w:id="25" w:name="_Toc254622799"/>
      <w:bookmarkStart w:id="26" w:name="_Toc255860471"/>
    </w:p>
    <w:p w:rsidR="00D22D81" w:rsidRPr="00EA3127" w:rsidRDefault="00D22D81" w:rsidP="00D22D81">
      <w:pPr>
        <w:spacing w:after="0"/>
        <w:jc w:val="both"/>
        <w:rPr>
          <w:rFonts w:eastAsia="Times New Roman"/>
          <w:sz w:val="28"/>
          <w:szCs w:val="28"/>
          <w:lang w:eastAsia="tr-TR"/>
        </w:rPr>
      </w:pPr>
    </w:p>
    <w:p w:rsidR="00D22D81" w:rsidRDefault="00D22D81" w:rsidP="00110668">
      <w:pPr>
        <w:spacing w:after="0"/>
        <w:jc w:val="both"/>
        <w:rPr>
          <w:rFonts w:eastAsia="Times New Roman"/>
          <w:sz w:val="28"/>
          <w:szCs w:val="28"/>
          <w:lang w:eastAsia="tr-TR"/>
        </w:rPr>
      </w:pPr>
      <w:r w:rsidRPr="00037BA0">
        <w:rPr>
          <w:rFonts w:eastAsia="Times New Roman"/>
          <w:b/>
          <w:sz w:val="28"/>
          <w:szCs w:val="28"/>
          <w:lang w:eastAsia="tr-TR"/>
        </w:rPr>
        <w:t xml:space="preserve"> </w:t>
      </w:r>
      <w:bookmarkStart w:id="27" w:name="_Toc125876666"/>
      <w:bookmarkStart w:id="28" w:name="_Toc168468676"/>
      <w:bookmarkStart w:id="29" w:name="_Toc254622800"/>
      <w:bookmarkStart w:id="30" w:name="_Toc255860472"/>
      <w:bookmarkEnd w:id="23"/>
      <w:bookmarkEnd w:id="24"/>
      <w:bookmarkEnd w:id="25"/>
      <w:bookmarkEnd w:id="26"/>
    </w:p>
    <w:p w:rsidR="00D22D81" w:rsidRDefault="00D22D81" w:rsidP="00D22D81">
      <w:pPr>
        <w:spacing w:after="0"/>
        <w:jc w:val="both"/>
        <w:rPr>
          <w:rFonts w:eastAsia="Times New Roman"/>
          <w:sz w:val="28"/>
          <w:szCs w:val="28"/>
          <w:lang w:eastAsia="tr-TR"/>
        </w:rPr>
      </w:pPr>
    </w:p>
    <w:p w:rsidR="00D22D81" w:rsidRDefault="00D22D81" w:rsidP="00D22D81">
      <w:pPr>
        <w:spacing w:after="0"/>
        <w:jc w:val="both"/>
        <w:rPr>
          <w:rFonts w:eastAsia="Times New Roman"/>
          <w:sz w:val="28"/>
          <w:szCs w:val="28"/>
          <w:lang w:eastAsia="tr-TR"/>
        </w:rPr>
      </w:pPr>
    </w:p>
    <w:p w:rsidR="00D22D81" w:rsidRDefault="00D22D81" w:rsidP="00D22D81">
      <w:pPr>
        <w:spacing w:after="0"/>
        <w:jc w:val="both"/>
        <w:rPr>
          <w:rFonts w:eastAsia="Times New Roman"/>
          <w:sz w:val="28"/>
          <w:szCs w:val="28"/>
          <w:lang w:eastAsia="tr-TR"/>
        </w:rPr>
      </w:pPr>
    </w:p>
    <w:p w:rsidR="00D22D81" w:rsidRDefault="00D22D81" w:rsidP="00D22D81">
      <w:pPr>
        <w:spacing w:after="0"/>
        <w:jc w:val="both"/>
        <w:rPr>
          <w:rFonts w:eastAsia="Times New Roman"/>
          <w:b/>
          <w:sz w:val="28"/>
          <w:szCs w:val="28"/>
          <w:lang w:eastAsia="tr-TR"/>
        </w:rPr>
      </w:pPr>
    </w:p>
    <w:p w:rsidR="00D22D81" w:rsidRDefault="00D22D81" w:rsidP="00D22D81">
      <w:pPr>
        <w:spacing w:after="0"/>
        <w:jc w:val="both"/>
        <w:rPr>
          <w:rFonts w:eastAsia="Times New Roman"/>
          <w:b/>
          <w:sz w:val="28"/>
          <w:szCs w:val="28"/>
          <w:lang w:eastAsia="tr-TR"/>
        </w:rPr>
      </w:pPr>
      <w:r w:rsidRPr="00037BA0">
        <w:rPr>
          <w:rFonts w:eastAsia="Times New Roman"/>
          <w:b/>
          <w:sz w:val="28"/>
          <w:szCs w:val="28"/>
          <w:lang w:eastAsia="tr-TR"/>
        </w:rPr>
        <w:lastRenderedPageBreak/>
        <w:t>Milli Eğitim Bakanlığı İle İlişkiler</w:t>
      </w:r>
      <w:bookmarkEnd w:id="27"/>
      <w:bookmarkEnd w:id="28"/>
      <w:bookmarkEnd w:id="29"/>
      <w:bookmarkEnd w:id="30"/>
    </w:p>
    <w:p w:rsidR="00D22D81" w:rsidRPr="00037BA0" w:rsidRDefault="00D22D81" w:rsidP="00D22D81">
      <w:pPr>
        <w:spacing w:after="0"/>
        <w:jc w:val="both"/>
        <w:rPr>
          <w:rFonts w:eastAsia="Times New Roman"/>
          <w:b/>
          <w:sz w:val="28"/>
          <w:szCs w:val="28"/>
          <w:lang w:eastAsia="tr-TR"/>
        </w:rPr>
      </w:pPr>
    </w:p>
    <w:p w:rsidR="00D22D81" w:rsidRPr="00037BA0"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Milli Eğitim Bakanlığı ve çeşitli birimleri, müdürlüğümüz bölümlerinin doğrudan ilişkili olduğu faaliyetlerle ilgili mevzuatlar kapsamında yönlendirme yetkisine sahiptirler. Bunun dışında yönergeler ve yönetmeliklerle ilgili olarak tereddüde düşülen hususlar hakkında bakanlıktan bilgi istenmektedir. Bu tür konularda özellikle Ortaöğretim Genel Müdürlüğü, Temel Eğitim Genel Müdürlüğü başta olmak üzere diğer müdürlüklerle koordineli bir çalışma içinde olunmaktadır. Bakanlığın sorduğu ve Bilgi Edinme Kanunu’na göre bakanlığımıza intikal ettirilen dilekçeler doğrultusunda ilimizle ilgili bilgi alış verişi ele alınmaktadır.</w:t>
      </w:r>
    </w:p>
    <w:p w:rsidR="00D22D81" w:rsidRPr="00477246"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Hayat Boyu Öğrenme faaliyetleri, Milli Eğitim Bakanlığı Hayat Boyu Öğrenme Genel Müdürlüğünün uygulama emirleri doğrultusunda yürütülmektedir. Ayrıca Bakanlığımız düzeyinde değişik kurum-kuruluşlar ve firmalar ile yapılan işbirliği protokolleri gereği faaliyetlerde yürütülmektedir.</w:t>
      </w:r>
    </w:p>
    <w:p w:rsidR="00D22D81" w:rsidRDefault="00D22D81" w:rsidP="00D22D81">
      <w:pPr>
        <w:spacing w:after="0" w:line="240" w:lineRule="auto"/>
        <w:rPr>
          <w:rFonts w:ascii="Times New Roman" w:eastAsia="MS Mincho" w:hAnsi="Times New Roman"/>
          <w:b/>
          <w:color w:val="000000"/>
          <w:sz w:val="24"/>
          <w:szCs w:val="24"/>
          <w:lang w:eastAsia="tr-TR"/>
        </w:rPr>
      </w:pPr>
    </w:p>
    <w:p w:rsidR="00D22D81" w:rsidRDefault="00D22D81" w:rsidP="00D22D81">
      <w:pPr>
        <w:spacing w:after="0"/>
        <w:jc w:val="both"/>
        <w:rPr>
          <w:rFonts w:eastAsia="Times New Roman"/>
          <w:b/>
          <w:sz w:val="28"/>
          <w:szCs w:val="28"/>
          <w:lang w:eastAsia="tr-TR"/>
        </w:rPr>
      </w:pPr>
      <w:r w:rsidRPr="00037BA0">
        <w:rPr>
          <w:rFonts w:eastAsia="Times New Roman"/>
          <w:b/>
          <w:sz w:val="28"/>
          <w:szCs w:val="28"/>
          <w:lang w:eastAsia="tr-TR"/>
        </w:rPr>
        <w:t>Paydaş Görüşlerinin Alınması ve Değerlendirilmesi</w:t>
      </w:r>
    </w:p>
    <w:p w:rsidR="00D22D81" w:rsidRPr="00037BA0" w:rsidRDefault="00D22D81" w:rsidP="00D22D81">
      <w:pPr>
        <w:spacing w:after="0"/>
        <w:jc w:val="both"/>
        <w:rPr>
          <w:rFonts w:eastAsia="Times New Roman"/>
          <w:b/>
          <w:sz w:val="28"/>
          <w:szCs w:val="28"/>
          <w:lang w:eastAsia="tr-TR"/>
        </w:rPr>
      </w:pPr>
    </w:p>
    <w:p w:rsidR="00D22D81" w:rsidRPr="00EA3127" w:rsidRDefault="00D22D81" w:rsidP="00D22D81">
      <w:pPr>
        <w:spacing w:after="0"/>
        <w:jc w:val="both"/>
        <w:rPr>
          <w:rFonts w:eastAsia="Times New Roman"/>
          <w:sz w:val="28"/>
          <w:szCs w:val="28"/>
          <w:lang w:eastAsia="tr-TR"/>
        </w:rPr>
      </w:pPr>
      <w:r w:rsidRPr="00037BA0">
        <w:rPr>
          <w:rFonts w:eastAsia="Times New Roman"/>
          <w:sz w:val="28"/>
          <w:szCs w:val="28"/>
          <w:lang w:eastAsia="tr-TR"/>
        </w:rPr>
        <w:tab/>
        <w:t>Stratejik Planlama ekibi öncelikle iç ve dış paydaşlardan görüş ve önerilerin nas</w:t>
      </w:r>
      <w:r w:rsidR="00027107">
        <w:rPr>
          <w:rFonts w:eastAsia="Times New Roman"/>
          <w:sz w:val="28"/>
          <w:szCs w:val="28"/>
          <w:lang w:eastAsia="tr-TR"/>
        </w:rPr>
        <w:t>ıl alınması gerektiğini belirle</w:t>
      </w:r>
      <w:r w:rsidRPr="00037BA0">
        <w:rPr>
          <w:rFonts w:eastAsia="Times New Roman"/>
          <w:sz w:val="28"/>
          <w:szCs w:val="28"/>
          <w:lang w:eastAsia="tr-TR"/>
        </w:rPr>
        <w:t>miştir. Bu çerçevede iç paydaşlardan anket yoluyla, dış paydaşlardan ise mülakat yoluyla görüş alınması kararlaştırılmıştır. Ekipte görev dağılımı yapılarak hangi paydaşla kimin nasıl ve hangi sıklıkta görüş alma zamanı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belirleyici olmuştur. Paydaşların görüşleri alınırken temel olarak şu sorulara cevap aradık: Kuruluşun hangi faaliyetleri ve hizmetleri sizin için önemlidir? Kuruluşun olumlu bulduğunuz yönleri nelerdir? Kuruluşun geliştirilmesi gereken yönleri nelerdir? Kuruluştan beklentileriniz nelerdir?</w:t>
      </w: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670376" w:rsidRPr="00D6056F" w:rsidRDefault="003736EA" w:rsidP="00670376">
      <w:pPr>
        <w:pStyle w:val="AralkYok"/>
        <w:rPr>
          <w:rFonts w:eastAsia="MS Mincho"/>
          <w:b/>
          <w:sz w:val="32"/>
          <w:szCs w:val="32"/>
          <w:lang w:eastAsia="tr-TR"/>
        </w:rPr>
      </w:pPr>
      <w:r>
        <w:rPr>
          <w:rFonts w:eastAsia="MS Mincho"/>
          <w:b/>
          <w:sz w:val="32"/>
          <w:szCs w:val="32"/>
          <w:lang w:eastAsia="tr-TR"/>
        </w:rPr>
        <w:lastRenderedPageBreak/>
        <w:t xml:space="preserve">E. KURUM İÇİ </w:t>
      </w:r>
      <w:r w:rsidR="00670376" w:rsidRPr="008D4473">
        <w:rPr>
          <w:rFonts w:eastAsia="MS Mincho"/>
          <w:b/>
          <w:sz w:val="32"/>
          <w:szCs w:val="32"/>
          <w:lang w:eastAsia="tr-TR"/>
        </w:rPr>
        <w:t>VE DIŞI ANALİZ</w:t>
      </w:r>
    </w:p>
    <w:p w:rsidR="00670376" w:rsidRPr="008D4473" w:rsidRDefault="00670376" w:rsidP="00670376">
      <w:pPr>
        <w:pStyle w:val="AralkYok"/>
        <w:rPr>
          <w:rFonts w:eastAsia="MS Mincho"/>
          <w:b/>
          <w:sz w:val="28"/>
          <w:szCs w:val="28"/>
          <w:lang w:eastAsia="tr-TR"/>
        </w:rPr>
      </w:pPr>
      <w:r w:rsidRPr="008D4473">
        <w:rPr>
          <w:rFonts w:eastAsia="MS Mincho"/>
          <w:b/>
          <w:sz w:val="28"/>
          <w:szCs w:val="28"/>
          <w:lang w:eastAsia="tr-TR"/>
        </w:rPr>
        <w:t>KURUM İÇİ ANALİZ</w:t>
      </w:r>
    </w:p>
    <w:p w:rsidR="00670376" w:rsidRPr="00EA3127" w:rsidRDefault="00670376" w:rsidP="00670376">
      <w:pPr>
        <w:autoSpaceDE w:val="0"/>
        <w:autoSpaceDN w:val="0"/>
        <w:adjustRightInd w:val="0"/>
        <w:spacing w:after="0"/>
        <w:rPr>
          <w:rFonts w:asciiTheme="minorHAnsi" w:eastAsia="Times#20New#20Roman,Bold" w:hAnsiTheme="minorHAnsi"/>
          <w:b/>
          <w:bCs/>
          <w:color w:val="000000"/>
          <w:sz w:val="28"/>
          <w:szCs w:val="28"/>
          <w:lang w:eastAsia="tr-TR"/>
        </w:rPr>
      </w:pPr>
      <w:r>
        <w:rPr>
          <w:rFonts w:asciiTheme="minorHAnsi" w:eastAsia="Times#20New#20Roman,Bold" w:hAnsiTheme="minorHAnsi"/>
          <w:b/>
          <w:bCs/>
          <w:color w:val="000000"/>
          <w:sz w:val="28"/>
          <w:szCs w:val="28"/>
          <w:lang w:eastAsia="tr-TR"/>
        </w:rPr>
        <w:t>1. Kurumun</w:t>
      </w:r>
      <w:r w:rsidRPr="00A36DFE">
        <w:rPr>
          <w:rFonts w:asciiTheme="minorHAnsi" w:eastAsia="Times#20New#20Roman,Bold" w:hAnsiTheme="minorHAnsi"/>
          <w:b/>
          <w:bCs/>
          <w:color w:val="000000"/>
          <w:sz w:val="28"/>
          <w:szCs w:val="28"/>
          <w:lang w:eastAsia="tr-TR"/>
        </w:rPr>
        <w:t xml:space="preserve"> Yapısı</w:t>
      </w:r>
    </w:p>
    <w:p w:rsidR="00670376" w:rsidRPr="00A36DFE" w:rsidRDefault="00670376" w:rsidP="00670376">
      <w:pPr>
        <w:autoSpaceDE w:val="0"/>
        <w:autoSpaceDN w:val="0"/>
        <w:adjustRightInd w:val="0"/>
        <w:spacing w:after="0"/>
        <w:jc w:val="both"/>
        <w:rPr>
          <w:rFonts w:asciiTheme="minorHAnsi" w:eastAsia="Times#20New#20Roman" w:hAnsiTheme="minorHAnsi"/>
          <w:color w:val="000000"/>
          <w:sz w:val="28"/>
          <w:szCs w:val="28"/>
          <w:lang w:eastAsia="tr-TR"/>
        </w:rPr>
      </w:pPr>
      <w:r w:rsidRPr="00A36DFE">
        <w:rPr>
          <w:rFonts w:asciiTheme="minorHAnsi" w:eastAsia="Times#20New#20Roman" w:hAnsiTheme="minorHAnsi"/>
          <w:color w:val="000000"/>
          <w:sz w:val="28"/>
          <w:szCs w:val="28"/>
          <w:lang w:eastAsia="tr-TR"/>
        </w:rPr>
        <w:t>18.11.2012 tarih ve 28471 sayılı Millî Eğitim Bakanlığı İl ve İlçe Millî Eğitim</w:t>
      </w:r>
    </w:p>
    <w:p w:rsidR="00670376" w:rsidRPr="00D6056F" w:rsidRDefault="00670376" w:rsidP="00670376">
      <w:pPr>
        <w:autoSpaceDE w:val="0"/>
        <w:autoSpaceDN w:val="0"/>
        <w:adjustRightInd w:val="0"/>
        <w:spacing w:after="0"/>
        <w:jc w:val="both"/>
        <w:rPr>
          <w:rFonts w:asciiTheme="minorHAnsi" w:eastAsia="Times#20New#20Roman" w:hAnsiTheme="minorHAnsi"/>
          <w:color w:val="000000"/>
          <w:sz w:val="28"/>
          <w:szCs w:val="28"/>
          <w:lang w:eastAsia="tr-TR"/>
        </w:rPr>
      </w:pPr>
      <w:r w:rsidRPr="00A36DFE">
        <w:rPr>
          <w:rFonts w:asciiTheme="minorHAnsi" w:eastAsia="Times#20New#20Roman" w:hAnsiTheme="minorHAnsi"/>
          <w:color w:val="000000"/>
          <w:sz w:val="28"/>
          <w:szCs w:val="28"/>
          <w:lang w:eastAsia="tr-TR"/>
        </w:rPr>
        <w:t>Müdürlükleri Yönetmeliği gereğince Müdürlüğümüz bölümleri/birimler</w:t>
      </w:r>
      <w:r w:rsidR="00687591">
        <w:rPr>
          <w:rFonts w:asciiTheme="minorHAnsi" w:eastAsia="Times#20New#20Roman" w:hAnsiTheme="minorHAnsi"/>
          <w:color w:val="000000"/>
          <w:sz w:val="28"/>
          <w:szCs w:val="28"/>
          <w:lang w:eastAsia="tr-TR"/>
        </w:rPr>
        <w:t>i Şekil 2</w:t>
      </w:r>
      <w:r w:rsidRPr="00A36DFE">
        <w:rPr>
          <w:rFonts w:asciiTheme="minorHAnsi" w:eastAsia="Times#20New#20Roman" w:hAnsiTheme="minorHAnsi"/>
          <w:color w:val="000000"/>
          <w:sz w:val="28"/>
          <w:szCs w:val="28"/>
          <w:lang w:eastAsia="tr-TR"/>
        </w:rPr>
        <w:t>’de belirtilmiştir.</w:t>
      </w:r>
    </w:p>
    <w:p w:rsidR="00027107" w:rsidRDefault="00670376" w:rsidP="00027107">
      <w:pPr>
        <w:autoSpaceDE w:val="0"/>
        <w:autoSpaceDN w:val="0"/>
        <w:adjustRightInd w:val="0"/>
        <w:spacing w:after="0"/>
        <w:rPr>
          <w:rFonts w:asciiTheme="minorHAnsi" w:eastAsia="Times#20New#20Roman" w:hAnsiTheme="minorHAnsi"/>
          <w:color w:val="000000"/>
          <w:sz w:val="28"/>
          <w:szCs w:val="28"/>
          <w:lang w:eastAsia="tr-TR"/>
        </w:rPr>
      </w:pPr>
      <w:r w:rsidRPr="00A36DFE">
        <w:rPr>
          <w:rFonts w:asciiTheme="minorHAnsi" w:eastAsia="Times#20New#20Roman,Bold" w:hAnsiTheme="minorHAnsi"/>
          <w:b/>
          <w:bCs/>
          <w:color w:val="000000"/>
          <w:sz w:val="28"/>
          <w:szCs w:val="28"/>
          <w:lang w:eastAsia="tr-TR"/>
        </w:rPr>
        <w:t>Şek</w:t>
      </w:r>
      <w:r w:rsidR="00687591">
        <w:rPr>
          <w:rFonts w:asciiTheme="minorHAnsi" w:hAnsiTheme="minorHAnsi"/>
          <w:b/>
          <w:bCs/>
          <w:color w:val="000000"/>
          <w:sz w:val="28"/>
          <w:szCs w:val="28"/>
          <w:lang w:eastAsia="tr-TR"/>
        </w:rPr>
        <w:t>il 2</w:t>
      </w:r>
      <w:r w:rsidRPr="00A36DFE">
        <w:rPr>
          <w:rFonts w:asciiTheme="minorHAnsi" w:hAnsiTheme="minorHAnsi"/>
          <w:b/>
          <w:bCs/>
          <w:color w:val="000000"/>
          <w:sz w:val="28"/>
          <w:szCs w:val="28"/>
          <w:lang w:eastAsia="tr-TR"/>
        </w:rPr>
        <w:t xml:space="preserve">. </w:t>
      </w:r>
      <w:r w:rsidR="007560F2">
        <w:rPr>
          <w:rFonts w:asciiTheme="minorHAnsi" w:eastAsia="Times#20New#20Roman" w:hAnsiTheme="minorHAnsi"/>
          <w:color w:val="000000"/>
          <w:sz w:val="28"/>
          <w:szCs w:val="28"/>
          <w:lang w:eastAsia="tr-TR"/>
        </w:rPr>
        <w:t>Sarıkamış İlçe</w:t>
      </w:r>
      <w:r w:rsidRPr="00A36DFE">
        <w:rPr>
          <w:rFonts w:asciiTheme="minorHAnsi" w:eastAsia="Times#20New#20Roman" w:hAnsiTheme="minorHAnsi"/>
          <w:color w:val="000000"/>
          <w:sz w:val="28"/>
          <w:szCs w:val="28"/>
          <w:lang w:eastAsia="tr-TR"/>
        </w:rPr>
        <w:t xml:space="preserve"> Mil</w:t>
      </w:r>
      <w:r>
        <w:rPr>
          <w:rFonts w:asciiTheme="minorHAnsi" w:eastAsia="Times#20New#20Roman" w:hAnsiTheme="minorHAnsi"/>
          <w:color w:val="000000"/>
          <w:sz w:val="28"/>
          <w:szCs w:val="28"/>
          <w:lang w:eastAsia="tr-TR"/>
        </w:rPr>
        <w:t>li Eğ</w:t>
      </w:r>
      <w:r w:rsidR="00027107">
        <w:rPr>
          <w:rFonts w:asciiTheme="minorHAnsi" w:eastAsia="Times#20New#20Roman" w:hAnsiTheme="minorHAnsi"/>
          <w:color w:val="000000"/>
          <w:sz w:val="28"/>
          <w:szCs w:val="28"/>
          <w:lang w:eastAsia="tr-TR"/>
        </w:rPr>
        <w:t xml:space="preserve">itim Müdürlüğü Teşkilat Şeması </w:t>
      </w:r>
    </w:p>
    <w:p w:rsidR="00027107" w:rsidRDefault="00027107" w:rsidP="00027107">
      <w:pPr>
        <w:autoSpaceDE w:val="0"/>
        <w:autoSpaceDN w:val="0"/>
        <w:adjustRightInd w:val="0"/>
        <w:spacing w:after="0"/>
        <w:jc w:val="center"/>
        <w:rPr>
          <w:rFonts w:asciiTheme="minorHAnsi" w:eastAsia="Times#20New#20Roman" w:hAnsiTheme="minorHAnsi"/>
          <w:color w:val="000000"/>
          <w:sz w:val="28"/>
          <w:szCs w:val="28"/>
          <w:lang w:eastAsia="tr-TR"/>
        </w:rPr>
      </w:pPr>
    </w:p>
    <w:p w:rsidR="00027107" w:rsidRDefault="00027107" w:rsidP="00110668">
      <w:pPr>
        <w:autoSpaceDE w:val="0"/>
        <w:autoSpaceDN w:val="0"/>
        <w:adjustRightInd w:val="0"/>
        <w:spacing w:after="0"/>
        <w:jc w:val="center"/>
        <w:rPr>
          <w:sz w:val="24"/>
          <w:szCs w:val="24"/>
        </w:rPr>
      </w:pPr>
      <w:r>
        <w:rPr>
          <w:color w:val="FF0000"/>
          <w:sz w:val="24"/>
          <w:szCs w:val="24"/>
          <w:u w:val="single"/>
        </w:rPr>
        <w:t>TEŞKİLAT</w:t>
      </w:r>
      <w:r w:rsidRPr="00405E7B">
        <w:rPr>
          <w:color w:val="FF0000"/>
          <w:sz w:val="24"/>
          <w:szCs w:val="24"/>
          <w:u w:val="single"/>
        </w:rPr>
        <w:t xml:space="preserve"> ŞEMASI</w:t>
      </w:r>
      <w:r w:rsidR="00024173">
        <w:rPr>
          <w:noProof/>
          <w:sz w:val="24"/>
          <w:szCs w:val="24"/>
          <w:lang w:eastAsia="tr-TR"/>
        </w:rPr>
        <mc:AlternateContent>
          <mc:Choice Requires="wps">
            <w:drawing>
              <wp:anchor distT="0" distB="0" distL="114300" distR="114300" simplePos="0" relativeHeight="251759616" behindDoc="0" locked="0" layoutInCell="1" allowOverlap="1">
                <wp:simplePos x="0" y="0"/>
                <wp:positionH relativeFrom="column">
                  <wp:posOffset>2793365</wp:posOffset>
                </wp:positionH>
                <wp:positionV relativeFrom="paragraph">
                  <wp:posOffset>342900</wp:posOffset>
                </wp:positionV>
                <wp:extent cx="1657350" cy="676275"/>
                <wp:effectExtent l="10160" t="13970" r="8890" b="5080"/>
                <wp:wrapNone/>
                <wp:docPr id="2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76275"/>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jc w:val="center"/>
                            </w:pPr>
                            <w:r>
                              <w:t>İLÇE MİLLİ EĞİTİM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55" style="position:absolute;left:0;text-align:left;margin-left:219.95pt;margin-top:27pt;width:130.5pt;height:5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">
                <v:textbox>
                  <w:txbxContent>
                    <w:p w:rsidR="0051077B" w:rsidRDefault="0051077B" w:rsidP="00027107">
                      <w:pPr>
                        <w:shd w:val="clear" w:color="auto" w:fill="FFFF00"/>
                        <w:jc w:val="center"/>
                      </w:pPr>
                      <w:r>
                        <w:t>İLÇE MİLLİ EĞİTİM                                MÜDÜRÜ</w:t>
                      </w:r>
                    </w:p>
                  </w:txbxContent>
                </v:textbox>
              </v:rect>
            </w:pict>
          </mc:Fallback>
        </mc:AlternateContent>
      </w:r>
    </w:p>
    <w:p w:rsidR="00027107" w:rsidRDefault="00027107" w:rsidP="00027107">
      <w:pPr>
        <w:pStyle w:val="Balk2"/>
        <w:rPr>
          <w:sz w:val="24"/>
          <w:szCs w:val="24"/>
        </w:rPr>
      </w:pPr>
    </w:p>
    <w:p w:rsidR="00027107" w:rsidRDefault="00027107" w:rsidP="00027107">
      <w:pPr>
        <w:pStyle w:val="Balk2"/>
        <w:rPr>
          <w:sz w:val="24"/>
          <w:szCs w:val="24"/>
        </w:rPr>
      </w:pPr>
    </w:p>
    <w:p w:rsidR="00027107" w:rsidRDefault="00027107" w:rsidP="00027107">
      <w:pPr>
        <w:pStyle w:val="Balk2"/>
        <w:rPr>
          <w:sz w:val="24"/>
          <w:szCs w:val="24"/>
        </w:rPr>
      </w:pPr>
    </w:p>
    <w:p w:rsidR="00027107" w:rsidRDefault="00024173" w:rsidP="00027107">
      <w:pPr>
        <w:pStyle w:val="Balk2"/>
        <w:rPr>
          <w:sz w:val="24"/>
          <w:szCs w:val="24"/>
        </w:rPr>
      </w:pPr>
      <w:r>
        <w:rPr>
          <w:noProof/>
          <w:sz w:val="24"/>
          <w:szCs w:val="24"/>
        </w:rPr>
        <mc:AlternateContent>
          <mc:Choice Requires="wps">
            <w:drawing>
              <wp:anchor distT="0" distB="0" distL="114300" distR="114300" simplePos="0" relativeHeight="251761664" behindDoc="0" locked="0" layoutInCell="1" allowOverlap="1">
                <wp:simplePos x="0" y="0"/>
                <wp:positionH relativeFrom="column">
                  <wp:posOffset>4060190</wp:posOffset>
                </wp:positionH>
                <wp:positionV relativeFrom="paragraph">
                  <wp:posOffset>111760</wp:posOffset>
                </wp:positionV>
                <wp:extent cx="1609725" cy="826770"/>
                <wp:effectExtent l="10160" t="8255" r="8890" b="12700"/>
                <wp:wrapNone/>
                <wp:docPr id="2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26770"/>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ŞUBE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56" style="position:absolute;margin-left:319.7pt;margin-top:8.8pt;width:126.75pt;height:6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">
                <v:textbox>
                  <w:txbxContent>
                    <w:p w:rsidR="0051077B" w:rsidRDefault="0051077B" w:rsidP="00027107">
                      <w:pPr>
                        <w:shd w:val="clear" w:color="auto" w:fill="FFFF00"/>
                      </w:pPr>
                    </w:p>
                    <w:p w:rsidR="0051077B" w:rsidRDefault="0051077B" w:rsidP="00027107">
                      <w:pPr>
                        <w:shd w:val="clear" w:color="auto" w:fill="FFFF00"/>
                        <w:jc w:val="center"/>
                      </w:pPr>
                      <w:r>
                        <w:t>ŞUBE MÜDÜRÜ</w:t>
                      </w:r>
                    </w:p>
                  </w:txbxContent>
                </v:textbox>
              </v:rect>
            </w:pict>
          </mc:Fallback>
        </mc:AlternateContent>
      </w:r>
      <w:r>
        <w:rPr>
          <w:noProof/>
          <w:sz w:val="24"/>
          <w:szCs w:val="24"/>
        </w:rPr>
        <mc:AlternateContent>
          <mc:Choice Requires="wps">
            <w:drawing>
              <wp:anchor distT="0" distB="0" distL="114300" distR="114300" simplePos="0" relativeHeight="251760640" behindDoc="0" locked="0" layoutInCell="1" allowOverlap="1">
                <wp:simplePos x="0" y="0"/>
                <wp:positionH relativeFrom="column">
                  <wp:posOffset>1631315</wp:posOffset>
                </wp:positionH>
                <wp:positionV relativeFrom="paragraph">
                  <wp:posOffset>167005</wp:posOffset>
                </wp:positionV>
                <wp:extent cx="1571625" cy="771525"/>
                <wp:effectExtent l="10160" t="6350" r="8890" b="12700"/>
                <wp:wrapNone/>
                <wp:docPr id="2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71525"/>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ŞUBE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57" style="position:absolute;margin-left:128.45pt;margin-top:13.15pt;width:123.75pt;height:6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">
                <v:textbox>
                  <w:txbxContent>
                    <w:p w:rsidR="0051077B" w:rsidRDefault="0051077B" w:rsidP="00027107">
                      <w:pPr>
                        <w:shd w:val="clear" w:color="auto" w:fill="FFFF00"/>
                      </w:pPr>
                    </w:p>
                    <w:p w:rsidR="0051077B" w:rsidRDefault="0051077B" w:rsidP="00027107">
                      <w:pPr>
                        <w:shd w:val="clear" w:color="auto" w:fill="FFFF00"/>
                        <w:jc w:val="center"/>
                      </w:pPr>
                      <w:r>
                        <w:t>ŞUBE MÜDÜRÜ</w:t>
                      </w:r>
                    </w:p>
                  </w:txbxContent>
                </v:textbox>
              </v:rect>
            </w:pict>
          </mc:Fallback>
        </mc:AlternateContent>
      </w:r>
    </w:p>
    <w:p w:rsidR="00027107" w:rsidRDefault="00027107" w:rsidP="00027107">
      <w:pPr>
        <w:pStyle w:val="Balk2"/>
        <w:rPr>
          <w:sz w:val="24"/>
          <w:szCs w:val="24"/>
        </w:rPr>
      </w:pPr>
    </w:p>
    <w:p w:rsidR="00027107" w:rsidRDefault="00027107" w:rsidP="00027107">
      <w:pPr>
        <w:pStyle w:val="Balk2"/>
        <w:rPr>
          <w:sz w:val="24"/>
          <w:szCs w:val="24"/>
        </w:rPr>
      </w:pPr>
    </w:p>
    <w:p w:rsidR="00027107" w:rsidRDefault="00024173" w:rsidP="00027107">
      <w:pPr>
        <w:pStyle w:val="Balk2"/>
        <w:rPr>
          <w:sz w:val="24"/>
          <w:szCs w:val="24"/>
        </w:rPr>
      </w:pPr>
      <w:r>
        <w:rPr>
          <w:noProof/>
          <w:sz w:val="24"/>
          <w:szCs w:val="24"/>
        </w:rPr>
        <mc:AlternateContent>
          <mc:Choice Requires="wps">
            <w:drawing>
              <wp:anchor distT="0" distB="0" distL="114300" distR="114300" simplePos="0" relativeHeight="251764736" behindDoc="0" locked="0" layoutInCell="1" allowOverlap="1">
                <wp:simplePos x="0" y="0"/>
                <wp:positionH relativeFrom="column">
                  <wp:posOffset>4793615</wp:posOffset>
                </wp:positionH>
                <wp:positionV relativeFrom="paragraph">
                  <wp:posOffset>312420</wp:posOffset>
                </wp:positionV>
                <wp:extent cx="1409700" cy="876300"/>
                <wp:effectExtent l="10160" t="10795" r="8890" b="8255"/>
                <wp:wrapNone/>
                <wp:docPr id="2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76300"/>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ŞEF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58" style="position:absolute;margin-left:377.45pt;margin-top:24.6pt;width:111pt;height:6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">
                <v:textbox>
                  <w:txbxContent>
                    <w:p w:rsidR="0051077B" w:rsidRDefault="0051077B" w:rsidP="00027107">
                      <w:pPr>
                        <w:shd w:val="clear" w:color="auto" w:fill="FFFF00"/>
                      </w:pPr>
                    </w:p>
                    <w:p w:rsidR="0051077B" w:rsidRDefault="0051077B" w:rsidP="00027107">
                      <w:pPr>
                        <w:shd w:val="clear" w:color="auto" w:fill="FFFF00"/>
                        <w:jc w:val="center"/>
                      </w:pPr>
                      <w:r>
                        <w:t>ŞEF</w:t>
                      </w:r>
                    </w:p>
                  </w:txbxContent>
                </v:textbox>
              </v:rect>
            </w:pict>
          </mc:Fallback>
        </mc:AlternateContent>
      </w:r>
      <w:r>
        <w:rPr>
          <w:noProof/>
          <w:sz w:val="24"/>
          <w:szCs w:val="24"/>
        </w:rPr>
        <mc:AlternateContent>
          <mc:Choice Requires="wps">
            <w:drawing>
              <wp:anchor distT="0" distB="0" distL="114300" distR="114300" simplePos="0" relativeHeight="251763712" behindDoc="0" locked="0" layoutInCell="1" allowOverlap="1">
                <wp:simplePos x="0" y="0"/>
                <wp:positionH relativeFrom="column">
                  <wp:posOffset>2745740</wp:posOffset>
                </wp:positionH>
                <wp:positionV relativeFrom="paragraph">
                  <wp:posOffset>312420</wp:posOffset>
                </wp:positionV>
                <wp:extent cx="1524000" cy="876300"/>
                <wp:effectExtent l="10160" t="10795" r="8890" b="8255"/>
                <wp:wrapNone/>
                <wp:docPr id="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76300"/>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ŞEF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59" style="position:absolute;margin-left:216.2pt;margin-top:24.6pt;width:120pt;height: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">
                <v:textbox>
                  <w:txbxContent>
                    <w:p w:rsidR="0051077B" w:rsidRDefault="0051077B" w:rsidP="00027107">
                      <w:pPr>
                        <w:shd w:val="clear" w:color="auto" w:fill="FFFF00"/>
                      </w:pPr>
                    </w:p>
                    <w:p w:rsidR="0051077B" w:rsidRDefault="0051077B" w:rsidP="00027107">
                      <w:pPr>
                        <w:shd w:val="clear" w:color="auto" w:fill="FFFF00"/>
                        <w:jc w:val="center"/>
                      </w:pPr>
                      <w:r>
                        <w:t>ŞEF</w:t>
                      </w:r>
                    </w:p>
                  </w:txbxContent>
                </v:textbox>
              </v:rect>
            </w:pict>
          </mc:Fallback>
        </mc:AlternateContent>
      </w:r>
      <w:r>
        <w:rPr>
          <w:noProof/>
          <w:sz w:val="24"/>
          <w:szCs w:val="24"/>
        </w:rPr>
        <mc:AlternateContent>
          <mc:Choice Requires="wps">
            <w:drawing>
              <wp:anchor distT="0" distB="0" distL="114300" distR="114300" simplePos="0" relativeHeight="251762688" behindDoc="0" locked="0" layoutInCell="1" allowOverlap="1">
                <wp:simplePos x="0" y="0"/>
                <wp:positionH relativeFrom="column">
                  <wp:posOffset>735965</wp:posOffset>
                </wp:positionH>
                <wp:positionV relativeFrom="paragraph">
                  <wp:posOffset>312420</wp:posOffset>
                </wp:positionV>
                <wp:extent cx="1466850" cy="933450"/>
                <wp:effectExtent l="10160" t="10795" r="8890" b="8255"/>
                <wp:wrapNone/>
                <wp:docPr id="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33450"/>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ŞEF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60" style="position:absolute;margin-left:57.95pt;margin-top:24.6pt;width:115.5pt;height:7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">
                <v:textbox>
                  <w:txbxContent>
                    <w:p w:rsidR="0051077B" w:rsidRDefault="0051077B" w:rsidP="00027107">
                      <w:pPr>
                        <w:shd w:val="clear" w:color="auto" w:fill="FFFF00"/>
                      </w:pPr>
                    </w:p>
                    <w:p w:rsidR="0051077B" w:rsidRDefault="0051077B" w:rsidP="00027107">
                      <w:pPr>
                        <w:shd w:val="clear" w:color="auto" w:fill="FFFF00"/>
                        <w:jc w:val="center"/>
                      </w:pPr>
                      <w:r>
                        <w:t>ŞEF</w:t>
                      </w:r>
                    </w:p>
                  </w:txbxContent>
                </v:textbox>
              </v:rect>
            </w:pict>
          </mc:Fallback>
        </mc:AlternateContent>
      </w:r>
    </w:p>
    <w:p w:rsidR="00027107" w:rsidRDefault="00027107" w:rsidP="00027107">
      <w:pPr>
        <w:pStyle w:val="Balk2"/>
        <w:rPr>
          <w:sz w:val="24"/>
          <w:szCs w:val="24"/>
        </w:rPr>
      </w:pPr>
    </w:p>
    <w:p w:rsidR="00027107" w:rsidRDefault="00027107" w:rsidP="00027107">
      <w:pPr>
        <w:pStyle w:val="Balk2"/>
        <w:rPr>
          <w:sz w:val="24"/>
          <w:szCs w:val="24"/>
        </w:rPr>
      </w:pPr>
    </w:p>
    <w:p w:rsidR="00027107" w:rsidRDefault="00027107" w:rsidP="00027107">
      <w:pPr>
        <w:pStyle w:val="Balk2"/>
        <w:rPr>
          <w:sz w:val="24"/>
          <w:szCs w:val="24"/>
        </w:rPr>
      </w:pPr>
    </w:p>
    <w:p w:rsidR="007560F2" w:rsidRDefault="007560F2" w:rsidP="007560F2">
      <w:pPr>
        <w:pStyle w:val="Balk2"/>
        <w:rPr>
          <w:sz w:val="24"/>
          <w:szCs w:val="24"/>
        </w:rPr>
      </w:pPr>
    </w:p>
    <w:p w:rsidR="007560F2" w:rsidRDefault="00024173" w:rsidP="007560F2">
      <w:pPr>
        <w:pStyle w:val="Balk2"/>
        <w:rPr>
          <w:sz w:val="24"/>
          <w:szCs w:val="24"/>
        </w:rPr>
      </w:pPr>
      <w:r>
        <w:rPr>
          <w:noProof/>
          <w:sz w:val="24"/>
          <w:szCs w:val="24"/>
        </w:rPr>
        <mc:AlternateContent>
          <mc:Choice Requires="wps">
            <w:drawing>
              <wp:anchor distT="0" distB="0" distL="114300" distR="114300" simplePos="0" relativeHeight="251768832" behindDoc="0" locked="0" layoutInCell="1" allowOverlap="1">
                <wp:simplePos x="0" y="0"/>
                <wp:positionH relativeFrom="column">
                  <wp:posOffset>5107940</wp:posOffset>
                </wp:positionH>
                <wp:positionV relativeFrom="paragraph">
                  <wp:posOffset>150495</wp:posOffset>
                </wp:positionV>
                <wp:extent cx="1419225" cy="809625"/>
                <wp:effectExtent l="10160" t="10160" r="8890" b="8890"/>
                <wp:wrapNone/>
                <wp:docPr id="2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09625"/>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ŞOFÖR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61" style="position:absolute;margin-left:402.2pt;margin-top:11.85pt;width:111.75pt;height:6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">
                <v:textbox>
                  <w:txbxContent>
                    <w:p w:rsidR="0051077B" w:rsidRDefault="0051077B" w:rsidP="00027107">
                      <w:pPr>
                        <w:shd w:val="clear" w:color="auto" w:fill="FFFF00"/>
                      </w:pPr>
                    </w:p>
                    <w:p w:rsidR="0051077B" w:rsidRDefault="0051077B" w:rsidP="00027107">
                      <w:pPr>
                        <w:shd w:val="clear" w:color="auto" w:fill="FFFF00"/>
                        <w:jc w:val="center"/>
                      </w:pPr>
                      <w:r>
                        <w:t>ŞOFÖR</w:t>
                      </w:r>
                    </w:p>
                  </w:txbxContent>
                </v:textbox>
              </v:rect>
            </w:pict>
          </mc:Fallback>
        </mc:AlternateContent>
      </w:r>
      <w:r>
        <w:rPr>
          <w:noProof/>
          <w:sz w:val="24"/>
          <w:szCs w:val="24"/>
        </w:rPr>
        <mc:AlternateContent>
          <mc:Choice Requires="wps">
            <w:drawing>
              <wp:anchor distT="0" distB="0" distL="114300" distR="114300" simplePos="0" relativeHeight="251767808" behindDoc="0" locked="0" layoutInCell="1" allowOverlap="1">
                <wp:simplePos x="0" y="0"/>
                <wp:positionH relativeFrom="column">
                  <wp:posOffset>3622040</wp:posOffset>
                </wp:positionH>
                <wp:positionV relativeFrom="paragraph">
                  <wp:posOffset>150495</wp:posOffset>
                </wp:positionV>
                <wp:extent cx="1171575" cy="809625"/>
                <wp:effectExtent l="10160" t="10160" r="8890" b="8890"/>
                <wp:wrapNone/>
                <wp:docPr id="1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09625"/>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HİZMETLİ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62" style="position:absolute;margin-left:285.2pt;margin-top:11.85pt;width:92.25pt;height:6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">
                <v:textbox>
                  <w:txbxContent>
                    <w:p w:rsidR="0051077B" w:rsidRDefault="0051077B" w:rsidP="00027107">
                      <w:pPr>
                        <w:shd w:val="clear" w:color="auto" w:fill="FFFF00"/>
                      </w:pPr>
                    </w:p>
                    <w:p w:rsidR="0051077B" w:rsidRDefault="0051077B" w:rsidP="00027107">
                      <w:pPr>
                        <w:shd w:val="clear" w:color="auto" w:fill="FFFF00"/>
                        <w:jc w:val="center"/>
                      </w:pPr>
                      <w:r>
                        <w:t>HİZMETLİ</w:t>
                      </w:r>
                    </w:p>
                  </w:txbxContent>
                </v:textbox>
              </v:rect>
            </w:pict>
          </mc:Fallback>
        </mc:AlternateContent>
      </w:r>
      <w:r>
        <w:rPr>
          <w:noProof/>
          <w:sz w:val="24"/>
          <w:szCs w:val="24"/>
        </w:rPr>
        <mc:AlternateContent>
          <mc:Choice Requires="wps">
            <w:drawing>
              <wp:anchor distT="0" distB="0" distL="114300" distR="114300" simplePos="0" relativeHeight="251766784" behindDoc="0" locked="0" layoutInCell="1" allowOverlap="1">
                <wp:simplePos x="0" y="0"/>
                <wp:positionH relativeFrom="column">
                  <wp:posOffset>1831340</wp:posOffset>
                </wp:positionH>
                <wp:positionV relativeFrom="paragraph">
                  <wp:posOffset>150495</wp:posOffset>
                </wp:positionV>
                <wp:extent cx="1323975" cy="809625"/>
                <wp:effectExtent l="10160" t="10160" r="8890" b="8890"/>
                <wp:wrapNone/>
                <wp:docPr id="1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9625"/>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pPr>
                          </w:p>
                          <w:p w:rsidR="00374072" w:rsidRDefault="00374072" w:rsidP="00027107">
                            <w:pPr>
                              <w:shd w:val="clear" w:color="auto" w:fill="FFFF00"/>
                              <w:jc w:val="center"/>
                            </w:pPr>
                            <w:r>
                              <w:t>MEMUR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63" style="position:absolute;margin-left:144.2pt;margin-top:11.85pt;width:104.25pt;height:6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VgKQIAAFI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">
                <v:textbox>
                  <w:txbxContent>
                    <w:p w:rsidR="0051077B" w:rsidRDefault="0051077B" w:rsidP="00027107">
                      <w:pPr>
                        <w:shd w:val="clear" w:color="auto" w:fill="FFFF00"/>
                      </w:pPr>
                    </w:p>
                    <w:p w:rsidR="0051077B" w:rsidRDefault="0051077B" w:rsidP="00027107">
                      <w:pPr>
                        <w:shd w:val="clear" w:color="auto" w:fill="FFFF00"/>
                        <w:jc w:val="center"/>
                      </w:pPr>
                      <w:r>
                        <w:t>MEMUR</w:t>
                      </w:r>
                    </w:p>
                  </w:txbxContent>
                </v:textbox>
              </v:rect>
            </w:pict>
          </mc:Fallback>
        </mc:AlternateContent>
      </w:r>
      <w:r>
        <w:rPr>
          <w:noProof/>
          <w:sz w:val="24"/>
          <w:szCs w:val="24"/>
        </w:rPr>
        <mc:AlternateContent>
          <mc:Choice Requires="wps">
            <w:drawing>
              <wp:anchor distT="0" distB="0" distL="114300" distR="114300" simplePos="0" relativeHeight="251765760" behindDoc="0" locked="0" layoutInCell="1" allowOverlap="1">
                <wp:simplePos x="0" y="0"/>
                <wp:positionH relativeFrom="column">
                  <wp:posOffset>31115</wp:posOffset>
                </wp:positionH>
                <wp:positionV relativeFrom="paragraph">
                  <wp:posOffset>150495</wp:posOffset>
                </wp:positionV>
                <wp:extent cx="1409700" cy="809625"/>
                <wp:effectExtent l="10160" t="10160" r="8890" b="8890"/>
                <wp:wrapNone/>
                <wp:docPr id="1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09625"/>
                        </a:xfrm>
                        <a:prstGeom prst="rect">
                          <a:avLst/>
                        </a:prstGeom>
                        <a:solidFill>
                          <a:srgbClr val="FFFFFF"/>
                        </a:solidFill>
                        <a:ln w="9525">
                          <a:solidFill>
                            <a:srgbClr val="000000"/>
                          </a:solidFill>
                          <a:miter lim="800000"/>
                          <a:headEnd/>
                          <a:tailEnd/>
                        </a:ln>
                      </wps:spPr>
                      <wps:txbx>
                        <w:txbxContent>
                          <w:p w:rsidR="00374072" w:rsidRDefault="00374072" w:rsidP="00027107">
                            <w:pPr>
                              <w:shd w:val="clear" w:color="auto" w:fill="FFFF00"/>
                              <w:jc w:val="center"/>
                            </w:pPr>
                          </w:p>
                          <w:p w:rsidR="00374072" w:rsidRDefault="00374072" w:rsidP="00027107">
                            <w:pPr>
                              <w:shd w:val="clear" w:color="auto" w:fill="FFFF00"/>
                              <w:jc w:val="center"/>
                            </w:pPr>
                            <w:r>
                              <w:t>V.H.K.İ</w:t>
                            </w:r>
                          </w:p>
                          <w:p w:rsidR="00374072" w:rsidRDefault="00374072" w:rsidP="00027107">
                            <w:pPr>
                              <w:shd w:val="clear" w:color="auto" w:fill="FFFF0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64" style="position:absolute;margin-left:2.45pt;margin-top:11.85pt;width:111pt;height:6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">
                <v:textbox>
                  <w:txbxContent>
                    <w:p w:rsidR="0051077B" w:rsidRDefault="0051077B" w:rsidP="00027107">
                      <w:pPr>
                        <w:shd w:val="clear" w:color="auto" w:fill="FFFF00"/>
                        <w:jc w:val="center"/>
                      </w:pPr>
                    </w:p>
                    <w:p w:rsidR="0051077B" w:rsidRDefault="0051077B" w:rsidP="00027107">
                      <w:pPr>
                        <w:shd w:val="clear" w:color="auto" w:fill="FFFF00"/>
                        <w:jc w:val="center"/>
                      </w:pPr>
                      <w:r>
                        <w:t>V.H.K.İ</w:t>
                      </w:r>
                    </w:p>
                    <w:p w:rsidR="0051077B" w:rsidRDefault="0051077B" w:rsidP="00027107">
                      <w:pPr>
                        <w:shd w:val="clear" w:color="auto" w:fill="FFFF00"/>
                        <w:jc w:val="center"/>
                      </w:pPr>
                    </w:p>
                  </w:txbxContent>
                </v:textbox>
              </v:rect>
            </w:pict>
          </mc:Fallback>
        </mc:AlternateContent>
      </w: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3E4A99" w:rsidRDefault="003E4A99" w:rsidP="003E4A99">
      <w:pPr>
        <w:rPr>
          <w:lang w:eastAsia="tr-TR"/>
        </w:rPr>
      </w:pPr>
    </w:p>
    <w:p w:rsidR="003E4A99" w:rsidRDefault="003E4A99" w:rsidP="003E4A99">
      <w:pPr>
        <w:rPr>
          <w:lang w:eastAsia="tr-TR"/>
        </w:rPr>
      </w:pPr>
    </w:p>
    <w:p w:rsidR="003E4A99" w:rsidRPr="003E4A99" w:rsidRDefault="003E4A99" w:rsidP="003E4A99">
      <w:pPr>
        <w:rPr>
          <w:lang w:eastAsia="tr-TR"/>
        </w:rPr>
      </w:pPr>
    </w:p>
    <w:p w:rsidR="00BE4D6D" w:rsidRDefault="00BE4D6D" w:rsidP="00BE4D6D">
      <w:pPr>
        <w:rPr>
          <w:lang w:eastAsia="tr-TR"/>
        </w:rPr>
      </w:pPr>
    </w:p>
    <w:p w:rsidR="00670376" w:rsidRPr="00027A4D" w:rsidRDefault="00670376" w:rsidP="00670376">
      <w:pPr>
        <w:jc w:val="center"/>
        <w:rPr>
          <w:rFonts w:asciiTheme="minorHAnsi" w:hAnsiTheme="minorHAnsi"/>
          <w:b/>
          <w:bCs/>
          <w:color w:val="005EA4"/>
          <w:sz w:val="28"/>
          <w:szCs w:val="28"/>
        </w:rPr>
      </w:pPr>
      <w:r w:rsidRPr="00027A4D">
        <w:rPr>
          <w:rFonts w:asciiTheme="minorHAnsi" w:hAnsiTheme="minorHAnsi"/>
          <w:b/>
          <w:bCs/>
          <w:color w:val="005EA4"/>
          <w:sz w:val="28"/>
          <w:szCs w:val="28"/>
        </w:rPr>
        <w:lastRenderedPageBreak/>
        <w:t>Müdürlüğümüz Alt Birimleri ve Bağlı Kuruluşlar</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Temel Eğitim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Orta Öğretim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 xml:space="preserve">Mesleki ve Teknik Eğitim Bölümü </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Din Öğretimi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Özel Öğretim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Özel Eğitim ve Rehberlik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Hayat Boyu Öğrenme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Bilgi İşlem ve Eğitim Teknolojileri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Strateji Geliştirme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İnsan Kaynakları Yönetimi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Destek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İnşaat ve Emlak Bölümü</w:t>
      </w:r>
    </w:p>
    <w:p w:rsidR="00670376" w:rsidRPr="00027A4D" w:rsidRDefault="00670376" w:rsidP="00666BA5">
      <w:pPr>
        <w:pStyle w:val="ListeParagraf"/>
        <w:numPr>
          <w:ilvl w:val="0"/>
          <w:numId w:val="17"/>
        </w:numPr>
        <w:spacing w:before="120" w:after="120"/>
        <w:ind w:left="426" w:hanging="357"/>
        <w:jc w:val="both"/>
        <w:rPr>
          <w:rFonts w:asciiTheme="minorHAnsi" w:hAnsiTheme="minorHAnsi"/>
          <w:sz w:val="26"/>
          <w:szCs w:val="26"/>
        </w:rPr>
      </w:pPr>
      <w:r w:rsidRPr="00027A4D">
        <w:rPr>
          <w:rFonts w:asciiTheme="minorHAnsi" w:hAnsiTheme="minorHAnsi"/>
          <w:sz w:val="26"/>
          <w:szCs w:val="26"/>
        </w:rPr>
        <w:t>Ölçme Değerlendirme ve Sınav Hizmetleri Bölümü</w:t>
      </w:r>
    </w:p>
    <w:p w:rsidR="007560F2" w:rsidRDefault="00670376" w:rsidP="00670376">
      <w:pPr>
        <w:pStyle w:val="ListeParagraf"/>
        <w:spacing w:before="120" w:after="0"/>
        <w:ind w:left="284"/>
        <w:jc w:val="both"/>
        <w:rPr>
          <w:rFonts w:asciiTheme="minorHAnsi" w:hAnsiTheme="minorHAnsi"/>
          <w:sz w:val="28"/>
          <w:szCs w:val="28"/>
        </w:rPr>
      </w:pPr>
      <w:r w:rsidRPr="00670376">
        <w:rPr>
          <w:rFonts w:asciiTheme="minorHAnsi" w:hAnsiTheme="minorHAnsi"/>
          <w:sz w:val="28"/>
          <w:szCs w:val="28"/>
        </w:rPr>
        <w:t xml:space="preserve">2015 yılı itibari </w:t>
      </w:r>
      <w:r w:rsidR="00DE70D4">
        <w:rPr>
          <w:rFonts w:asciiTheme="minorHAnsi" w:hAnsiTheme="minorHAnsi"/>
          <w:sz w:val="28"/>
          <w:szCs w:val="28"/>
        </w:rPr>
        <w:t>Müdür</w:t>
      </w:r>
      <w:r w:rsidR="00BE4D6D">
        <w:rPr>
          <w:rFonts w:asciiTheme="minorHAnsi" w:hAnsiTheme="minorHAnsi"/>
          <w:sz w:val="28"/>
          <w:szCs w:val="28"/>
        </w:rPr>
        <w:t xml:space="preserve">lüğümüze </w:t>
      </w:r>
      <w:r w:rsidRPr="00670376">
        <w:rPr>
          <w:rFonts w:asciiTheme="minorHAnsi" w:hAnsiTheme="minorHAnsi"/>
          <w:sz w:val="28"/>
          <w:szCs w:val="28"/>
        </w:rPr>
        <w:t>ba</w:t>
      </w:r>
      <w:r w:rsidR="00A0283C">
        <w:rPr>
          <w:rFonts w:asciiTheme="minorHAnsi" w:hAnsiTheme="minorHAnsi"/>
          <w:sz w:val="28"/>
          <w:szCs w:val="28"/>
        </w:rPr>
        <w:t>ğlı okul ve kurum sayısı ise 122</w:t>
      </w:r>
      <w:r w:rsidRPr="00670376">
        <w:rPr>
          <w:rFonts w:asciiTheme="minorHAnsi" w:hAnsiTheme="minorHAnsi"/>
          <w:sz w:val="28"/>
          <w:szCs w:val="28"/>
        </w:rPr>
        <w:t>’dir.</w:t>
      </w:r>
      <w:r w:rsidR="00173106">
        <w:rPr>
          <w:rFonts w:asciiTheme="minorHAnsi" w:hAnsiTheme="minorHAnsi"/>
          <w:sz w:val="28"/>
          <w:szCs w:val="28"/>
        </w:rPr>
        <w:t xml:space="preserve">                 </w:t>
      </w:r>
    </w:p>
    <w:p w:rsidR="007560F2" w:rsidRDefault="007560F2" w:rsidP="00670376">
      <w:pPr>
        <w:pStyle w:val="ListeParagraf"/>
        <w:spacing w:before="120" w:after="0"/>
        <w:ind w:left="284"/>
        <w:jc w:val="both"/>
        <w:rPr>
          <w:rFonts w:asciiTheme="minorHAnsi" w:hAnsiTheme="minorHAnsi"/>
          <w:sz w:val="28"/>
          <w:szCs w:val="28"/>
        </w:rPr>
      </w:pPr>
    </w:p>
    <w:p w:rsidR="00670376" w:rsidRPr="00670376" w:rsidRDefault="00173106" w:rsidP="00670376">
      <w:pPr>
        <w:pStyle w:val="ListeParagraf"/>
        <w:spacing w:before="120" w:after="0"/>
        <w:ind w:left="284"/>
        <w:jc w:val="both"/>
        <w:rPr>
          <w:rFonts w:asciiTheme="minorHAnsi" w:hAnsiTheme="minorHAnsi"/>
          <w:sz w:val="28"/>
          <w:szCs w:val="28"/>
        </w:rPr>
      </w:pPr>
      <w:r>
        <w:rPr>
          <w:rFonts w:asciiTheme="minorHAnsi" w:hAnsiTheme="minorHAnsi"/>
          <w:sz w:val="28"/>
          <w:szCs w:val="28"/>
        </w:rPr>
        <w:t xml:space="preserve"> </w:t>
      </w:r>
      <w:r w:rsidR="00C95FBF">
        <w:rPr>
          <w:rFonts w:asciiTheme="minorHAnsi" w:hAnsiTheme="minorHAnsi"/>
          <w:b/>
          <w:sz w:val="28"/>
          <w:szCs w:val="28"/>
        </w:rPr>
        <w:t>Tablo 3</w:t>
      </w:r>
      <w:r w:rsidR="00263F99" w:rsidRPr="00263F99">
        <w:rPr>
          <w:rFonts w:asciiTheme="minorHAnsi" w:hAnsiTheme="minorHAnsi"/>
          <w:b/>
          <w:sz w:val="28"/>
          <w:szCs w:val="28"/>
        </w:rPr>
        <w:t>:Müdürlüğümüze Bağlı Kurum ve Kuruluşlar</w:t>
      </w:r>
    </w:p>
    <w:tbl>
      <w:tblPr>
        <w:tblW w:w="10306" w:type="dxa"/>
        <w:tblInd w:w="-15" w:type="dxa"/>
        <w:tblCellMar>
          <w:left w:w="70" w:type="dxa"/>
          <w:right w:w="70" w:type="dxa"/>
        </w:tblCellMar>
        <w:tblLook w:val="04A0" w:firstRow="1" w:lastRow="0" w:firstColumn="1" w:lastColumn="0" w:noHBand="0" w:noVBand="1"/>
      </w:tblPr>
      <w:tblGrid>
        <w:gridCol w:w="4925"/>
        <w:gridCol w:w="1770"/>
        <w:gridCol w:w="1770"/>
        <w:gridCol w:w="1841"/>
      </w:tblGrid>
      <w:tr w:rsidR="00670376" w:rsidRPr="00D471FB" w:rsidTr="00263F99">
        <w:trPr>
          <w:trHeight w:val="432"/>
        </w:trPr>
        <w:tc>
          <w:tcPr>
            <w:tcW w:w="4925" w:type="dxa"/>
            <w:tcBorders>
              <w:top w:val="single" w:sz="12" w:space="0" w:color="FFFFFF"/>
              <w:left w:val="single" w:sz="12" w:space="0" w:color="FFFFFF"/>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Okul/Kurum Türü</w:t>
            </w:r>
          </w:p>
        </w:tc>
        <w:tc>
          <w:tcPr>
            <w:tcW w:w="1770" w:type="dxa"/>
            <w:tcBorders>
              <w:top w:val="single" w:sz="12" w:space="0" w:color="FFFFFF"/>
              <w:left w:val="nil"/>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Resmi</w:t>
            </w:r>
          </w:p>
        </w:tc>
        <w:tc>
          <w:tcPr>
            <w:tcW w:w="1770" w:type="dxa"/>
            <w:tcBorders>
              <w:top w:val="single" w:sz="12" w:space="0" w:color="FFFFFF"/>
              <w:left w:val="nil"/>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Özel</w:t>
            </w:r>
          </w:p>
        </w:tc>
        <w:tc>
          <w:tcPr>
            <w:tcW w:w="1841" w:type="dxa"/>
            <w:tcBorders>
              <w:top w:val="single" w:sz="12" w:space="0" w:color="FFFFFF"/>
              <w:left w:val="nil"/>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Toplam</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Okul Öncesi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İlkokul</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63</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63</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Ortaokul</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36</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36</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AB5D0C" w:rsidP="0016141D">
            <w:pPr>
              <w:spacing w:before="120" w:after="0" w:line="240" w:lineRule="auto"/>
              <w:jc w:val="both"/>
              <w:rPr>
                <w:rFonts w:ascii="Candara" w:hAnsi="Candara" w:cs="Calibri"/>
                <w:b/>
                <w:bCs/>
                <w:color w:val="FFFFFF"/>
              </w:rPr>
            </w:pPr>
            <w:proofErr w:type="gramStart"/>
            <w:r>
              <w:rPr>
                <w:rFonts w:ascii="Candara" w:hAnsi="Candara" w:cs="Calibri"/>
                <w:b/>
                <w:bCs/>
                <w:color w:val="FFFFFF"/>
              </w:rPr>
              <w:t xml:space="preserve">Anadolu </w:t>
            </w:r>
            <w:r w:rsidR="00670376">
              <w:rPr>
                <w:rFonts w:ascii="Candara" w:hAnsi="Candara" w:cs="Calibri"/>
                <w:b/>
                <w:bCs/>
                <w:color w:val="FFFFFF"/>
              </w:rPr>
              <w:t xml:space="preserve"> </w:t>
            </w:r>
            <w:r w:rsidR="00670376" w:rsidRPr="00F816BC">
              <w:rPr>
                <w:rFonts w:ascii="Candara" w:hAnsi="Candara" w:cs="Calibri"/>
                <w:b/>
                <w:bCs/>
                <w:color w:val="FFFFFF"/>
              </w:rPr>
              <w:t>Lise</w:t>
            </w:r>
            <w:r>
              <w:rPr>
                <w:rFonts w:ascii="Candara" w:hAnsi="Candara" w:cs="Calibri"/>
                <w:b/>
                <w:bCs/>
                <w:color w:val="FFFFFF"/>
              </w:rPr>
              <w:t>si</w:t>
            </w:r>
            <w:proofErr w:type="gramEnd"/>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Meslek</w:t>
            </w:r>
            <w:r w:rsidR="00AB5D0C">
              <w:rPr>
                <w:rFonts w:ascii="Candara" w:hAnsi="Candara" w:cs="Calibri"/>
                <w:b/>
                <w:bCs/>
                <w:color w:val="FFFFFF"/>
              </w:rPr>
              <w:t xml:space="preserve"> ve Teknik Anadolu</w:t>
            </w:r>
            <w:r w:rsidRPr="00F816BC">
              <w:rPr>
                <w:rFonts w:ascii="Candara" w:hAnsi="Candara" w:cs="Calibri"/>
                <w:b/>
                <w:bCs/>
                <w:color w:val="FFFFFF"/>
              </w:rPr>
              <w:t xml:space="preserve"> Lisesi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AB5D0C" w:rsidP="0016141D">
            <w:pPr>
              <w:spacing w:before="120" w:after="0" w:line="240" w:lineRule="auto"/>
              <w:jc w:val="both"/>
              <w:rPr>
                <w:rFonts w:ascii="Candara" w:hAnsi="Candara" w:cs="Calibri"/>
                <w:b/>
                <w:bCs/>
                <w:color w:val="FFFFFF"/>
              </w:rPr>
            </w:pPr>
            <w:r>
              <w:rPr>
                <w:rFonts w:ascii="Candara" w:hAnsi="Candara" w:cs="Calibri"/>
                <w:b/>
                <w:bCs/>
                <w:color w:val="FFFFFF"/>
              </w:rPr>
              <w:t xml:space="preserve">Anadolu </w:t>
            </w:r>
            <w:r w:rsidR="00670376" w:rsidRPr="00F816BC">
              <w:rPr>
                <w:rFonts w:ascii="Candara" w:hAnsi="Candara" w:cs="Calibri"/>
                <w:b/>
                <w:bCs/>
                <w:color w:val="FFFFFF"/>
              </w:rPr>
              <w:t>İmam Hatip Lisesi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Özel Eğitim Okulu</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proofErr w:type="gramStart"/>
            <w:r w:rsidRPr="00F816BC">
              <w:rPr>
                <w:rFonts w:ascii="Candara" w:hAnsi="Candara" w:cs="Calibri"/>
                <w:b/>
                <w:bCs/>
                <w:color w:val="FFFFFF"/>
              </w:rPr>
              <w:t xml:space="preserve">Rehberlik </w:t>
            </w:r>
            <w:r w:rsidR="00AB5D0C">
              <w:rPr>
                <w:rFonts w:ascii="Candara" w:hAnsi="Candara" w:cs="Calibri"/>
                <w:b/>
                <w:bCs/>
                <w:color w:val="FFFFFF"/>
              </w:rPr>
              <w:t xml:space="preserve"> Araştırma</w:t>
            </w:r>
            <w:proofErr w:type="gramEnd"/>
            <w:r w:rsidR="00AB5D0C">
              <w:rPr>
                <w:rFonts w:ascii="Candara" w:hAnsi="Candara" w:cs="Calibri"/>
                <w:b/>
                <w:bCs/>
                <w:color w:val="FFFFFF"/>
              </w:rPr>
              <w:t xml:space="preserve"> </w:t>
            </w:r>
            <w:r w:rsidRPr="00F816BC">
              <w:rPr>
                <w:rFonts w:ascii="Candara" w:hAnsi="Candara" w:cs="Calibri"/>
                <w:b/>
                <w:bCs/>
                <w:color w:val="FFFFFF"/>
              </w:rPr>
              <w:t>Merkezi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Mesleki Eğitim Merkezi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A0283C"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Halk Eğitim Merkezi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Pansiyon</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A0283C"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8</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A0283C"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8</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Sürücü Kursu</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Dershane ve Etüt Merkezi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Muhtelif Kurslar</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Öğretmenevi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Pr>
                <w:rFonts w:ascii="Candara" w:hAnsi="Candara" w:cs="Calibri"/>
                <w:b/>
                <w:bCs/>
                <w:color w:val="FFFFFF"/>
              </w:rPr>
              <w:t>Rehabilitasyon Merkezi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0070C0"/>
            <w:vAlign w:val="center"/>
            <w:hideMark/>
          </w:tcPr>
          <w:p w:rsidR="00670376" w:rsidRPr="001E3DC4" w:rsidRDefault="00670376" w:rsidP="0016141D">
            <w:pPr>
              <w:spacing w:before="120" w:after="0" w:line="240" w:lineRule="auto"/>
              <w:jc w:val="both"/>
              <w:rPr>
                <w:rFonts w:ascii="Candara" w:hAnsi="Candara" w:cs="Calibri"/>
                <w:b/>
                <w:bCs/>
                <w:color w:val="FFFFFF"/>
              </w:rPr>
            </w:pPr>
            <w:r w:rsidRPr="001E3DC4">
              <w:rPr>
                <w:rFonts w:ascii="Candara" w:hAnsi="Candara" w:cs="Calibri"/>
                <w:b/>
                <w:bCs/>
                <w:color w:val="FFFFFF"/>
              </w:rPr>
              <w:t>Toplam</w:t>
            </w:r>
          </w:p>
        </w:tc>
        <w:tc>
          <w:tcPr>
            <w:tcW w:w="1770" w:type="dxa"/>
            <w:tcBorders>
              <w:top w:val="nil"/>
              <w:left w:val="nil"/>
              <w:bottom w:val="single" w:sz="12" w:space="0" w:color="FFFFFF"/>
              <w:right w:val="single" w:sz="12" w:space="0" w:color="FFFFFF"/>
            </w:tcBorders>
            <w:shd w:val="clear" w:color="auto" w:fill="0070C0"/>
            <w:vAlign w:val="center"/>
            <w:hideMark/>
          </w:tcPr>
          <w:p w:rsidR="00670376" w:rsidRPr="001E3DC4" w:rsidRDefault="00A0283C" w:rsidP="0016141D">
            <w:pPr>
              <w:spacing w:before="120" w:after="0" w:line="240" w:lineRule="auto"/>
              <w:jc w:val="center"/>
              <w:rPr>
                <w:rFonts w:ascii="Calibri Light" w:hAnsi="Calibri Light" w:cs="Calibri"/>
                <w:b/>
                <w:bCs/>
                <w:color w:val="FFFFFF"/>
              </w:rPr>
            </w:pPr>
            <w:r>
              <w:rPr>
                <w:rFonts w:ascii="Calibri Light" w:hAnsi="Calibri Light" w:cs="Calibri"/>
                <w:b/>
                <w:bCs/>
                <w:color w:val="FFFFFF"/>
              </w:rPr>
              <w:t>118</w:t>
            </w:r>
          </w:p>
        </w:tc>
        <w:tc>
          <w:tcPr>
            <w:tcW w:w="1770" w:type="dxa"/>
            <w:tcBorders>
              <w:top w:val="nil"/>
              <w:left w:val="nil"/>
              <w:bottom w:val="single" w:sz="12" w:space="0" w:color="FFFFFF"/>
              <w:right w:val="single" w:sz="12" w:space="0" w:color="FFFFFF"/>
            </w:tcBorders>
            <w:shd w:val="clear" w:color="auto" w:fill="0070C0"/>
            <w:vAlign w:val="center"/>
            <w:hideMark/>
          </w:tcPr>
          <w:p w:rsidR="00670376" w:rsidRPr="001E3DC4" w:rsidRDefault="00CB565F" w:rsidP="0016141D">
            <w:pPr>
              <w:spacing w:before="120" w:after="0" w:line="240" w:lineRule="auto"/>
              <w:jc w:val="center"/>
              <w:rPr>
                <w:rFonts w:ascii="Calibri Light" w:hAnsi="Calibri Light" w:cs="Calibri"/>
                <w:b/>
                <w:bCs/>
                <w:color w:val="FFFFFF"/>
              </w:rPr>
            </w:pPr>
            <w:r>
              <w:rPr>
                <w:rFonts w:ascii="Calibri Light" w:hAnsi="Calibri Light" w:cs="Calibri"/>
                <w:b/>
                <w:bCs/>
                <w:color w:val="FFFFFF"/>
              </w:rPr>
              <w:t>4</w:t>
            </w:r>
          </w:p>
        </w:tc>
        <w:tc>
          <w:tcPr>
            <w:tcW w:w="1841" w:type="dxa"/>
            <w:tcBorders>
              <w:top w:val="nil"/>
              <w:left w:val="nil"/>
              <w:bottom w:val="single" w:sz="12" w:space="0" w:color="FFFFFF"/>
              <w:right w:val="single" w:sz="12" w:space="0" w:color="FFFFFF"/>
            </w:tcBorders>
            <w:shd w:val="clear" w:color="auto" w:fill="0070C0"/>
            <w:vAlign w:val="center"/>
            <w:hideMark/>
          </w:tcPr>
          <w:p w:rsidR="00670376" w:rsidRPr="001E3DC4" w:rsidRDefault="00A0283C" w:rsidP="0016141D">
            <w:pPr>
              <w:spacing w:before="120" w:after="0" w:line="240" w:lineRule="auto"/>
              <w:jc w:val="center"/>
              <w:rPr>
                <w:rFonts w:ascii="Calibri Light" w:hAnsi="Calibri Light" w:cs="Calibri"/>
                <w:b/>
                <w:bCs/>
                <w:color w:val="FFFFFF"/>
              </w:rPr>
            </w:pPr>
            <w:r>
              <w:rPr>
                <w:rFonts w:ascii="Calibri Light" w:hAnsi="Calibri Light" w:cs="Calibri"/>
                <w:b/>
                <w:bCs/>
                <w:color w:val="FFFFFF"/>
              </w:rPr>
              <w:t>122</w:t>
            </w:r>
          </w:p>
        </w:tc>
      </w:tr>
    </w:tbl>
    <w:p w:rsidR="00670376" w:rsidRPr="00FC2A4B" w:rsidRDefault="00670376" w:rsidP="00670376">
      <w:pPr>
        <w:rPr>
          <w:rFonts w:asciiTheme="minorHAnsi" w:hAnsiTheme="minorHAnsi"/>
          <w:b/>
          <w:color w:val="000000"/>
          <w:sz w:val="28"/>
          <w:szCs w:val="28"/>
        </w:rPr>
      </w:pPr>
      <w:r w:rsidRPr="00A36DFE">
        <w:rPr>
          <w:rFonts w:asciiTheme="minorHAnsi" w:hAnsiTheme="minorHAnsi"/>
          <w:b/>
          <w:color w:val="000000"/>
          <w:sz w:val="28"/>
          <w:szCs w:val="28"/>
        </w:rPr>
        <w:t>2. Beşeri Kaynaklar</w:t>
      </w:r>
    </w:p>
    <w:p w:rsidR="00670376" w:rsidRPr="00A36DFE" w:rsidRDefault="00CB565F" w:rsidP="00670376">
      <w:pPr>
        <w:autoSpaceDE w:val="0"/>
        <w:autoSpaceDN w:val="0"/>
        <w:adjustRightInd w:val="0"/>
        <w:spacing w:after="0" w:line="240" w:lineRule="auto"/>
        <w:rPr>
          <w:rFonts w:asciiTheme="minorHAnsi" w:eastAsia="Times#20New#20Roman,Bold" w:hAnsiTheme="minorHAnsi"/>
          <w:bCs/>
          <w:color w:val="000000"/>
          <w:sz w:val="28"/>
          <w:szCs w:val="28"/>
        </w:rPr>
      </w:pPr>
      <w:r>
        <w:rPr>
          <w:rFonts w:asciiTheme="minorHAnsi" w:eastAsia="Times#20New#20Roman,Bold" w:hAnsiTheme="minorHAnsi"/>
          <w:bCs/>
          <w:color w:val="000000"/>
          <w:sz w:val="28"/>
          <w:szCs w:val="28"/>
        </w:rPr>
        <w:lastRenderedPageBreak/>
        <w:t>Sarıkamış İlçe</w:t>
      </w:r>
      <w:r w:rsidR="00670376" w:rsidRPr="00A36DFE">
        <w:rPr>
          <w:rFonts w:asciiTheme="minorHAnsi" w:eastAsia="Times#20New#20Roman,Bold" w:hAnsiTheme="minorHAnsi"/>
          <w:bCs/>
          <w:color w:val="000000"/>
          <w:sz w:val="28"/>
          <w:szCs w:val="28"/>
        </w:rPr>
        <w:t xml:space="preserve"> Milli Eğitim Müdürlüğüne ait personel durumu aşağıdaki tabloda belirtilmiştir.</w:t>
      </w:r>
    </w:p>
    <w:p w:rsidR="00670376" w:rsidRPr="00A36DFE" w:rsidRDefault="00670376" w:rsidP="00670376">
      <w:pPr>
        <w:autoSpaceDE w:val="0"/>
        <w:autoSpaceDN w:val="0"/>
        <w:adjustRightInd w:val="0"/>
        <w:spacing w:after="0" w:line="240" w:lineRule="auto"/>
        <w:rPr>
          <w:rFonts w:asciiTheme="minorHAnsi" w:hAnsiTheme="minorHAnsi"/>
          <w:b/>
          <w:bCs/>
          <w:color w:val="000000"/>
          <w:sz w:val="28"/>
          <w:szCs w:val="28"/>
        </w:rPr>
      </w:pPr>
    </w:p>
    <w:p w:rsidR="00670376" w:rsidRDefault="00C95FBF" w:rsidP="00670376">
      <w:pPr>
        <w:autoSpaceDE w:val="0"/>
        <w:autoSpaceDN w:val="0"/>
        <w:adjustRightInd w:val="0"/>
        <w:spacing w:after="0" w:line="240" w:lineRule="auto"/>
        <w:rPr>
          <w:rFonts w:asciiTheme="minorHAnsi" w:hAnsiTheme="minorHAnsi"/>
          <w:b/>
          <w:bCs/>
          <w:color w:val="000000"/>
          <w:sz w:val="26"/>
          <w:szCs w:val="26"/>
        </w:rPr>
      </w:pPr>
      <w:r>
        <w:rPr>
          <w:rFonts w:asciiTheme="minorHAnsi" w:hAnsiTheme="minorHAnsi"/>
          <w:b/>
          <w:bCs/>
          <w:color w:val="000000"/>
          <w:sz w:val="26"/>
          <w:szCs w:val="26"/>
        </w:rPr>
        <w:t>Tablo 4</w:t>
      </w:r>
      <w:r w:rsidR="00670376" w:rsidRPr="00437A61">
        <w:rPr>
          <w:rFonts w:asciiTheme="minorHAnsi" w:hAnsiTheme="minorHAnsi"/>
          <w:b/>
          <w:bCs/>
          <w:color w:val="000000"/>
          <w:sz w:val="26"/>
          <w:szCs w:val="26"/>
        </w:rPr>
        <w:t xml:space="preserve">. </w:t>
      </w:r>
      <w:r w:rsidR="00357F5C">
        <w:rPr>
          <w:rFonts w:asciiTheme="minorHAnsi" w:hAnsiTheme="minorHAnsi"/>
          <w:b/>
          <w:bCs/>
          <w:color w:val="000000"/>
          <w:sz w:val="26"/>
          <w:szCs w:val="26"/>
        </w:rPr>
        <w:t xml:space="preserve">İlçe Milli Eğitim Müdürlüğümüz </w:t>
      </w:r>
      <w:r w:rsidR="00670376" w:rsidRPr="00437A61">
        <w:rPr>
          <w:rFonts w:asciiTheme="minorHAnsi" w:hAnsiTheme="minorHAnsi"/>
          <w:b/>
          <w:bCs/>
          <w:color w:val="000000"/>
          <w:sz w:val="26"/>
          <w:szCs w:val="26"/>
        </w:rPr>
        <w:t>Personel Durumu</w:t>
      </w:r>
    </w:p>
    <w:p w:rsidR="00670376" w:rsidRPr="00437A61" w:rsidRDefault="00670376" w:rsidP="00670376">
      <w:pPr>
        <w:autoSpaceDE w:val="0"/>
        <w:autoSpaceDN w:val="0"/>
        <w:adjustRightInd w:val="0"/>
        <w:spacing w:after="0" w:line="240" w:lineRule="auto"/>
        <w:rPr>
          <w:rFonts w:asciiTheme="minorHAnsi" w:hAnsiTheme="minorHAnsi"/>
          <w:b/>
          <w:bCs/>
          <w:color w:val="000000"/>
          <w:sz w:val="26"/>
          <w:szCs w:val="26"/>
        </w:rPr>
      </w:pPr>
    </w:p>
    <w:tbl>
      <w:tblPr>
        <w:tblW w:w="0" w:type="auto"/>
        <w:jc w:val="center"/>
        <w:tblCellMar>
          <w:left w:w="0" w:type="dxa"/>
          <w:right w:w="0" w:type="dxa"/>
        </w:tblCellMar>
        <w:tblLook w:val="00A0" w:firstRow="1" w:lastRow="0" w:firstColumn="1" w:lastColumn="0" w:noHBand="0" w:noVBand="0"/>
      </w:tblPr>
      <w:tblGrid>
        <w:gridCol w:w="4416"/>
        <w:gridCol w:w="2268"/>
        <w:gridCol w:w="1538"/>
        <w:gridCol w:w="1059"/>
        <w:gridCol w:w="1088"/>
      </w:tblGrid>
      <w:tr w:rsidR="00670376" w:rsidRPr="004041AA" w:rsidTr="0016141D">
        <w:trPr>
          <w:trHeight w:val="435"/>
          <w:jc w:val="center"/>
        </w:trPr>
        <w:tc>
          <w:tcPr>
            <w:tcW w:w="4416" w:type="dxa"/>
            <w:vMerge w:val="restart"/>
            <w:tcBorders>
              <w:top w:val="single" w:sz="4" w:space="0" w:color="auto"/>
              <w:left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GÖREV ÜNVANI </w:t>
            </w:r>
          </w:p>
        </w:tc>
        <w:tc>
          <w:tcPr>
            <w:tcW w:w="2268" w:type="dxa"/>
            <w:vMerge w:val="restart"/>
            <w:tcBorders>
              <w:top w:val="single" w:sz="4" w:space="0" w:color="auto"/>
              <w:left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b/>
                <w:bCs/>
                <w:color w:val="000000"/>
                <w:sz w:val="28"/>
                <w:szCs w:val="28"/>
              </w:rPr>
              <w:t>Olması Gereken Norm</w:t>
            </w:r>
          </w:p>
        </w:tc>
        <w:tc>
          <w:tcPr>
            <w:tcW w:w="2597" w:type="dxa"/>
            <w:gridSpan w:val="2"/>
            <w:tcBorders>
              <w:top w:val="single" w:sz="4" w:space="0" w:color="auto"/>
              <w:left w:val="single" w:sz="6" w:space="0" w:color="46AAC5"/>
              <w:bottom w:val="single" w:sz="4" w:space="0" w:color="auto"/>
              <w:right w:val="single" w:sz="6" w:space="0" w:color="46AAC5"/>
            </w:tcBorders>
            <w:shd w:val="clear" w:color="auto" w:fill="92CDDC" w:themeFill="accent5" w:themeFillTint="99"/>
            <w:tcMar>
              <w:top w:w="21" w:type="dxa"/>
              <w:left w:w="21" w:type="dxa"/>
              <w:bottom w:w="0" w:type="dxa"/>
              <w:right w:w="21" w:type="dxa"/>
            </w:tcMar>
            <w:vAlign w:val="center"/>
          </w:tcPr>
          <w:p w:rsidR="00670376" w:rsidRPr="008E72CC" w:rsidRDefault="00670376" w:rsidP="0016141D">
            <w:pPr>
              <w:jc w:val="center"/>
              <w:rPr>
                <w:rFonts w:asciiTheme="minorHAnsi" w:hAnsiTheme="minorHAnsi"/>
                <w:b/>
                <w:color w:val="000000"/>
                <w:sz w:val="28"/>
                <w:szCs w:val="28"/>
              </w:rPr>
            </w:pPr>
            <w:r w:rsidRPr="008E72CC">
              <w:rPr>
                <w:rFonts w:asciiTheme="minorHAnsi" w:hAnsiTheme="minorHAnsi"/>
                <w:b/>
                <w:color w:val="000000"/>
                <w:sz w:val="28"/>
                <w:szCs w:val="28"/>
              </w:rPr>
              <w:t>Mevcut Durum</w:t>
            </w:r>
          </w:p>
        </w:tc>
        <w:tc>
          <w:tcPr>
            <w:tcW w:w="1088" w:type="dxa"/>
            <w:vMerge w:val="restart"/>
            <w:tcBorders>
              <w:top w:val="single" w:sz="4" w:space="0" w:color="auto"/>
              <w:left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b/>
                <w:bCs/>
                <w:color w:val="000000"/>
                <w:sz w:val="28"/>
                <w:szCs w:val="28"/>
              </w:rPr>
              <w:t>İhtiyaç</w:t>
            </w:r>
          </w:p>
        </w:tc>
      </w:tr>
      <w:tr w:rsidR="00670376" w:rsidRPr="004041AA" w:rsidTr="0016141D">
        <w:trPr>
          <w:trHeight w:val="765"/>
          <w:jc w:val="center"/>
        </w:trPr>
        <w:tc>
          <w:tcPr>
            <w:tcW w:w="4416" w:type="dxa"/>
            <w:vMerge/>
            <w:tcBorders>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b/>
                <w:bCs/>
                <w:color w:val="000000"/>
                <w:sz w:val="28"/>
                <w:szCs w:val="28"/>
              </w:rPr>
            </w:pPr>
          </w:p>
        </w:tc>
        <w:tc>
          <w:tcPr>
            <w:tcW w:w="2268" w:type="dxa"/>
            <w:vMerge/>
            <w:tcBorders>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p>
        </w:tc>
        <w:tc>
          <w:tcPr>
            <w:tcW w:w="1538" w:type="dxa"/>
            <w:tcBorders>
              <w:top w:val="single" w:sz="4" w:space="0" w:color="auto"/>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r w:rsidRPr="00387633">
              <w:rPr>
                <w:rFonts w:asciiTheme="minorHAnsi" w:hAnsiTheme="minorHAnsi"/>
                <w:b/>
                <w:bCs/>
                <w:color w:val="000000"/>
                <w:sz w:val="28"/>
                <w:szCs w:val="28"/>
              </w:rPr>
              <w:t>A</w:t>
            </w:r>
            <w:r>
              <w:rPr>
                <w:rFonts w:asciiTheme="minorHAnsi" w:hAnsiTheme="minorHAnsi"/>
                <w:b/>
                <w:bCs/>
                <w:color w:val="000000"/>
                <w:sz w:val="28"/>
                <w:szCs w:val="28"/>
              </w:rPr>
              <w:t>sil</w:t>
            </w:r>
          </w:p>
        </w:tc>
        <w:tc>
          <w:tcPr>
            <w:tcW w:w="0" w:type="auto"/>
            <w:tcBorders>
              <w:top w:val="single" w:sz="4" w:space="0" w:color="auto"/>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r w:rsidRPr="00387633">
              <w:rPr>
                <w:rFonts w:asciiTheme="minorHAnsi" w:hAnsiTheme="minorHAnsi"/>
                <w:b/>
                <w:bCs/>
                <w:color w:val="000000"/>
                <w:sz w:val="28"/>
                <w:szCs w:val="28"/>
              </w:rPr>
              <w:t>V</w:t>
            </w:r>
            <w:r>
              <w:rPr>
                <w:rFonts w:asciiTheme="minorHAnsi" w:hAnsiTheme="minorHAnsi"/>
                <w:b/>
                <w:bCs/>
                <w:color w:val="000000"/>
                <w:sz w:val="28"/>
                <w:szCs w:val="28"/>
              </w:rPr>
              <w:t>ekil</w:t>
            </w:r>
          </w:p>
        </w:tc>
        <w:tc>
          <w:tcPr>
            <w:tcW w:w="1088" w:type="dxa"/>
            <w:vMerge/>
            <w:tcBorders>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İLÇE MİLLİ EĞİTİM MÜDÜRÜ</w:t>
            </w:r>
          </w:p>
        </w:tc>
        <w:tc>
          <w:tcPr>
            <w:tcW w:w="226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1</w:t>
            </w:r>
          </w:p>
        </w:tc>
        <w:tc>
          <w:tcPr>
            <w:tcW w:w="153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1</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MAARİF MÜFETTİŞLERİ BAŞKANI</w:t>
            </w:r>
          </w:p>
        </w:tc>
        <w:tc>
          <w:tcPr>
            <w:tcW w:w="226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MAARİF MÜFETTİŞLERİ BAŞKAN YARDIMCISI</w:t>
            </w:r>
          </w:p>
        </w:tc>
        <w:tc>
          <w:tcPr>
            <w:tcW w:w="226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İL</w:t>
            </w:r>
            <w:r w:rsidR="00CB565F">
              <w:rPr>
                <w:rFonts w:asciiTheme="minorHAnsi" w:hAnsiTheme="minorHAnsi"/>
                <w:color w:val="000000"/>
                <w:sz w:val="28"/>
                <w:szCs w:val="28"/>
              </w:rPr>
              <w:t>ÇE</w:t>
            </w:r>
            <w:r w:rsidRPr="00387633">
              <w:rPr>
                <w:rFonts w:asciiTheme="minorHAnsi" w:hAnsiTheme="minorHAnsi"/>
                <w:color w:val="000000"/>
                <w:sz w:val="28"/>
                <w:szCs w:val="28"/>
              </w:rPr>
              <w:t xml:space="preserve"> MİLLİ EĞİTİM MÜDÜR YARDIMCISI</w:t>
            </w:r>
          </w:p>
        </w:tc>
        <w:tc>
          <w:tcPr>
            <w:tcW w:w="226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İL</w:t>
            </w:r>
            <w:r w:rsidR="00CB565F">
              <w:rPr>
                <w:rFonts w:asciiTheme="minorHAnsi" w:hAnsiTheme="minorHAnsi"/>
                <w:color w:val="000000"/>
                <w:sz w:val="28"/>
                <w:szCs w:val="28"/>
              </w:rPr>
              <w:t>ÇE</w:t>
            </w:r>
            <w:r w:rsidRPr="00387633">
              <w:rPr>
                <w:rFonts w:asciiTheme="minorHAnsi" w:hAnsiTheme="minorHAnsi"/>
                <w:color w:val="000000"/>
                <w:sz w:val="28"/>
                <w:szCs w:val="28"/>
              </w:rPr>
              <w:t xml:space="preserve"> MİLLİ EĞİTİM ŞUBE MÜDÜRÜ</w:t>
            </w:r>
          </w:p>
        </w:tc>
        <w:tc>
          <w:tcPr>
            <w:tcW w:w="226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2</w:t>
            </w:r>
          </w:p>
        </w:tc>
        <w:tc>
          <w:tcPr>
            <w:tcW w:w="153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2</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rPr>
                <w:rFonts w:asciiTheme="minorHAnsi" w:hAnsiTheme="minorHAnsi"/>
                <w:color w:val="000000"/>
                <w:sz w:val="28"/>
                <w:szCs w:val="28"/>
              </w:rPr>
            </w:pPr>
            <w:r w:rsidRPr="00387633">
              <w:rPr>
                <w:rFonts w:asciiTheme="minorHAnsi" w:hAnsiTheme="minorHAnsi"/>
                <w:color w:val="000000"/>
                <w:sz w:val="28"/>
                <w:szCs w:val="28"/>
              </w:rPr>
              <w:t>MAARİF MÜFETTİŞLERİ SAYISI</w:t>
            </w:r>
          </w:p>
        </w:tc>
        <w:tc>
          <w:tcPr>
            <w:tcW w:w="2268"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840"/>
          <w:jc w:val="center"/>
        </w:trPr>
        <w:tc>
          <w:tcPr>
            <w:tcW w:w="4416"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rPr>
                <w:rFonts w:asciiTheme="minorHAnsi" w:hAnsiTheme="minorHAnsi"/>
                <w:color w:val="000000"/>
                <w:sz w:val="28"/>
                <w:szCs w:val="28"/>
              </w:rPr>
            </w:pPr>
            <w:r w:rsidRPr="00387633">
              <w:rPr>
                <w:rFonts w:asciiTheme="minorHAnsi" w:hAnsiTheme="minorHAnsi"/>
                <w:color w:val="000000"/>
                <w:sz w:val="28"/>
                <w:szCs w:val="28"/>
              </w:rPr>
              <w:t>EĞİTİM UZMANI</w:t>
            </w:r>
          </w:p>
        </w:tc>
        <w:tc>
          <w:tcPr>
            <w:tcW w:w="226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0066BE" w:rsidRDefault="00CB565F" w:rsidP="0016141D">
            <w:pPr>
              <w:pStyle w:val="AralkYok"/>
              <w:jc w:val="center"/>
              <w:rPr>
                <w:sz w:val="16"/>
                <w:szCs w:val="16"/>
              </w:rPr>
            </w:pPr>
            <w:r>
              <w:rPr>
                <w:sz w:val="24"/>
                <w:szCs w:val="24"/>
              </w:rPr>
              <w:t>-</w:t>
            </w:r>
          </w:p>
        </w:tc>
        <w:tc>
          <w:tcPr>
            <w:tcW w:w="0" w:type="auto"/>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87591"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720"/>
          <w:jc w:val="center"/>
        </w:trPr>
        <w:tc>
          <w:tcPr>
            <w:tcW w:w="4416"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p>
        </w:tc>
        <w:tc>
          <w:tcPr>
            <w:tcW w:w="2268"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p>
        </w:tc>
        <w:tc>
          <w:tcPr>
            <w:tcW w:w="1538"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0066BE" w:rsidRDefault="00670376" w:rsidP="0016141D">
            <w:pPr>
              <w:pStyle w:val="AralkYok"/>
              <w:jc w:val="center"/>
              <w:rPr>
                <w:sz w:val="16"/>
                <w:szCs w:val="16"/>
              </w:rPr>
            </w:pPr>
          </w:p>
        </w:tc>
        <w:tc>
          <w:tcPr>
            <w:tcW w:w="0" w:type="auto"/>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p>
        </w:tc>
        <w:tc>
          <w:tcPr>
            <w:tcW w:w="1088"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OKUL /KURUM YÖNETİCİSİ </w:t>
            </w:r>
          </w:p>
        </w:tc>
        <w:tc>
          <w:tcPr>
            <w:tcW w:w="2268" w:type="dxa"/>
            <w:tcBorders>
              <w:top w:val="single" w:sz="6" w:space="0" w:color="46AAC5"/>
              <w:left w:val="single" w:sz="6" w:space="0" w:color="46AAC5"/>
              <w:bottom w:val="single" w:sz="6" w:space="0" w:color="46AAC5"/>
              <w:right w:val="single" w:sz="4" w:space="0" w:color="auto"/>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p>
        </w:tc>
        <w:tc>
          <w:tcPr>
            <w:tcW w:w="1538" w:type="dxa"/>
            <w:tcBorders>
              <w:top w:val="single" w:sz="6" w:space="0" w:color="46AAC5"/>
              <w:left w:val="single" w:sz="4" w:space="0" w:color="auto"/>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ind w:left="1395"/>
              <w:rPr>
                <w:rFonts w:asciiTheme="minorHAnsi" w:hAnsiTheme="minorHAnsi"/>
                <w:color w:val="000000"/>
                <w:sz w:val="28"/>
                <w:szCs w:val="28"/>
              </w:rPr>
            </w:pPr>
            <w:r w:rsidRPr="00387633">
              <w:rPr>
                <w:rFonts w:asciiTheme="minorHAnsi" w:hAnsiTheme="minorHAnsi"/>
                <w:b/>
                <w:bCs/>
                <w:color w:val="000000"/>
                <w:sz w:val="28"/>
                <w:szCs w:val="28"/>
              </w:rPr>
              <w:t xml:space="preserve">  </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p>
        </w:tc>
        <w:tc>
          <w:tcPr>
            <w:tcW w:w="10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  </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MÜDÜR </w:t>
            </w:r>
          </w:p>
        </w:tc>
        <w:tc>
          <w:tcPr>
            <w:tcW w:w="2268" w:type="dxa"/>
            <w:tcBorders>
              <w:top w:val="single" w:sz="6" w:space="0" w:color="46AAC5"/>
              <w:left w:val="single" w:sz="6" w:space="0" w:color="46AAC5"/>
              <w:bottom w:val="single" w:sz="6" w:space="0" w:color="46AAC5"/>
              <w:right w:val="single" w:sz="4" w:space="0" w:color="auto"/>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54</w:t>
            </w:r>
          </w:p>
        </w:tc>
        <w:tc>
          <w:tcPr>
            <w:tcW w:w="1538" w:type="dxa"/>
            <w:tcBorders>
              <w:top w:val="single" w:sz="6" w:space="0" w:color="46AAC5"/>
              <w:left w:val="single" w:sz="4" w:space="0" w:color="auto"/>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15</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39</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39</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MÜDÜR BAŞ YRD.</w:t>
            </w:r>
          </w:p>
        </w:tc>
        <w:tc>
          <w:tcPr>
            <w:tcW w:w="2268" w:type="dxa"/>
            <w:tcBorders>
              <w:top w:val="single" w:sz="6" w:space="0" w:color="46AAC5"/>
              <w:left w:val="single" w:sz="6" w:space="0" w:color="46AAC5"/>
              <w:bottom w:val="single" w:sz="6" w:space="0" w:color="46AAC5"/>
              <w:right w:val="single" w:sz="4" w:space="0" w:color="auto"/>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9</w:t>
            </w:r>
          </w:p>
        </w:tc>
        <w:tc>
          <w:tcPr>
            <w:tcW w:w="1538" w:type="dxa"/>
            <w:tcBorders>
              <w:top w:val="single" w:sz="6" w:space="0" w:color="46AAC5"/>
              <w:left w:val="single" w:sz="4" w:space="0" w:color="auto"/>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5</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4</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4</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MÜDÜR YARDIMCISI </w:t>
            </w:r>
          </w:p>
        </w:tc>
        <w:tc>
          <w:tcPr>
            <w:tcW w:w="2268" w:type="dxa"/>
            <w:tcBorders>
              <w:top w:val="single" w:sz="6" w:space="0" w:color="46AAC5"/>
              <w:left w:val="single" w:sz="6" w:space="0" w:color="46AAC5"/>
              <w:bottom w:val="single" w:sz="6" w:space="0" w:color="46AAC5"/>
              <w:right w:val="single" w:sz="4" w:space="0" w:color="auto"/>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83</w:t>
            </w:r>
          </w:p>
        </w:tc>
        <w:tc>
          <w:tcPr>
            <w:tcW w:w="1538" w:type="dxa"/>
            <w:tcBorders>
              <w:top w:val="single" w:sz="6" w:space="0" w:color="46AAC5"/>
              <w:left w:val="single" w:sz="4" w:space="0" w:color="auto"/>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14</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69</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69</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EĞİTİM ÖĞRETİM SINIFI </w:t>
            </w:r>
          </w:p>
        </w:tc>
        <w:tc>
          <w:tcPr>
            <w:tcW w:w="226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bottom"/>
          </w:tcPr>
          <w:p w:rsidR="00670376" w:rsidRPr="008E72CC" w:rsidRDefault="00670376" w:rsidP="0016141D">
            <w:pPr>
              <w:jc w:val="center"/>
              <w:rPr>
                <w:rFonts w:asciiTheme="minorHAnsi" w:hAnsiTheme="minorHAnsi"/>
                <w:b/>
                <w:color w:val="000000"/>
                <w:sz w:val="28"/>
                <w:szCs w:val="28"/>
              </w:rPr>
            </w:pPr>
            <w:r w:rsidRPr="008E72CC">
              <w:rPr>
                <w:rFonts w:asciiTheme="minorHAnsi" w:hAnsiTheme="minorHAnsi"/>
                <w:b/>
                <w:color w:val="000000"/>
                <w:sz w:val="28"/>
                <w:szCs w:val="28"/>
              </w:rPr>
              <w:t>NORM</w:t>
            </w:r>
          </w:p>
        </w:tc>
        <w:tc>
          <w:tcPr>
            <w:tcW w:w="2597" w:type="dxa"/>
            <w:gridSpan w:val="2"/>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bottom"/>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MEVCUT</w:t>
            </w:r>
          </w:p>
        </w:tc>
        <w:tc>
          <w:tcPr>
            <w:tcW w:w="10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bottom"/>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İHTİYAÇ</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ÖĞRETMEN </w:t>
            </w:r>
          </w:p>
        </w:tc>
        <w:tc>
          <w:tcPr>
            <w:tcW w:w="226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941684" w:rsidP="0016141D">
            <w:pPr>
              <w:jc w:val="center"/>
              <w:rPr>
                <w:rFonts w:asciiTheme="minorHAnsi" w:hAnsiTheme="minorHAnsi"/>
                <w:color w:val="000000"/>
                <w:sz w:val="28"/>
                <w:szCs w:val="28"/>
              </w:rPr>
            </w:pPr>
            <w:r>
              <w:rPr>
                <w:rFonts w:asciiTheme="minorHAnsi" w:hAnsiTheme="minorHAnsi"/>
                <w:color w:val="000000"/>
                <w:sz w:val="28"/>
                <w:szCs w:val="28"/>
              </w:rPr>
              <w:t>792</w:t>
            </w:r>
          </w:p>
        </w:tc>
        <w:tc>
          <w:tcPr>
            <w:tcW w:w="2597" w:type="dxa"/>
            <w:gridSpan w:val="2"/>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107F6" w:rsidP="0016141D">
            <w:pPr>
              <w:jc w:val="center"/>
              <w:rPr>
                <w:rFonts w:asciiTheme="minorHAnsi" w:hAnsiTheme="minorHAnsi"/>
                <w:color w:val="000000"/>
                <w:sz w:val="28"/>
                <w:szCs w:val="28"/>
              </w:rPr>
            </w:pPr>
            <w:r>
              <w:rPr>
                <w:rFonts w:asciiTheme="minorHAnsi" w:hAnsiTheme="minorHAnsi"/>
                <w:color w:val="000000"/>
                <w:sz w:val="28"/>
                <w:szCs w:val="28"/>
              </w:rPr>
              <w:t>580</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941684" w:rsidP="0016141D">
            <w:pPr>
              <w:jc w:val="center"/>
              <w:rPr>
                <w:rFonts w:asciiTheme="minorHAnsi" w:hAnsiTheme="minorHAnsi"/>
                <w:color w:val="000000"/>
                <w:sz w:val="28"/>
                <w:szCs w:val="28"/>
              </w:rPr>
            </w:pPr>
            <w:r>
              <w:rPr>
                <w:rFonts w:asciiTheme="minorHAnsi" w:hAnsiTheme="minorHAnsi"/>
                <w:color w:val="000000"/>
                <w:sz w:val="28"/>
                <w:szCs w:val="28"/>
              </w:rPr>
              <w:t>212</w:t>
            </w:r>
          </w:p>
        </w:tc>
      </w:tr>
    </w:tbl>
    <w:p w:rsidR="00670376" w:rsidRPr="00535934" w:rsidRDefault="00670376" w:rsidP="00670376">
      <w:pPr>
        <w:rPr>
          <w:rFonts w:ascii="Times New Roman" w:hAnsi="Times New Roman"/>
          <w:bCs/>
          <w:color w:val="000000"/>
          <w:sz w:val="24"/>
          <w:szCs w:val="24"/>
        </w:rPr>
      </w:pPr>
      <w:r>
        <w:rPr>
          <w:rFonts w:ascii="Times New Roman" w:hAnsi="Times New Roman"/>
          <w:bCs/>
          <w:color w:val="000000"/>
          <w:sz w:val="24"/>
          <w:szCs w:val="24"/>
        </w:rPr>
        <w:t xml:space="preserve">    *</w:t>
      </w:r>
      <w:proofErr w:type="spellStart"/>
      <w:proofErr w:type="gramStart"/>
      <w:r>
        <w:rPr>
          <w:rFonts w:ascii="Times New Roman" w:hAnsi="Times New Roman"/>
          <w:bCs/>
          <w:color w:val="000000"/>
          <w:sz w:val="24"/>
          <w:szCs w:val="24"/>
        </w:rPr>
        <w:t>Kaynak:İl</w:t>
      </w:r>
      <w:r w:rsidR="00232B10">
        <w:rPr>
          <w:rFonts w:ascii="Times New Roman" w:hAnsi="Times New Roman"/>
          <w:bCs/>
          <w:color w:val="000000"/>
          <w:sz w:val="24"/>
          <w:szCs w:val="24"/>
        </w:rPr>
        <w:t>çe</w:t>
      </w:r>
      <w:proofErr w:type="spellEnd"/>
      <w:proofErr w:type="gramEnd"/>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670376" w:rsidRDefault="00670376" w:rsidP="00670376">
      <w:pPr>
        <w:rPr>
          <w:rFonts w:eastAsia="Times New Roman"/>
        </w:rPr>
      </w:pPr>
    </w:p>
    <w:p w:rsidR="00EF3A25" w:rsidRDefault="00EF3A25" w:rsidP="003F1ADE">
      <w:pPr>
        <w:spacing w:after="0" w:line="240" w:lineRule="auto"/>
        <w:rPr>
          <w:rFonts w:ascii="Times New Roman" w:eastAsia="MS Mincho" w:hAnsi="Times New Roman"/>
          <w:b/>
          <w:color w:val="000000"/>
          <w:sz w:val="24"/>
          <w:szCs w:val="24"/>
          <w:lang w:eastAsia="tr-TR"/>
        </w:rPr>
      </w:pPr>
    </w:p>
    <w:p w:rsidR="00670376" w:rsidRDefault="00670376" w:rsidP="00670376">
      <w:pPr>
        <w:rPr>
          <w:rFonts w:asciiTheme="minorHAnsi" w:hAnsiTheme="minorHAnsi"/>
          <w:b/>
          <w:bCs/>
          <w:color w:val="000000"/>
          <w:sz w:val="26"/>
          <w:szCs w:val="26"/>
        </w:rPr>
      </w:pPr>
    </w:p>
    <w:p w:rsidR="00670376" w:rsidRPr="00437A61" w:rsidRDefault="00C95FBF" w:rsidP="00670376">
      <w:pPr>
        <w:rPr>
          <w:rFonts w:asciiTheme="minorHAnsi" w:hAnsiTheme="minorHAnsi"/>
          <w:b/>
          <w:bCs/>
          <w:color w:val="000000"/>
          <w:sz w:val="26"/>
          <w:szCs w:val="26"/>
        </w:rPr>
      </w:pPr>
      <w:r>
        <w:rPr>
          <w:rFonts w:asciiTheme="minorHAnsi" w:hAnsiTheme="minorHAnsi"/>
          <w:b/>
          <w:bCs/>
          <w:color w:val="000000"/>
          <w:sz w:val="26"/>
          <w:szCs w:val="26"/>
        </w:rPr>
        <w:t>Tablo 5</w:t>
      </w:r>
      <w:r w:rsidR="00670376" w:rsidRPr="00437A61">
        <w:rPr>
          <w:rFonts w:asciiTheme="minorHAnsi" w:hAnsiTheme="minorHAnsi"/>
          <w:b/>
          <w:bCs/>
          <w:color w:val="000000"/>
          <w:sz w:val="26"/>
          <w:szCs w:val="26"/>
        </w:rPr>
        <w:t>. Eğitim Öğretim Dışı Personel Durumu</w:t>
      </w:r>
    </w:p>
    <w:tbl>
      <w:tblPr>
        <w:tblW w:w="0" w:type="auto"/>
        <w:jc w:val="center"/>
        <w:tblCellMar>
          <w:left w:w="0" w:type="dxa"/>
          <w:right w:w="0" w:type="dxa"/>
        </w:tblCellMar>
        <w:tblLook w:val="00A0" w:firstRow="1" w:lastRow="0" w:firstColumn="1" w:lastColumn="0" w:noHBand="0" w:noVBand="0"/>
      </w:tblPr>
      <w:tblGrid>
        <w:gridCol w:w="5821"/>
        <w:gridCol w:w="2078"/>
        <w:gridCol w:w="1634"/>
        <w:gridCol w:w="1288"/>
      </w:tblGrid>
      <w:tr w:rsidR="00670376" w:rsidRPr="004041AA" w:rsidTr="0016141D">
        <w:trPr>
          <w:trHeight w:val="693"/>
          <w:jc w:val="center"/>
        </w:trPr>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lastRenderedPageBreak/>
              <w:t>PERSONEL GÖREV VE ÜNVANI</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OLMASI GEREKLİ NORM</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MEVCUT DURUM</w:t>
            </w:r>
          </w:p>
        </w:tc>
        <w:tc>
          <w:tcPr>
            <w:tcW w:w="12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İHTİYAÇ</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GENEL İDARE HİZMETLERİ </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Pr>
                <w:rFonts w:asciiTheme="minorHAnsi" w:hAnsiTheme="minorHAnsi"/>
                <w:color w:val="000000"/>
                <w:sz w:val="28"/>
                <w:szCs w:val="28"/>
              </w:rPr>
              <w:t>3</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12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Pr>
                <w:rFonts w:asciiTheme="minorHAnsi" w:hAnsiTheme="minorHAnsi"/>
                <w:color w:val="000000"/>
                <w:sz w:val="28"/>
                <w:szCs w:val="28"/>
              </w:rPr>
              <w:t>3</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TEKNİK HİZMETLER SINIFI </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4</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2</w:t>
            </w:r>
          </w:p>
        </w:tc>
        <w:tc>
          <w:tcPr>
            <w:tcW w:w="12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2</w:t>
            </w:r>
          </w:p>
        </w:tc>
      </w:tr>
      <w:tr w:rsidR="00670376" w:rsidRPr="004041AA" w:rsidTr="0016141D">
        <w:trPr>
          <w:trHeight w:val="356"/>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SAĞLIK HİZMETLERİ SINIFI </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12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YARDIMCI HİZMETLER SINIFI </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23</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12</w:t>
            </w:r>
          </w:p>
        </w:tc>
        <w:tc>
          <w:tcPr>
            <w:tcW w:w="12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11</w:t>
            </w:r>
          </w:p>
        </w:tc>
      </w:tr>
      <w:tr w:rsidR="00670376" w:rsidRPr="004041AA" w:rsidTr="0016141D">
        <w:trPr>
          <w:trHeight w:val="400"/>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AVUKAT </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12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r>
      <w:tr w:rsidR="00670376" w:rsidRPr="004041AA" w:rsidTr="0016141D">
        <w:trPr>
          <w:trHeight w:val="337"/>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b/>
                <w:color w:val="000000"/>
                <w:sz w:val="28"/>
                <w:szCs w:val="28"/>
              </w:rPr>
            </w:pPr>
            <w:r w:rsidRPr="00387633">
              <w:rPr>
                <w:rFonts w:asciiTheme="minorHAnsi" w:hAnsiTheme="minorHAnsi"/>
                <w:b/>
                <w:color w:val="000000"/>
                <w:sz w:val="28"/>
                <w:szCs w:val="28"/>
              </w:rPr>
              <w:t xml:space="preserve">TOPLAM </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CC5C8C" w:rsidP="0016141D">
            <w:pPr>
              <w:jc w:val="center"/>
              <w:rPr>
                <w:rFonts w:asciiTheme="minorHAnsi" w:hAnsiTheme="minorHAnsi"/>
                <w:b/>
                <w:color w:val="000000"/>
                <w:sz w:val="28"/>
                <w:szCs w:val="28"/>
              </w:rPr>
            </w:pPr>
            <w:r>
              <w:rPr>
                <w:rFonts w:asciiTheme="minorHAnsi" w:hAnsiTheme="minorHAnsi"/>
                <w:b/>
                <w:color w:val="000000"/>
                <w:sz w:val="28"/>
                <w:szCs w:val="28"/>
              </w:rPr>
              <w:t>30</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CC5C8C" w:rsidP="0016141D">
            <w:pPr>
              <w:jc w:val="center"/>
              <w:rPr>
                <w:rFonts w:asciiTheme="minorHAnsi" w:hAnsiTheme="minorHAnsi"/>
                <w:b/>
                <w:color w:val="000000"/>
                <w:sz w:val="28"/>
                <w:szCs w:val="28"/>
              </w:rPr>
            </w:pPr>
            <w:r>
              <w:rPr>
                <w:rFonts w:asciiTheme="minorHAnsi" w:hAnsiTheme="minorHAnsi"/>
                <w:b/>
                <w:color w:val="000000"/>
                <w:sz w:val="28"/>
                <w:szCs w:val="28"/>
              </w:rPr>
              <w:t>14</w:t>
            </w:r>
          </w:p>
        </w:tc>
        <w:tc>
          <w:tcPr>
            <w:tcW w:w="12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CC5C8C" w:rsidP="0016141D">
            <w:pPr>
              <w:jc w:val="center"/>
              <w:rPr>
                <w:rFonts w:asciiTheme="minorHAnsi" w:hAnsiTheme="minorHAnsi"/>
                <w:b/>
                <w:color w:val="000000"/>
                <w:sz w:val="28"/>
                <w:szCs w:val="28"/>
              </w:rPr>
            </w:pPr>
            <w:r>
              <w:rPr>
                <w:rFonts w:asciiTheme="minorHAnsi" w:hAnsiTheme="minorHAnsi"/>
                <w:b/>
                <w:color w:val="000000"/>
                <w:sz w:val="28"/>
                <w:szCs w:val="28"/>
              </w:rPr>
              <w:t>16</w:t>
            </w:r>
          </w:p>
        </w:tc>
      </w:tr>
      <w:tr w:rsidR="00670376" w:rsidRPr="004041AA" w:rsidTr="0016141D">
        <w:trPr>
          <w:trHeight w:val="486"/>
          <w:jc w:val="center"/>
        </w:trPr>
        <w:tc>
          <w:tcPr>
            <w:tcW w:w="10821" w:type="dxa"/>
            <w:gridSpan w:val="4"/>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DİĞER STATÜLER </w:t>
            </w:r>
          </w:p>
        </w:tc>
      </w:tr>
      <w:tr w:rsidR="00670376" w:rsidRPr="004041AA" w:rsidTr="0016141D">
        <w:trPr>
          <w:trHeight w:val="361"/>
          <w:jc w:val="center"/>
        </w:trPr>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b/>
                <w:color w:val="000000"/>
                <w:sz w:val="28"/>
                <w:szCs w:val="28"/>
              </w:rPr>
            </w:pPr>
            <w:r w:rsidRPr="00387633">
              <w:rPr>
                <w:rFonts w:asciiTheme="minorHAnsi" w:hAnsiTheme="minorHAnsi"/>
                <w:b/>
                <w:color w:val="000000"/>
                <w:sz w:val="28"/>
                <w:szCs w:val="28"/>
              </w:rPr>
              <w:t>TÜRÜ</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b/>
                <w:color w:val="000000"/>
                <w:sz w:val="28"/>
                <w:szCs w:val="28"/>
              </w:rPr>
            </w:pPr>
            <w:r w:rsidRPr="00387633">
              <w:rPr>
                <w:rFonts w:asciiTheme="minorHAnsi" w:hAnsiTheme="minorHAnsi"/>
                <w:b/>
                <w:color w:val="000000"/>
                <w:sz w:val="28"/>
                <w:szCs w:val="28"/>
              </w:rPr>
              <w:t>MEVCUT</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GEÇİCİ PERSONEL (657 4/C) </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SÜREKLİ İŞÇİ </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86"/>
          <w:jc w:val="center"/>
        </w:trPr>
        <w:tc>
          <w:tcPr>
            <w:tcW w:w="0" w:type="auto"/>
            <w:vMerge w:val="restart"/>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HİZMET SATIN ALIM YOLUYLA ÇALIŞTIRILAN PERSONEL SAYISI </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TEMİZLİK</w:t>
            </w:r>
          </w:p>
        </w:tc>
        <w:tc>
          <w:tcPr>
            <w:tcW w:w="1634"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ŞOFÖR</w:t>
            </w:r>
          </w:p>
        </w:tc>
        <w:tc>
          <w:tcPr>
            <w:tcW w:w="12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GÜVENLİK</w:t>
            </w:r>
          </w:p>
        </w:tc>
      </w:tr>
      <w:tr w:rsidR="00670376" w:rsidRPr="004041AA" w:rsidTr="0016141D">
        <w:trPr>
          <w:trHeight w:val="255"/>
          <w:jc w:val="center"/>
        </w:trPr>
        <w:tc>
          <w:tcPr>
            <w:tcW w:w="0" w:type="auto"/>
            <w:vMerge/>
            <w:tcBorders>
              <w:top w:val="single" w:sz="6" w:space="0" w:color="46AAC5"/>
              <w:left w:val="single" w:sz="6" w:space="0" w:color="46AAC5"/>
              <w:bottom w:val="single" w:sz="4" w:space="0" w:color="auto"/>
              <w:right w:val="single" w:sz="6" w:space="0" w:color="46AAC5"/>
            </w:tcBorders>
            <w:shd w:val="clear" w:color="auto" w:fill="F79646" w:themeFill="accent6"/>
            <w:vAlign w:val="center"/>
          </w:tcPr>
          <w:p w:rsidR="00670376" w:rsidRPr="00387633" w:rsidRDefault="00670376" w:rsidP="0016141D">
            <w:pPr>
              <w:rPr>
                <w:rFonts w:asciiTheme="minorHAnsi" w:hAnsiTheme="minorHAnsi"/>
                <w:color w:val="000000"/>
                <w:sz w:val="28"/>
                <w:szCs w:val="28"/>
              </w:rPr>
            </w:pPr>
          </w:p>
        </w:tc>
        <w:tc>
          <w:tcPr>
            <w:tcW w:w="0" w:type="auto"/>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w:t>
            </w:r>
          </w:p>
        </w:tc>
        <w:tc>
          <w:tcPr>
            <w:tcW w:w="1634"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w:t>
            </w:r>
          </w:p>
        </w:tc>
        <w:tc>
          <w:tcPr>
            <w:tcW w:w="128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w:t>
            </w:r>
          </w:p>
        </w:tc>
      </w:tr>
      <w:tr w:rsidR="00670376" w:rsidRPr="004041AA" w:rsidTr="0016141D">
        <w:trPr>
          <w:trHeight w:val="285"/>
          <w:jc w:val="center"/>
        </w:trPr>
        <w:tc>
          <w:tcPr>
            <w:tcW w:w="0" w:type="auto"/>
            <w:tcBorders>
              <w:top w:val="single" w:sz="4" w:space="0" w:color="auto"/>
              <w:left w:val="single" w:sz="6" w:space="0" w:color="46AAC5"/>
              <w:bottom w:val="single" w:sz="6" w:space="0" w:color="46AAC5"/>
              <w:right w:val="single" w:sz="6" w:space="0" w:color="46AAC5"/>
            </w:tcBorders>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İŞ-KUR TARAFINDAN  (TYÇP) TOPLUM YARARINA ÇALIŞTIRILAN PERSONEL SAYISI</w:t>
            </w:r>
          </w:p>
        </w:tc>
        <w:tc>
          <w:tcPr>
            <w:tcW w:w="0" w:type="auto"/>
            <w:tcBorders>
              <w:top w:val="single" w:sz="4" w:space="0" w:color="auto"/>
              <w:left w:val="single" w:sz="6" w:space="0" w:color="46AAC5"/>
              <w:bottom w:val="single" w:sz="6" w:space="0" w:color="46AAC5"/>
              <w:right w:val="single" w:sz="6" w:space="0" w:color="46AAC5"/>
            </w:tcBorders>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sidRPr="008F42E5">
              <w:rPr>
                <w:rFonts w:asciiTheme="minorHAnsi" w:hAnsiTheme="minorHAnsi"/>
                <w:color w:val="000000"/>
                <w:sz w:val="28"/>
                <w:szCs w:val="28"/>
              </w:rPr>
              <w:t>220</w:t>
            </w:r>
          </w:p>
        </w:tc>
        <w:tc>
          <w:tcPr>
            <w:tcW w:w="1634" w:type="dxa"/>
            <w:tcBorders>
              <w:top w:val="single" w:sz="4" w:space="0" w:color="auto"/>
              <w:left w:val="single" w:sz="6" w:space="0" w:color="46AAC5"/>
              <w:bottom w:val="single" w:sz="6" w:space="0" w:color="46AAC5"/>
              <w:right w:val="single" w:sz="6" w:space="0" w:color="46AAC5"/>
            </w:tcBorders>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288" w:type="dxa"/>
            <w:tcBorders>
              <w:top w:val="single" w:sz="4" w:space="0" w:color="auto"/>
              <w:left w:val="single" w:sz="6" w:space="0" w:color="46AAC5"/>
              <w:bottom w:val="single" w:sz="6" w:space="0" w:color="46AAC5"/>
              <w:right w:val="single" w:sz="6" w:space="0" w:color="46AAC5"/>
            </w:tcBorders>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595"/>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DERS KARŞILIĞI ÜCRETLİ ÖĞRETMEN </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E4D6D" w:rsidP="0016141D">
            <w:pPr>
              <w:jc w:val="center"/>
              <w:rPr>
                <w:rFonts w:asciiTheme="minorHAnsi" w:hAnsiTheme="minorHAnsi"/>
                <w:color w:val="000000"/>
                <w:sz w:val="28"/>
                <w:szCs w:val="28"/>
              </w:rPr>
            </w:pPr>
            <w:r w:rsidRPr="008F42E5">
              <w:rPr>
                <w:rFonts w:asciiTheme="minorHAnsi" w:hAnsiTheme="minorHAnsi"/>
                <w:color w:val="000000"/>
                <w:sz w:val="28"/>
                <w:szCs w:val="28"/>
              </w:rPr>
              <w:t>151</w:t>
            </w:r>
          </w:p>
        </w:tc>
      </w:tr>
    </w:tbl>
    <w:p w:rsidR="00EF3A25" w:rsidRDefault="00EF3A25" w:rsidP="003F1ADE">
      <w:pPr>
        <w:spacing w:after="0" w:line="240" w:lineRule="auto"/>
        <w:rPr>
          <w:rFonts w:ascii="Times New Roman" w:eastAsia="MS Mincho" w:hAnsi="Times New Roman"/>
          <w:b/>
          <w:color w:val="000000"/>
          <w:sz w:val="24"/>
          <w:szCs w:val="24"/>
          <w:lang w:eastAsia="tr-TR"/>
        </w:rPr>
      </w:pPr>
    </w:p>
    <w:p w:rsidR="00670376" w:rsidRPr="00535934" w:rsidRDefault="00670376" w:rsidP="00670376">
      <w:pPr>
        <w:rPr>
          <w:rFonts w:ascii="Times New Roman" w:hAnsi="Times New Roman"/>
          <w:bCs/>
          <w:color w:val="000000"/>
          <w:sz w:val="24"/>
          <w:szCs w:val="24"/>
        </w:rPr>
      </w:pPr>
      <w:r>
        <w:rPr>
          <w:rFonts w:ascii="Times New Roman" w:hAnsi="Times New Roman"/>
          <w:bCs/>
          <w:color w:val="000000"/>
          <w:sz w:val="24"/>
          <w:szCs w:val="24"/>
        </w:rPr>
        <w:t>*</w:t>
      </w:r>
      <w:proofErr w:type="spellStart"/>
      <w:proofErr w:type="gramStart"/>
      <w:r>
        <w:rPr>
          <w:rFonts w:ascii="Times New Roman" w:hAnsi="Times New Roman"/>
          <w:bCs/>
          <w:color w:val="000000"/>
          <w:sz w:val="24"/>
          <w:szCs w:val="24"/>
        </w:rPr>
        <w:t>Kaynak:İl</w:t>
      </w:r>
      <w:r w:rsidR="00BE4D6D">
        <w:rPr>
          <w:rFonts w:ascii="Times New Roman" w:hAnsi="Times New Roman"/>
          <w:bCs/>
          <w:color w:val="000000"/>
          <w:sz w:val="24"/>
          <w:szCs w:val="24"/>
        </w:rPr>
        <w:t>çe</w:t>
      </w:r>
      <w:proofErr w:type="spellEnd"/>
      <w:proofErr w:type="gramEnd"/>
      <w:r>
        <w:rPr>
          <w:rFonts w:ascii="Times New Roman" w:hAnsi="Times New Roman"/>
          <w:bCs/>
          <w:color w:val="000000"/>
          <w:sz w:val="24"/>
          <w:szCs w:val="24"/>
        </w:rPr>
        <w:t xml:space="preserve"> MEM</w:t>
      </w:r>
      <w:r w:rsidRPr="00535934">
        <w:rPr>
          <w:rFonts w:ascii="Times New Roman" w:hAnsi="Times New Roman"/>
          <w:bCs/>
          <w:color w:val="000000"/>
          <w:sz w:val="24"/>
          <w:szCs w:val="24"/>
        </w:rPr>
        <w:t xml:space="preserve"> Strateji Şubesi(İstatistikler)</w:t>
      </w: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tbl>
      <w:tblPr>
        <w:tblpPr w:leftFromText="141" w:rightFromText="141" w:vertAnchor="page" w:horzAnchor="margin" w:tblpXSpec="center" w:tblpY="1786"/>
        <w:tblW w:w="5000" w:type="pct"/>
        <w:tblCellMar>
          <w:left w:w="70" w:type="dxa"/>
          <w:right w:w="70" w:type="dxa"/>
        </w:tblCellMar>
        <w:tblLook w:val="04A0" w:firstRow="1" w:lastRow="0" w:firstColumn="1" w:lastColumn="0" w:noHBand="0" w:noVBand="1"/>
      </w:tblPr>
      <w:tblGrid>
        <w:gridCol w:w="1158"/>
        <w:gridCol w:w="573"/>
        <w:gridCol w:w="573"/>
        <w:gridCol w:w="578"/>
        <w:gridCol w:w="688"/>
        <w:gridCol w:w="688"/>
        <w:gridCol w:w="692"/>
        <w:gridCol w:w="688"/>
        <w:gridCol w:w="688"/>
        <w:gridCol w:w="692"/>
        <w:gridCol w:w="576"/>
        <w:gridCol w:w="576"/>
        <w:gridCol w:w="688"/>
        <w:gridCol w:w="688"/>
        <w:gridCol w:w="688"/>
        <w:gridCol w:w="679"/>
      </w:tblGrid>
      <w:tr w:rsidR="007F0FC6" w:rsidRPr="001A720A" w:rsidTr="00CB565F">
        <w:trPr>
          <w:trHeight w:val="1127"/>
        </w:trPr>
        <w:tc>
          <w:tcPr>
            <w:tcW w:w="531" w:type="pct"/>
            <w:vMerge w:val="restart"/>
            <w:tcBorders>
              <w:top w:val="single" w:sz="4" w:space="0" w:color="auto"/>
              <w:left w:val="single" w:sz="4" w:space="0" w:color="auto"/>
              <w:bottom w:val="single" w:sz="4" w:space="0" w:color="000000"/>
              <w:right w:val="single" w:sz="4" w:space="0" w:color="auto"/>
            </w:tcBorders>
            <w:shd w:val="clear" w:color="000000" w:fill="DDD9C3"/>
            <w:noWrap/>
            <w:vAlign w:val="center"/>
            <w:hideMark/>
          </w:tcPr>
          <w:p w:rsidR="007F0FC6" w:rsidRPr="001A720A" w:rsidRDefault="007F0FC6" w:rsidP="00FA3D41">
            <w:pPr>
              <w:spacing w:after="0" w:line="240" w:lineRule="auto"/>
              <w:ind w:left="142"/>
              <w:jc w:val="center"/>
              <w:rPr>
                <w:rFonts w:eastAsia="Times New Roman"/>
                <w:b/>
                <w:bCs/>
                <w:color w:val="000000"/>
                <w:sz w:val="20"/>
                <w:szCs w:val="20"/>
                <w:lang w:eastAsia="tr-TR"/>
              </w:rPr>
            </w:pPr>
            <w:r w:rsidRPr="001A720A">
              <w:rPr>
                <w:rFonts w:eastAsia="Times New Roman"/>
                <w:b/>
                <w:bCs/>
                <w:color w:val="000000"/>
                <w:sz w:val="20"/>
                <w:szCs w:val="20"/>
                <w:lang w:eastAsia="tr-TR"/>
              </w:rPr>
              <w:lastRenderedPageBreak/>
              <w:t>İLÇESİ</w:t>
            </w:r>
          </w:p>
        </w:tc>
        <w:tc>
          <w:tcPr>
            <w:tcW w:w="790" w:type="pct"/>
            <w:gridSpan w:val="3"/>
            <w:tcBorders>
              <w:top w:val="single" w:sz="4" w:space="0" w:color="auto"/>
              <w:left w:val="nil"/>
              <w:bottom w:val="single" w:sz="4" w:space="0" w:color="auto"/>
              <w:right w:val="single" w:sz="4" w:space="0" w:color="000000"/>
            </w:tcBorders>
            <w:shd w:val="clear" w:color="000000" w:fill="DBE5F1"/>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OKUL ÖNCESİ</w:t>
            </w:r>
          </w:p>
        </w:tc>
        <w:tc>
          <w:tcPr>
            <w:tcW w:w="947" w:type="pct"/>
            <w:gridSpan w:val="3"/>
            <w:tcBorders>
              <w:top w:val="single" w:sz="4" w:space="0" w:color="auto"/>
              <w:left w:val="nil"/>
              <w:bottom w:val="single" w:sz="4" w:space="0" w:color="auto"/>
              <w:right w:val="single" w:sz="4" w:space="0" w:color="000000"/>
            </w:tcBorders>
            <w:shd w:val="clear" w:color="000000" w:fill="EAF1DD"/>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İLKOKUL</w:t>
            </w:r>
          </w:p>
        </w:tc>
        <w:tc>
          <w:tcPr>
            <w:tcW w:w="947" w:type="pct"/>
            <w:gridSpan w:val="3"/>
            <w:tcBorders>
              <w:top w:val="single" w:sz="4" w:space="0" w:color="auto"/>
              <w:left w:val="nil"/>
              <w:bottom w:val="single" w:sz="4" w:space="0" w:color="auto"/>
              <w:right w:val="single" w:sz="4" w:space="0" w:color="000000"/>
            </w:tcBorders>
            <w:shd w:val="clear" w:color="000000" w:fill="F2DDDC"/>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ORTAOKUL</w:t>
            </w:r>
          </w:p>
        </w:tc>
        <w:tc>
          <w:tcPr>
            <w:tcW w:w="843" w:type="pct"/>
            <w:gridSpan w:val="3"/>
            <w:tcBorders>
              <w:top w:val="single" w:sz="4" w:space="0" w:color="auto"/>
              <w:left w:val="nil"/>
              <w:bottom w:val="single" w:sz="4" w:space="0" w:color="auto"/>
              <w:right w:val="single" w:sz="4" w:space="0" w:color="000000"/>
            </w:tcBorders>
            <w:shd w:val="clear" w:color="000000" w:fill="E5E0EC"/>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LİSE</w:t>
            </w:r>
          </w:p>
        </w:tc>
        <w:tc>
          <w:tcPr>
            <w:tcW w:w="942" w:type="pct"/>
            <w:gridSpan w:val="3"/>
            <w:tcBorders>
              <w:top w:val="single" w:sz="4" w:space="0" w:color="auto"/>
              <w:left w:val="nil"/>
              <w:bottom w:val="single" w:sz="4" w:space="0" w:color="auto"/>
              <w:right w:val="single" w:sz="4" w:space="0" w:color="000000"/>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GENEL TOPLAM</w:t>
            </w:r>
          </w:p>
        </w:tc>
      </w:tr>
      <w:tr w:rsidR="007F0FC6" w:rsidRPr="001A720A" w:rsidTr="00CB565F">
        <w:trPr>
          <w:cantSplit/>
          <w:trHeight w:val="1350"/>
        </w:trPr>
        <w:tc>
          <w:tcPr>
            <w:tcW w:w="531" w:type="pct"/>
            <w:vMerge/>
            <w:tcBorders>
              <w:top w:val="single" w:sz="4" w:space="0" w:color="auto"/>
              <w:left w:val="single" w:sz="4" w:space="0" w:color="auto"/>
              <w:bottom w:val="single" w:sz="4" w:space="0" w:color="000000"/>
              <w:right w:val="single" w:sz="4" w:space="0" w:color="auto"/>
            </w:tcBorders>
            <w:vAlign w:val="center"/>
            <w:hideMark/>
          </w:tcPr>
          <w:p w:rsidR="007F0FC6" w:rsidRPr="001A720A" w:rsidRDefault="007F0FC6" w:rsidP="00FA3D41">
            <w:pPr>
              <w:spacing w:after="0" w:line="240" w:lineRule="auto"/>
              <w:rPr>
                <w:rFonts w:eastAsia="Times New Roman"/>
                <w:b/>
                <w:bCs/>
                <w:color w:val="000000"/>
                <w:sz w:val="20"/>
                <w:szCs w:val="20"/>
                <w:lang w:eastAsia="tr-TR"/>
              </w:rPr>
            </w:pPr>
          </w:p>
        </w:tc>
        <w:tc>
          <w:tcPr>
            <w:tcW w:w="263" w:type="pct"/>
            <w:tcBorders>
              <w:top w:val="nil"/>
              <w:left w:val="nil"/>
              <w:bottom w:val="single" w:sz="4" w:space="0" w:color="auto"/>
              <w:right w:val="single" w:sz="4" w:space="0" w:color="auto"/>
            </w:tcBorders>
            <w:shd w:val="clear" w:color="000000" w:fill="DBE5F1"/>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263" w:type="pct"/>
            <w:tcBorders>
              <w:top w:val="nil"/>
              <w:left w:val="nil"/>
              <w:bottom w:val="single" w:sz="4" w:space="0" w:color="auto"/>
              <w:right w:val="single" w:sz="4" w:space="0" w:color="auto"/>
            </w:tcBorders>
            <w:shd w:val="clear" w:color="000000" w:fill="DBE5F1"/>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265" w:type="pct"/>
            <w:tcBorders>
              <w:top w:val="nil"/>
              <w:left w:val="nil"/>
              <w:bottom w:val="single" w:sz="4" w:space="0" w:color="auto"/>
              <w:right w:val="single" w:sz="4" w:space="0" w:color="auto"/>
            </w:tcBorders>
            <w:shd w:val="clear" w:color="000000" w:fill="DBE5F1"/>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315" w:type="pct"/>
            <w:tcBorders>
              <w:top w:val="nil"/>
              <w:left w:val="nil"/>
              <w:bottom w:val="single" w:sz="4" w:space="0" w:color="auto"/>
              <w:right w:val="single" w:sz="4" w:space="0" w:color="auto"/>
            </w:tcBorders>
            <w:shd w:val="clear" w:color="000000" w:fill="EAF1DD"/>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315" w:type="pct"/>
            <w:tcBorders>
              <w:top w:val="nil"/>
              <w:left w:val="nil"/>
              <w:bottom w:val="single" w:sz="4" w:space="0" w:color="auto"/>
              <w:right w:val="single" w:sz="4" w:space="0" w:color="auto"/>
            </w:tcBorders>
            <w:shd w:val="clear" w:color="000000" w:fill="EAF1DD"/>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317" w:type="pct"/>
            <w:tcBorders>
              <w:top w:val="nil"/>
              <w:left w:val="nil"/>
              <w:bottom w:val="single" w:sz="4" w:space="0" w:color="auto"/>
              <w:right w:val="single" w:sz="4" w:space="0" w:color="auto"/>
            </w:tcBorders>
            <w:shd w:val="clear" w:color="000000" w:fill="EAF1DD"/>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315" w:type="pct"/>
            <w:tcBorders>
              <w:top w:val="nil"/>
              <w:left w:val="nil"/>
              <w:bottom w:val="single" w:sz="4" w:space="0" w:color="auto"/>
              <w:right w:val="single" w:sz="4" w:space="0" w:color="auto"/>
            </w:tcBorders>
            <w:shd w:val="clear" w:color="000000" w:fill="F2DDD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315" w:type="pct"/>
            <w:tcBorders>
              <w:top w:val="nil"/>
              <w:left w:val="nil"/>
              <w:bottom w:val="single" w:sz="4" w:space="0" w:color="auto"/>
              <w:right w:val="single" w:sz="4" w:space="0" w:color="auto"/>
            </w:tcBorders>
            <w:shd w:val="clear" w:color="000000" w:fill="F2DDD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317" w:type="pct"/>
            <w:tcBorders>
              <w:top w:val="nil"/>
              <w:left w:val="nil"/>
              <w:bottom w:val="single" w:sz="4" w:space="0" w:color="auto"/>
              <w:right w:val="single" w:sz="4" w:space="0" w:color="auto"/>
            </w:tcBorders>
            <w:shd w:val="clear" w:color="000000" w:fill="F2DDD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264" w:type="pct"/>
            <w:tcBorders>
              <w:top w:val="nil"/>
              <w:left w:val="nil"/>
              <w:bottom w:val="single" w:sz="4" w:space="0" w:color="auto"/>
              <w:right w:val="single" w:sz="4" w:space="0" w:color="auto"/>
            </w:tcBorders>
            <w:shd w:val="clear" w:color="000000" w:fill="E5E0E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264" w:type="pct"/>
            <w:tcBorders>
              <w:top w:val="nil"/>
              <w:left w:val="nil"/>
              <w:bottom w:val="single" w:sz="4" w:space="0" w:color="auto"/>
              <w:right w:val="single" w:sz="4" w:space="0" w:color="auto"/>
            </w:tcBorders>
            <w:shd w:val="clear" w:color="000000" w:fill="E5E0E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315" w:type="pct"/>
            <w:tcBorders>
              <w:top w:val="nil"/>
              <w:left w:val="nil"/>
              <w:bottom w:val="single" w:sz="4" w:space="0" w:color="auto"/>
              <w:right w:val="single" w:sz="4" w:space="0" w:color="auto"/>
            </w:tcBorders>
            <w:shd w:val="clear" w:color="000000" w:fill="E5E0E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315" w:type="pct"/>
            <w:tcBorders>
              <w:top w:val="nil"/>
              <w:left w:val="nil"/>
              <w:bottom w:val="single" w:sz="4" w:space="0" w:color="auto"/>
              <w:right w:val="single" w:sz="4" w:space="0" w:color="auto"/>
            </w:tcBorders>
            <w:shd w:val="clear" w:color="000000" w:fill="DDD9C3"/>
            <w:noWrap/>
            <w:textDirection w:val="btLr"/>
            <w:vAlign w:val="center"/>
            <w:hideMark/>
          </w:tcPr>
          <w:p w:rsidR="007F0FC6" w:rsidRPr="001A720A" w:rsidRDefault="007F0FC6" w:rsidP="00FA3D41">
            <w:pPr>
              <w:spacing w:after="0" w:line="240" w:lineRule="auto"/>
              <w:ind w:left="113" w:right="113"/>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315" w:type="pct"/>
            <w:tcBorders>
              <w:top w:val="nil"/>
              <w:left w:val="nil"/>
              <w:bottom w:val="single" w:sz="4" w:space="0" w:color="auto"/>
              <w:right w:val="single" w:sz="4" w:space="0" w:color="auto"/>
            </w:tcBorders>
            <w:shd w:val="clear" w:color="000000" w:fill="DDD9C3"/>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KIZ</w:t>
            </w:r>
          </w:p>
        </w:tc>
        <w:tc>
          <w:tcPr>
            <w:tcW w:w="311" w:type="pct"/>
            <w:tcBorders>
              <w:top w:val="nil"/>
              <w:left w:val="nil"/>
              <w:bottom w:val="single" w:sz="4" w:space="0" w:color="auto"/>
              <w:right w:val="single" w:sz="4" w:space="0" w:color="auto"/>
            </w:tcBorders>
            <w:shd w:val="clear" w:color="000000" w:fill="DDD9C3"/>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r>
      <w:tr w:rsidR="007F0FC6" w:rsidRPr="001A720A" w:rsidTr="00CB565F">
        <w:trPr>
          <w:trHeight w:val="1125"/>
        </w:trPr>
        <w:tc>
          <w:tcPr>
            <w:tcW w:w="531" w:type="pct"/>
            <w:tcBorders>
              <w:top w:val="nil"/>
              <w:left w:val="single" w:sz="4" w:space="0" w:color="auto"/>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SARIKAMIŞ</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331</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312</w:t>
            </w:r>
          </w:p>
        </w:tc>
        <w:tc>
          <w:tcPr>
            <w:tcW w:w="265" w:type="pct"/>
            <w:tcBorders>
              <w:top w:val="nil"/>
              <w:left w:val="nil"/>
              <w:bottom w:val="single" w:sz="4" w:space="0" w:color="auto"/>
              <w:right w:val="single" w:sz="4" w:space="0" w:color="auto"/>
            </w:tcBorders>
            <w:shd w:val="clear" w:color="000000" w:fill="DBE5F1"/>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643</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2277</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2142</w:t>
            </w:r>
          </w:p>
        </w:tc>
        <w:tc>
          <w:tcPr>
            <w:tcW w:w="317" w:type="pct"/>
            <w:tcBorders>
              <w:top w:val="nil"/>
              <w:left w:val="nil"/>
              <w:bottom w:val="single" w:sz="4" w:space="0" w:color="auto"/>
              <w:right w:val="single" w:sz="4" w:space="0" w:color="auto"/>
            </w:tcBorders>
            <w:shd w:val="clear" w:color="000000" w:fill="EAF1DD"/>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4419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1999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1774</w:t>
            </w:r>
          </w:p>
        </w:tc>
        <w:tc>
          <w:tcPr>
            <w:tcW w:w="317" w:type="pct"/>
            <w:tcBorders>
              <w:top w:val="nil"/>
              <w:left w:val="nil"/>
              <w:bottom w:val="single" w:sz="4" w:space="0" w:color="auto"/>
              <w:right w:val="single" w:sz="4" w:space="0" w:color="auto"/>
            </w:tcBorders>
            <w:shd w:val="clear" w:color="000000" w:fill="F2DDD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3773</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1279</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1207</w:t>
            </w:r>
          </w:p>
        </w:tc>
        <w:tc>
          <w:tcPr>
            <w:tcW w:w="315" w:type="pct"/>
            <w:tcBorders>
              <w:top w:val="nil"/>
              <w:left w:val="nil"/>
              <w:bottom w:val="single" w:sz="4" w:space="0" w:color="auto"/>
              <w:right w:val="single" w:sz="4" w:space="0" w:color="auto"/>
            </w:tcBorders>
            <w:shd w:val="clear" w:color="000000" w:fill="E5E0E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2486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5886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5435</w:t>
            </w:r>
          </w:p>
        </w:tc>
        <w:tc>
          <w:tcPr>
            <w:tcW w:w="311" w:type="pct"/>
            <w:tcBorders>
              <w:top w:val="nil"/>
              <w:left w:val="nil"/>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11321</w:t>
            </w:r>
          </w:p>
        </w:tc>
      </w:tr>
      <w:tr w:rsidR="007F0FC6" w:rsidRPr="001A720A" w:rsidTr="00CB565F">
        <w:trPr>
          <w:trHeight w:val="1686"/>
        </w:trPr>
        <w:tc>
          <w:tcPr>
            <w:tcW w:w="531" w:type="pct"/>
            <w:tcBorders>
              <w:top w:val="nil"/>
              <w:left w:val="single" w:sz="4" w:space="0" w:color="auto"/>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331</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312</w:t>
            </w:r>
          </w:p>
        </w:tc>
        <w:tc>
          <w:tcPr>
            <w:tcW w:w="265" w:type="pct"/>
            <w:tcBorders>
              <w:top w:val="nil"/>
              <w:left w:val="nil"/>
              <w:bottom w:val="single" w:sz="4" w:space="0" w:color="auto"/>
              <w:right w:val="single" w:sz="4" w:space="0" w:color="auto"/>
            </w:tcBorders>
            <w:shd w:val="clear" w:color="000000" w:fill="DBE5F1"/>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643</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2277</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2142</w:t>
            </w:r>
          </w:p>
        </w:tc>
        <w:tc>
          <w:tcPr>
            <w:tcW w:w="317" w:type="pct"/>
            <w:tcBorders>
              <w:top w:val="nil"/>
              <w:left w:val="nil"/>
              <w:bottom w:val="single" w:sz="4" w:space="0" w:color="auto"/>
              <w:right w:val="single" w:sz="4" w:space="0" w:color="auto"/>
            </w:tcBorders>
            <w:shd w:val="clear" w:color="000000" w:fill="EAF1DD"/>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4419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1999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1774</w:t>
            </w:r>
          </w:p>
        </w:tc>
        <w:tc>
          <w:tcPr>
            <w:tcW w:w="317" w:type="pct"/>
            <w:tcBorders>
              <w:top w:val="nil"/>
              <w:left w:val="nil"/>
              <w:bottom w:val="single" w:sz="4" w:space="0" w:color="auto"/>
              <w:right w:val="single" w:sz="4" w:space="0" w:color="auto"/>
            </w:tcBorders>
            <w:shd w:val="clear" w:color="000000" w:fill="F2DDD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3773</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1279</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1207</w:t>
            </w:r>
          </w:p>
        </w:tc>
        <w:tc>
          <w:tcPr>
            <w:tcW w:w="315" w:type="pct"/>
            <w:tcBorders>
              <w:top w:val="nil"/>
              <w:left w:val="nil"/>
              <w:bottom w:val="single" w:sz="4" w:space="0" w:color="auto"/>
              <w:right w:val="single" w:sz="4" w:space="0" w:color="auto"/>
            </w:tcBorders>
            <w:shd w:val="clear" w:color="000000" w:fill="E5E0E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2486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5886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5435</w:t>
            </w:r>
          </w:p>
        </w:tc>
        <w:tc>
          <w:tcPr>
            <w:tcW w:w="311" w:type="pct"/>
            <w:tcBorders>
              <w:top w:val="nil"/>
              <w:left w:val="nil"/>
              <w:bottom w:val="single" w:sz="4" w:space="0" w:color="auto"/>
              <w:right w:val="single" w:sz="4" w:space="0" w:color="auto"/>
            </w:tcBorders>
            <w:shd w:val="clear" w:color="000000" w:fill="DDD9C3"/>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11321</w:t>
            </w:r>
          </w:p>
        </w:tc>
      </w:tr>
    </w:tbl>
    <w:p w:rsidR="007F0FC6" w:rsidRPr="0093545B" w:rsidRDefault="007F0FC6" w:rsidP="007F0FC6">
      <w:pPr>
        <w:autoSpaceDE w:val="0"/>
        <w:autoSpaceDN w:val="0"/>
        <w:adjustRightInd w:val="0"/>
        <w:spacing w:after="0" w:line="240" w:lineRule="auto"/>
        <w:rPr>
          <w:rFonts w:asciiTheme="minorHAnsi" w:eastAsia="Times#20New#20Roman" w:hAnsiTheme="minorHAnsi"/>
          <w:b/>
          <w:color w:val="000000"/>
          <w:sz w:val="28"/>
          <w:szCs w:val="28"/>
        </w:rPr>
      </w:pPr>
      <w:r>
        <w:rPr>
          <w:rFonts w:asciiTheme="minorHAnsi" w:eastAsia="Times#20New#20Roman" w:hAnsiTheme="minorHAnsi"/>
          <w:b/>
          <w:color w:val="000000"/>
          <w:sz w:val="28"/>
          <w:szCs w:val="28"/>
        </w:rPr>
        <w:t>Tablo 6</w:t>
      </w:r>
      <w:r w:rsidR="00CB565F">
        <w:rPr>
          <w:rFonts w:asciiTheme="minorHAnsi" w:eastAsia="Times#20New#20Roman" w:hAnsiTheme="minorHAnsi"/>
          <w:b/>
          <w:color w:val="000000"/>
          <w:sz w:val="28"/>
          <w:szCs w:val="28"/>
        </w:rPr>
        <w:t>.İlçe</w:t>
      </w:r>
      <w:r w:rsidRPr="0093545B">
        <w:rPr>
          <w:rFonts w:asciiTheme="minorHAnsi" w:eastAsia="Times#20New#20Roman" w:hAnsiTheme="minorHAnsi"/>
          <w:b/>
          <w:color w:val="000000"/>
          <w:sz w:val="28"/>
          <w:szCs w:val="28"/>
        </w:rPr>
        <w:t>mizdeki Toplam Öğrenci Sayıları</w:t>
      </w:r>
    </w:p>
    <w:p w:rsidR="007F0FC6" w:rsidRDefault="007F0FC6" w:rsidP="003F1ADE">
      <w:pPr>
        <w:spacing w:after="0" w:line="240" w:lineRule="auto"/>
        <w:rPr>
          <w:rFonts w:ascii="Times New Roman" w:eastAsia="MS Mincho" w:hAnsi="Times New Roman"/>
          <w:b/>
          <w:color w:val="000000"/>
          <w:sz w:val="24"/>
          <w:szCs w:val="24"/>
          <w:lang w:eastAsia="tr-TR"/>
        </w:rPr>
      </w:pPr>
    </w:p>
    <w:p w:rsidR="007F0FC6" w:rsidRDefault="00260883" w:rsidP="003F1ADE">
      <w:pPr>
        <w:spacing w:after="0" w:line="240" w:lineRule="auto"/>
        <w:rPr>
          <w:rFonts w:ascii="Times New Roman" w:eastAsia="MS Mincho" w:hAnsi="Times New Roman"/>
          <w:b/>
          <w:color w:val="000000"/>
          <w:sz w:val="24"/>
          <w:szCs w:val="24"/>
          <w:lang w:eastAsia="tr-TR"/>
        </w:rPr>
      </w:pPr>
      <w:r>
        <w:rPr>
          <w:rFonts w:ascii="Times New Roman" w:hAnsi="Times New Roman"/>
          <w:bCs/>
          <w:color w:val="000000"/>
          <w:sz w:val="24"/>
          <w:szCs w:val="24"/>
        </w:rPr>
        <w:t>*</w:t>
      </w:r>
      <w:proofErr w:type="spellStart"/>
      <w:proofErr w:type="gramStart"/>
      <w:r>
        <w:rPr>
          <w:rFonts w:ascii="Times New Roman" w:hAnsi="Times New Roman"/>
          <w:bCs/>
          <w:color w:val="000000"/>
          <w:sz w:val="24"/>
          <w:szCs w:val="24"/>
        </w:rPr>
        <w:t>Kaynak:İl</w:t>
      </w:r>
      <w:r w:rsidR="00B62F98">
        <w:rPr>
          <w:rFonts w:ascii="Times New Roman" w:hAnsi="Times New Roman"/>
          <w:bCs/>
          <w:color w:val="000000"/>
          <w:sz w:val="24"/>
          <w:szCs w:val="24"/>
        </w:rPr>
        <w:t>çe</w:t>
      </w:r>
      <w:proofErr w:type="spellEnd"/>
      <w:proofErr w:type="gramEnd"/>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7F0FC6" w:rsidRDefault="007F0FC6" w:rsidP="003F1ADE">
      <w:pPr>
        <w:spacing w:after="0" w:line="240" w:lineRule="auto"/>
        <w:rPr>
          <w:rFonts w:ascii="Times New Roman" w:eastAsia="MS Mincho" w:hAnsi="Times New Roman"/>
          <w:b/>
          <w:color w:val="000000"/>
          <w:sz w:val="24"/>
          <w:szCs w:val="24"/>
          <w:lang w:eastAsia="tr-TR"/>
        </w:rPr>
      </w:pPr>
    </w:p>
    <w:p w:rsidR="007F0FC6" w:rsidRDefault="007F0FC6" w:rsidP="003F1ADE">
      <w:pPr>
        <w:spacing w:after="0" w:line="240" w:lineRule="auto"/>
        <w:rPr>
          <w:rFonts w:ascii="Times New Roman" w:eastAsia="MS Mincho" w:hAnsi="Times New Roman"/>
          <w:b/>
          <w:color w:val="000000"/>
          <w:sz w:val="24"/>
          <w:szCs w:val="24"/>
          <w:lang w:eastAsia="tr-TR"/>
        </w:rPr>
      </w:pPr>
    </w:p>
    <w:p w:rsidR="0050536D" w:rsidRDefault="0050536D" w:rsidP="00FF5A95">
      <w:pPr>
        <w:spacing w:after="0"/>
        <w:jc w:val="both"/>
        <w:rPr>
          <w:rFonts w:asciiTheme="minorHAnsi" w:eastAsia="MS Mincho" w:hAnsiTheme="minorHAnsi"/>
          <w:i/>
          <w:color w:val="000000"/>
          <w:sz w:val="24"/>
          <w:szCs w:val="24"/>
          <w:lang w:eastAsia="tr-TR"/>
        </w:rPr>
      </w:pPr>
      <w:bookmarkStart w:id="31" w:name="_Toc215550329"/>
    </w:p>
    <w:p w:rsidR="00670376" w:rsidRPr="00387633" w:rsidRDefault="00670376" w:rsidP="00670376">
      <w:pPr>
        <w:autoSpaceDE w:val="0"/>
        <w:autoSpaceDN w:val="0"/>
        <w:adjustRightInd w:val="0"/>
        <w:spacing w:after="0" w:line="240" w:lineRule="auto"/>
        <w:rPr>
          <w:rFonts w:asciiTheme="minorHAnsi" w:eastAsia="Times#20New#20Roman,Bold" w:hAnsiTheme="minorHAnsi"/>
          <w:b/>
          <w:bCs/>
          <w:color w:val="000000"/>
          <w:sz w:val="28"/>
          <w:szCs w:val="28"/>
        </w:rPr>
      </w:pPr>
      <w:r w:rsidRPr="00387633">
        <w:rPr>
          <w:rFonts w:asciiTheme="minorHAnsi" w:eastAsia="Times#20New#20Roman,Bold" w:hAnsiTheme="minorHAnsi"/>
          <w:b/>
          <w:bCs/>
          <w:color w:val="000000"/>
          <w:sz w:val="28"/>
          <w:szCs w:val="28"/>
        </w:rPr>
        <w:t>3. Müdürlüğümüze Bağlı Okulların Dağılımı</w:t>
      </w:r>
    </w:p>
    <w:p w:rsidR="00670376" w:rsidRPr="00387633" w:rsidRDefault="00670376" w:rsidP="00670376">
      <w:pPr>
        <w:autoSpaceDE w:val="0"/>
        <w:autoSpaceDN w:val="0"/>
        <w:adjustRightInd w:val="0"/>
        <w:spacing w:after="0" w:line="240" w:lineRule="auto"/>
        <w:rPr>
          <w:rFonts w:asciiTheme="minorHAnsi" w:eastAsia="Times#20New#20Roman,Bold" w:hAnsiTheme="minorHAnsi"/>
          <w:b/>
          <w:bCs/>
          <w:color w:val="000000"/>
          <w:sz w:val="28"/>
          <w:szCs w:val="28"/>
        </w:rPr>
      </w:pPr>
    </w:p>
    <w:p w:rsidR="00670376" w:rsidRPr="00387633" w:rsidRDefault="00BE4D6D" w:rsidP="00670376">
      <w:pPr>
        <w:autoSpaceDE w:val="0"/>
        <w:autoSpaceDN w:val="0"/>
        <w:adjustRightInd w:val="0"/>
        <w:spacing w:after="0" w:line="240" w:lineRule="auto"/>
        <w:rPr>
          <w:rFonts w:asciiTheme="minorHAnsi" w:eastAsia="Times#20New#20Roman,Bold" w:hAnsiTheme="minorHAnsi"/>
          <w:bCs/>
          <w:sz w:val="28"/>
          <w:szCs w:val="28"/>
        </w:rPr>
      </w:pPr>
      <w:r>
        <w:rPr>
          <w:rFonts w:asciiTheme="minorHAnsi" w:eastAsia="Times#20New#20Roman,Bold" w:hAnsiTheme="minorHAnsi"/>
          <w:bCs/>
          <w:sz w:val="28"/>
          <w:szCs w:val="28"/>
        </w:rPr>
        <w:t xml:space="preserve">Sarıkamış İlçe </w:t>
      </w:r>
      <w:r w:rsidR="00670376" w:rsidRPr="00387633">
        <w:rPr>
          <w:rFonts w:asciiTheme="minorHAnsi" w:eastAsia="Times#20New#20Roman,Bold" w:hAnsiTheme="minorHAnsi"/>
          <w:bCs/>
          <w:sz w:val="28"/>
          <w:szCs w:val="28"/>
        </w:rPr>
        <w:t>Milli Eğitim Müdürlüğüne bağlı okulların dağılımı aşağıdaki tablolarda belirtilmiştir.</w:t>
      </w:r>
    </w:p>
    <w:p w:rsidR="00670376" w:rsidRPr="00387633" w:rsidRDefault="00670376" w:rsidP="00670376">
      <w:pPr>
        <w:autoSpaceDE w:val="0"/>
        <w:autoSpaceDN w:val="0"/>
        <w:adjustRightInd w:val="0"/>
        <w:spacing w:after="0" w:line="240" w:lineRule="auto"/>
        <w:rPr>
          <w:rFonts w:asciiTheme="minorHAnsi" w:eastAsia="Times#20New#20Roman,Bold" w:hAnsiTheme="minorHAnsi"/>
          <w:bCs/>
          <w:sz w:val="28"/>
          <w:szCs w:val="28"/>
        </w:rPr>
      </w:pPr>
    </w:p>
    <w:p w:rsidR="00670376" w:rsidRDefault="00357F5C" w:rsidP="00670376">
      <w:pPr>
        <w:rPr>
          <w:rFonts w:asciiTheme="minorHAnsi" w:hAnsiTheme="minorHAnsi"/>
          <w:b/>
          <w:bCs/>
          <w:color w:val="000000"/>
          <w:sz w:val="26"/>
          <w:szCs w:val="26"/>
        </w:rPr>
      </w:pPr>
      <w:r>
        <w:rPr>
          <w:rFonts w:asciiTheme="minorHAnsi" w:hAnsiTheme="minorHAnsi"/>
          <w:b/>
          <w:bCs/>
          <w:color w:val="000000"/>
          <w:sz w:val="26"/>
          <w:szCs w:val="26"/>
        </w:rPr>
        <w:t>Tablo 7</w:t>
      </w:r>
      <w:r w:rsidR="00670376" w:rsidRPr="00437A61">
        <w:rPr>
          <w:rFonts w:asciiTheme="minorHAnsi" w:hAnsiTheme="minorHAnsi"/>
          <w:b/>
          <w:bCs/>
          <w:color w:val="000000"/>
          <w:sz w:val="26"/>
          <w:szCs w:val="26"/>
        </w:rPr>
        <w:t>.</w:t>
      </w:r>
      <w:r w:rsidR="00BE4D6D">
        <w:rPr>
          <w:rFonts w:asciiTheme="minorHAnsi" w:hAnsiTheme="minorHAnsi"/>
          <w:b/>
          <w:bCs/>
          <w:color w:val="000000"/>
          <w:sz w:val="26"/>
          <w:szCs w:val="26"/>
        </w:rPr>
        <w:t>İlçe</w:t>
      </w:r>
      <w:r w:rsidR="00670376">
        <w:rPr>
          <w:rFonts w:asciiTheme="minorHAnsi" w:hAnsiTheme="minorHAnsi"/>
          <w:b/>
          <w:bCs/>
          <w:color w:val="000000"/>
          <w:sz w:val="26"/>
          <w:szCs w:val="26"/>
        </w:rPr>
        <w:t xml:space="preserve">miz </w:t>
      </w:r>
      <w:proofErr w:type="gramStart"/>
      <w:r w:rsidR="00670376">
        <w:rPr>
          <w:rFonts w:asciiTheme="minorHAnsi" w:hAnsiTheme="minorHAnsi"/>
          <w:b/>
          <w:bCs/>
          <w:color w:val="000000"/>
          <w:sz w:val="26"/>
          <w:szCs w:val="26"/>
        </w:rPr>
        <w:t>Dahilindeki</w:t>
      </w:r>
      <w:proofErr w:type="gramEnd"/>
      <w:r w:rsidR="00670376">
        <w:rPr>
          <w:rFonts w:asciiTheme="minorHAnsi" w:hAnsiTheme="minorHAnsi"/>
          <w:b/>
          <w:bCs/>
          <w:color w:val="000000"/>
          <w:sz w:val="26"/>
          <w:szCs w:val="26"/>
        </w:rPr>
        <w:t xml:space="preserve"> Toplam Okul Sayıları</w:t>
      </w:r>
    </w:p>
    <w:tbl>
      <w:tblPr>
        <w:tblW w:w="9514" w:type="dxa"/>
        <w:jc w:val="center"/>
        <w:tblInd w:w="55" w:type="dxa"/>
        <w:tblCellMar>
          <w:left w:w="70" w:type="dxa"/>
          <w:right w:w="70" w:type="dxa"/>
        </w:tblCellMar>
        <w:tblLook w:val="04A0" w:firstRow="1" w:lastRow="0" w:firstColumn="1" w:lastColumn="0" w:noHBand="0" w:noVBand="1"/>
      </w:tblPr>
      <w:tblGrid>
        <w:gridCol w:w="1320"/>
        <w:gridCol w:w="878"/>
        <w:gridCol w:w="1320"/>
        <w:gridCol w:w="1320"/>
        <w:gridCol w:w="2033"/>
        <w:gridCol w:w="1320"/>
        <w:gridCol w:w="1323"/>
      </w:tblGrid>
      <w:tr w:rsidR="00670376" w:rsidRPr="00C8159D" w:rsidTr="00CB565F">
        <w:trPr>
          <w:trHeight w:val="526"/>
          <w:jc w:val="center"/>
        </w:trPr>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878"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2033"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3"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r>
      <w:tr w:rsidR="00670376" w:rsidRPr="00C8159D" w:rsidTr="0016141D">
        <w:trPr>
          <w:trHeight w:val="741"/>
          <w:jc w:val="center"/>
        </w:trPr>
        <w:tc>
          <w:tcPr>
            <w:tcW w:w="2198" w:type="dxa"/>
            <w:gridSpan w:val="2"/>
            <w:vMerge w:val="restart"/>
            <w:tcBorders>
              <w:top w:val="single" w:sz="8" w:space="0" w:color="auto"/>
              <w:left w:val="single" w:sz="8" w:space="0" w:color="auto"/>
              <w:bottom w:val="single" w:sz="4" w:space="0" w:color="000000"/>
              <w:right w:val="single" w:sz="4" w:space="0" w:color="000000"/>
            </w:tcBorders>
            <w:shd w:val="clear" w:color="auto" w:fill="92CDDC" w:themeFill="accent5" w:themeFillTint="99"/>
            <w:noWrap/>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İLÇE ADI</w:t>
            </w:r>
          </w:p>
        </w:tc>
        <w:tc>
          <w:tcPr>
            <w:tcW w:w="7316" w:type="dxa"/>
            <w:gridSpan w:val="5"/>
            <w:tcBorders>
              <w:top w:val="single" w:sz="8" w:space="0" w:color="auto"/>
              <w:left w:val="nil"/>
              <w:bottom w:val="single" w:sz="4" w:space="0" w:color="auto"/>
              <w:right w:val="single" w:sz="8" w:space="0" w:color="000000"/>
            </w:tcBorders>
            <w:shd w:val="clear" w:color="auto" w:fill="92CDDC" w:themeFill="accent5" w:themeFillTint="99"/>
            <w:noWrap/>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Okul Sayısı</w:t>
            </w:r>
          </w:p>
        </w:tc>
      </w:tr>
      <w:tr w:rsidR="00670376" w:rsidRPr="00C8159D" w:rsidTr="00CB565F">
        <w:trPr>
          <w:trHeight w:val="1242"/>
          <w:jc w:val="center"/>
        </w:trPr>
        <w:tc>
          <w:tcPr>
            <w:tcW w:w="2198" w:type="dxa"/>
            <w:gridSpan w:val="2"/>
            <w:vMerge/>
            <w:tcBorders>
              <w:top w:val="single" w:sz="8" w:space="0" w:color="auto"/>
              <w:left w:val="single" w:sz="8" w:space="0" w:color="auto"/>
              <w:bottom w:val="single" w:sz="4" w:space="0" w:color="000000"/>
              <w:right w:val="single" w:sz="4" w:space="0" w:color="000000"/>
            </w:tcBorders>
            <w:shd w:val="clear" w:color="auto" w:fill="92CDDC" w:themeFill="accent5" w:themeFillTint="99"/>
            <w:vAlign w:val="center"/>
            <w:hideMark/>
          </w:tcPr>
          <w:p w:rsidR="00670376" w:rsidRPr="002D488E" w:rsidRDefault="00670376" w:rsidP="0016141D">
            <w:pPr>
              <w:spacing w:after="0" w:line="240" w:lineRule="auto"/>
              <w:rPr>
                <w:rFonts w:eastAsia="Times New Roman"/>
                <w:b/>
                <w:color w:val="000000"/>
                <w:sz w:val="24"/>
                <w:szCs w:val="24"/>
                <w:lang w:eastAsia="tr-TR"/>
              </w:rPr>
            </w:pPr>
          </w:p>
        </w:tc>
        <w:tc>
          <w:tcPr>
            <w:tcW w:w="1320"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Okul Öncesi</w:t>
            </w:r>
          </w:p>
        </w:tc>
        <w:tc>
          <w:tcPr>
            <w:tcW w:w="1320"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İlkokul</w:t>
            </w:r>
          </w:p>
        </w:tc>
        <w:tc>
          <w:tcPr>
            <w:tcW w:w="2033"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Ortaokul</w:t>
            </w:r>
          </w:p>
        </w:tc>
        <w:tc>
          <w:tcPr>
            <w:tcW w:w="1320"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Lise</w:t>
            </w:r>
          </w:p>
        </w:tc>
        <w:tc>
          <w:tcPr>
            <w:tcW w:w="1323" w:type="dxa"/>
            <w:tcBorders>
              <w:top w:val="nil"/>
              <w:left w:val="nil"/>
              <w:bottom w:val="single" w:sz="4" w:space="0" w:color="auto"/>
              <w:right w:val="single" w:sz="8"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Toplam</w:t>
            </w:r>
          </w:p>
        </w:tc>
      </w:tr>
      <w:tr w:rsidR="00670376" w:rsidRPr="00C8159D" w:rsidTr="00CB565F">
        <w:trPr>
          <w:trHeight w:val="501"/>
          <w:jc w:val="center"/>
        </w:trPr>
        <w:tc>
          <w:tcPr>
            <w:tcW w:w="2198"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bottom"/>
            <w:hideMark/>
          </w:tcPr>
          <w:p w:rsidR="00670376" w:rsidRPr="002D488E" w:rsidRDefault="00670376" w:rsidP="0016141D">
            <w:pPr>
              <w:spacing w:after="0" w:line="240" w:lineRule="auto"/>
              <w:rPr>
                <w:rFonts w:eastAsia="Times New Roman"/>
                <w:b/>
                <w:color w:val="000000"/>
                <w:sz w:val="24"/>
                <w:szCs w:val="24"/>
                <w:lang w:eastAsia="tr-TR"/>
              </w:rPr>
            </w:pPr>
            <w:r w:rsidRPr="002D488E">
              <w:rPr>
                <w:rFonts w:eastAsia="Times New Roman"/>
                <w:b/>
                <w:color w:val="000000"/>
                <w:sz w:val="24"/>
                <w:szCs w:val="24"/>
                <w:lang w:eastAsia="tr-TR"/>
              </w:rPr>
              <w:t xml:space="preserve">Sarıkamış </w:t>
            </w:r>
          </w:p>
        </w:tc>
        <w:tc>
          <w:tcPr>
            <w:tcW w:w="1320"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374072" w:rsidP="0016141D">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3</w:t>
            </w:r>
          </w:p>
        </w:tc>
        <w:tc>
          <w:tcPr>
            <w:tcW w:w="1320"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670376" w:rsidP="0016141D">
            <w:pPr>
              <w:spacing w:after="0" w:line="240" w:lineRule="auto"/>
              <w:jc w:val="center"/>
              <w:rPr>
                <w:rFonts w:eastAsia="Times New Roman"/>
                <w:color w:val="000000"/>
                <w:sz w:val="24"/>
                <w:szCs w:val="24"/>
                <w:lang w:eastAsia="tr-TR"/>
              </w:rPr>
            </w:pPr>
            <w:r w:rsidRPr="00C8159D">
              <w:rPr>
                <w:rFonts w:eastAsia="Times New Roman"/>
                <w:color w:val="000000"/>
                <w:sz w:val="24"/>
                <w:szCs w:val="24"/>
                <w:lang w:eastAsia="tr-TR"/>
              </w:rPr>
              <w:t>63</w:t>
            </w:r>
          </w:p>
        </w:tc>
        <w:tc>
          <w:tcPr>
            <w:tcW w:w="2033"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374072" w:rsidP="0016141D">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35</w:t>
            </w:r>
          </w:p>
        </w:tc>
        <w:tc>
          <w:tcPr>
            <w:tcW w:w="1320"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670376" w:rsidP="0016141D">
            <w:pPr>
              <w:spacing w:after="0" w:line="240" w:lineRule="auto"/>
              <w:jc w:val="center"/>
              <w:rPr>
                <w:rFonts w:eastAsia="Times New Roman"/>
                <w:color w:val="000000"/>
                <w:sz w:val="24"/>
                <w:szCs w:val="24"/>
                <w:lang w:eastAsia="tr-TR"/>
              </w:rPr>
            </w:pPr>
            <w:r w:rsidRPr="00C8159D">
              <w:rPr>
                <w:rFonts w:eastAsia="Times New Roman"/>
                <w:color w:val="000000"/>
                <w:sz w:val="24"/>
                <w:szCs w:val="24"/>
                <w:lang w:eastAsia="tr-TR"/>
              </w:rPr>
              <w:t>8</w:t>
            </w:r>
          </w:p>
        </w:tc>
        <w:tc>
          <w:tcPr>
            <w:tcW w:w="1323" w:type="dxa"/>
            <w:tcBorders>
              <w:top w:val="nil"/>
              <w:left w:val="nil"/>
              <w:bottom w:val="single" w:sz="4" w:space="0" w:color="auto"/>
              <w:right w:val="single" w:sz="8" w:space="0" w:color="auto"/>
            </w:tcBorders>
            <w:shd w:val="clear" w:color="auto" w:fill="B6DDE8" w:themeFill="accent5" w:themeFillTint="66"/>
            <w:noWrap/>
            <w:vAlign w:val="bottom"/>
            <w:hideMark/>
          </w:tcPr>
          <w:p w:rsidR="00670376" w:rsidRPr="00C8159D" w:rsidRDefault="00670376" w:rsidP="0016141D">
            <w:pPr>
              <w:spacing w:after="0" w:line="240" w:lineRule="auto"/>
              <w:jc w:val="center"/>
              <w:rPr>
                <w:rFonts w:eastAsia="Times New Roman"/>
                <w:color w:val="000000"/>
                <w:sz w:val="24"/>
                <w:szCs w:val="24"/>
                <w:lang w:eastAsia="tr-TR"/>
              </w:rPr>
            </w:pPr>
            <w:r w:rsidRPr="00C8159D">
              <w:rPr>
                <w:rFonts w:eastAsia="Times New Roman"/>
                <w:color w:val="000000"/>
                <w:sz w:val="24"/>
                <w:szCs w:val="24"/>
                <w:lang w:eastAsia="tr-TR"/>
              </w:rPr>
              <w:t>109</w:t>
            </w:r>
          </w:p>
        </w:tc>
      </w:tr>
      <w:tr w:rsidR="00670376" w:rsidRPr="00C8159D" w:rsidTr="00CB565F">
        <w:trPr>
          <w:trHeight w:val="764"/>
          <w:jc w:val="center"/>
        </w:trPr>
        <w:tc>
          <w:tcPr>
            <w:tcW w:w="2198"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TOPLAM</w:t>
            </w:r>
          </w:p>
        </w:tc>
        <w:tc>
          <w:tcPr>
            <w:tcW w:w="1320"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374072"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3</w:t>
            </w:r>
          </w:p>
        </w:tc>
        <w:tc>
          <w:tcPr>
            <w:tcW w:w="1320"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CB565F"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63</w:t>
            </w:r>
          </w:p>
        </w:tc>
        <w:tc>
          <w:tcPr>
            <w:tcW w:w="2033"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374072"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35</w:t>
            </w:r>
          </w:p>
        </w:tc>
        <w:tc>
          <w:tcPr>
            <w:tcW w:w="1320"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CB565F"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8</w:t>
            </w:r>
          </w:p>
        </w:tc>
        <w:tc>
          <w:tcPr>
            <w:tcW w:w="1323" w:type="dxa"/>
            <w:tcBorders>
              <w:top w:val="nil"/>
              <w:left w:val="nil"/>
              <w:bottom w:val="single" w:sz="8" w:space="0" w:color="auto"/>
              <w:right w:val="single" w:sz="8" w:space="0" w:color="auto"/>
            </w:tcBorders>
            <w:shd w:val="clear" w:color="auto" w:fill="FFFFFF" w:themeFill="background1"/>
            <w:noWrap/>
            <w:vAlign w:val="center"/>
            <w:hideMark/>
          </w:tcPr>
          <w:p w:rsidR="00670376" w:rsidRPr="002D488E" w:rsidRDefault="00CB565F"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109</w:t>
            </w:r>
          </w:p>
        </w:tc>
      </w:tr>
    </w:tbl>
    <w:p w:rsidR="00635406" w:rsidRDefault="00635406" w:rsidP="0050536D">
      <w:pPr>
        <w:spacing w:after="0"/>
        <w:jc w:val="both"/>
        <w:rPr>
          <w:rFonts w:asciiTheme="minorHAnsi" w:eastAsia="MS Mincho" w:hAnsiTheme="minorHAnsi"/>
          <w:i/>
          <w:color w:val="000000"/>
          <w:sz w:val="24"/>
          <w:szCs w:val="24"/>
          <w:lang w:eastAsia="tr-TR"/>
        </w:rPr>
      </w:pPr>
    </w:p>
    <w:p w:rsidR="00670376" w:rsidRDefault="00670376" w:rsidP="00670376">
      <w:pPr>
        <w:rPr>
          <w:rFonts w:ascii="Times New Roman" w:hAnsi="Times New Roman"/>
          <w:bCs/>
          <w:color w:val="000000"/>
          <w:sz w:val="24"/>
          <w:szCs w:val="24"/>
        </w:rPr>
      </w:pPr>
      <w:r>
        <w:rPr>
          <w:rFonts w:ascii="Times New Roman" w:hAnsi="Times New Roman"/>
          <w:bCs/>
          <w:color w:val="000000"/>
          <w:sz w:val="24"/>
          <w:szCs w:val="24"/>
        </w:rPr>
        <w:t xml:space="preserve">              *</w:t>
      </w:r>
      <w:proofErr w:type="spellStart"/>
      <w:proofErr w:type="gramStart"/>
      <w:r>
        <w:rPr>
          <w:rFonts w:ascii="Times New Roman" w:hAnsi="Times New Roman"/>
          <w:bCs/>
          <w:color w:val="000000"/>
          <w:sz w:val="24"/>
          <w:szCs w:val="24"/>
        </w:rPr>
        <w:t>Kaynak:İl</w:t>
      </w:r>
      <w:r w:rsidR="00BE4D6D">
        <w:rPr>
          <w:rFonts w:ascii="Times New Roman" w:hAnsi="Times New Roman"/>
          <w:bCs/>
          <w:color w:val="000000"/>
          <w:sz w:val="24"/>
          <w:szCs w:val="24"/>
        </w:rPr>
        <w:t>çe</w:t>
      </w:r>
      <w:proofErr w:type="spellEnd"/>
      <w:proofErr w:type="gramEnd"/>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CB565F" w:rsidRPr="00C41C9B" w:rsidRDefault="00CB565F" w:rsidP="00670376">
      <w:pPr>
        <w:rPr>
          <w:rFonts w:asciiTheme="minorHAnsi" w:hAnsiTheme="minorHAnsi"/>
          <w:b/>
          <w:bCs/>
          <w:color w:val="000000"/>
          <w:sz w:val="26"/>
          <w:szCs w:val="26"/>
        </w:rPr>
      </w:pPr>
    </w:p>
    <w:p w:rsidR="00670376" w:rsidRPr="00B302E3" w:rsidRDefault="00670376" w:rsidP="00670376">
      <w:pPr>
        <w:autoSpaceDE w:val="0"/>
        <w:autoSpaceDN w:val="0"/>
        <w:adjustRightInd w:val="0"/>
        <w:spacing w:after="0"/>
        <w:jc w:val="both"/>
        <w:rPr>
          <w:rFonts w:asciiTheme="minorHAnsi" w:eastAsia="Times#20New#20Roman,Bold" w:hAnsiTheme="minorHAnsi"/>
          <w:b/>
          <w:bCs/>
          <w:color w:val="000000"/>
          <w:sz w:val="28"/>
          <w:szCs w:val="28"/>
        </w:rPr>
      </w:pPr>
      <w:r w:rsidRPr="00B302E3">
        <w:rPr>
          <w:rFonts w:asciiTheme="minorHAnsi" w:eastAsia="Times#20New#20Roman,Bold" w:hAnsiTheme="minorHAnsi"/>
          <w:b/>
          <w:bCs/>
          <w:color w:val="000000"/>
          <w:sz w:val="28"/>
          <w:szCs w:val="28"/>
        </w:rPr>
        <w:lastRenderedPageBreak/>
        <w:t>4. Teknolojik Kaynaklar</w:t>
      </w:r>
    </w:p>
    <w:p w:rsidR="00670376" w:rsidRPr="00B302E3" w:rsidRDefault="00670376" w:rsidP="00670376">
      <w:pPr>
        <w:autoSpaceDE w:val="0"/>
        <w:autoSpaceDN w:val="0"/>
        <w:adjustRightInd w:val="0"/>
        <w:spacing w:after="0"/>
        <w:rPr>
          <w:rFonts w:asciiTheme="minorHAnsi" w:eastAsia="Times#20New#20Roman,Bold" w:hAnsiTheme="minorHAnsi"/>
          <w:b/>
          <w:bCs/>
          <w:color w:val="000000"/>
          <w:sz w:val="28"/>
          <w:szCs w:val="28"/>
        </w:rPr>
      </w:pPr>
    </w:p>
    <w:p w:rsidR="00670376" w:rsidRPr="00B302E3" w:rsidRDefault="00CB565F" w:rsidP="00670376">
      <w:pPr>
        <w:autoSpaceDE w:val="0"/>
        <w:autoSpaceDN w:val="0"/>
        <w:adjustRightInd w:val="0"/>
        <w:spacing w:after="0"/>
        <w:ind w:firstLine="708"/>
        <w:rPr>
          <w:rFonts w:asciiTheme="minorHAnsi" w:eastAsia="Times#20New#20Roman" w:hAnsiTheme="minorHAnsi"/>
          <w:sz w:val="28"/>
          <w:szCs w:val="28"/>
        </w:rPr>
      </w:pPr>
      <w:r>
        <w:rPr>
          <w:rFonts w:asciiTheme="minorHAnsi" w:hAnsiTheme="minorHAnsi"/>
          <w:sz w:val="28"/>
          <w:szCs w:val="28"/>
        </w:rPr>
        <w:t xml:space="preserve">Sarıkamış İlçe </w:t>
      </w:r>
      <w:r w:rsidR="00670376" w:rsidRPr="00B302E3">
        <w:rPr>
          <w:rFonts w:asciiTheme="minorHAnsi" w:eastAsia="Times#20New#20Roman" w:hAnsiTheme="minorHAnsi"/>
          <w:sz w:val="28"/>
          <w:szCs w:val="28"/>
        </w:rPr>
        <w:t>Milli Eğitim Müdürlüğü öğrenci kaydı, öğrenci nakli, personel ataması,</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proofErr w:type="gramStart"/>
      <w:r w:rsidRPr="00B302E3">
        <w:rPr>
          <w:rFonts w:asciiTheme="minorHAnsi" w:hAnsiTheme="minorHAnsi"/>
          <w:sz w:val="28"/>
          <w:szCs w:val="28"/>
        </w:rPr>
        <w:t>personel</w:t>
      </w:r>
      <w:proofErr w:type="gramEnd"/>
      <w:r w:rsidRPr="00B302E3">
        <w:rPr>
          <w:rFonts w:asciiTheme="minorHAnsi" w:hAnsiTheme="minorHAnsi"/>
          <w:sz w:val="28"/>
          <w:szCs w:val="28"/>
        </w:rPr>
        <w:t xml:space="preserve"> nakli, </w:t>
      </w:r>
      <w:r w:rsidRPr="00B302E3">
        <w:rPr>
          <w:rFonts w:asciiTheme="minorHAnsi" w:eastAsia="Times#20New#20Roman" w:hAnsiTheme="minorHAnsi"/>
          <w:sz w:val="28"/>
          <w:szCs w:val="28"/>
        </w:rPr>
        <w:t>personel özlük dosyaları, her türlü sınav başvuru ve sonuç bildirimi</w:t>
      </w:r>
      <w:r w:rsidRPr="00B302E3">
        <w:rPr>
          <w:rFonts w:asciiTheme="minorHAnsi" w:hAnsiTheme="minorHAnsi"/>
          <w:sz w:val="28"/>
          <w:szCs w:val="28"/>
        </w:rPr>
        <w:t xml:space="preserve">, </w:t>
      </w:r>
      <w:r w:rsidRPr="00B302E3">
        <w:rPr>
          <w:rFonts w:asciiTheme="minorHAnsi" w:eastAsia="Times#20New#20Roman" w:hAnsiTheme="minorHAnsi"/>
          <w:sz w:val="28"/>
          <w:szCs w:val="28"/>
        </w:rPr>
        <w:t>yazılı</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proofErr w:type="gramStart"/>
      <w:r w:rsidRPr="00B302E3">
        <w:rPr>
          <w:rFonts w:asciiTheme="minorHAnsi" w:eastAsia="Times#20New#20Roman" w:hAnsiTheme="minorHAnsi"/>
          <w:sz w:val="28"/>
          <w:szCs w:val="28"/>
        </w:rPr>
        <w:t>iletişim</w:t>
      </w:r>
      <w:proofErr w:type="gramEnd"/>
      <w:r w:rsidRPr="00B302E3">
        <w:rPr>
          <w:rFonts w:asciiTheme="minorHAnsi" w:eastAsia="Times#20New#20Roman" w:hAnsiTheme="minorHAnsi"/>
          <w:sz w:val="28"/>
          <w:szCs w:val="28"/>
        </w:rPr>
        <w:t>, seminer ve kurs başvuruları, kurum tanıtımları, onarım başvuruları, kitap</w:t>
      </w:r>
    </w:p>
    <w:p w:rsidR="00670376" w:rsidRPr="00B302E3" w:rsidRDefault="00670376" w:rsidP="00670376">
      <w:pPr>
        <w:autoSpaceDE w:val="0"/>
        <w:autoSpaceDN w:val="0"/>
        <w:adjustRightInd w:val="0"/>
        <w:spacing w:after="0"/>
        <w:rPr>
          <w:rFonts w:asciiTheme="minorHAnsi" w:hAnsiTheme="minorHAnsi"/>
          <w:sz w:val="28"/>
          <w:szCs w:val="28"/>
        </w:rPr>
      </w:pPr>
      <w:proofErr w:type="gramStart"/>
      <w:r w:rsidRPr="00B302E3">
        <w:rPr>
          <w:rFonts w:asciiTheme="minorHAnsi" w:hAnsiTheme="minorHAnsi"/>
          <w:sz w:val="28"/>
          <w:szCs w:val="28"/>
        </w:rPr>
        <w:t>ih</w:t>
      </w:r>
      <w:r w:rsidRPr="00B302E3">
        <w:rPr>
          <w:rFonts w:asciiTheme="minorHAnsi" w:eastAsia="Times#20New#20Roman" w:hAnsiTheme="minorHAnsi"/>
          <w:sz w:val="28"/>
          <w:szCs w:val="28"/>
        </w:rPr>
        <w:t>tiyacının</w:t>
      </w:r>
      <w:proofErr w:type="gramEnd"/>
      <w:r w:rsidRPr="00B302E3">
        <w:rPr>
          <w:rFonts w:asciiTheme="minorHAnsi" w:eastAsia="Times#20New#20Roman" w:hAnsiTheme="minorHAnsi"/>
          <w:sz w:val="28"/>
          <w:szCs w:val="28"/>
        </w:rPr>
        <w:t xml:space="preserve"> belirlenmesi; her türlü eğitim aracı ve donatımının envanterinin çıkarılması</w:t>
      </w:r>
      <w:r w:rsidRPr="00B302E3">
        <w:rPr>
          <w:rFonts w:asciiTheme="minorHAnsi" w:hAnsiTheme="minorHAnsi"/>
          <w:sz w:val="28"/>
          <w:szCs w:val="28"/>
        </w:rPr>
        <w:t>;</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proofErr w:type="gramStart"/>
      <w:r w:rsidRPr="00B302E3">
        <w:rPr>
          <w:rFonts w:asciiTheme="minorHAnsi" w:hAnsiTheme="minorHAnsi"/>
          <w:sz w:val="28"/>
          <w:szCs w:val="28"/>
        </w:rPr>
        <w:t>bilgi</w:t>
      </w:r>
      <w:proofErr w:type="gramEnd"/>
      <w:r w:rsidRPr="00B302E3">
        <w:rPr>
          <w:rFonts w:asciiTheme="minorHAnsi" w:hAnsiTheme="minorHAnsi"/>
          <w:sz w:val="28"/>
          <w:szCs w:val="28"/>
        </w:rPr>
        <w:t xml:space="preserve"> edinme, bilgisayar destekli e</w:t>
      </w:r>
      <w:r w:rsidRPr="00B302E3">
        <w:rPr>
          <w:rFonts w:asciiTheme="minorHAnsi" w:eastAsia="Times#20New#20Roman" w:hAnsiTheme="minorHAnsi"/>
          <w:sz w:val="28"/>
          <w:szCs w:val="28"/>
        </w:rPr>
        <w:t>ğitim kurumlarının fiziki kapasiteleri ve alt yapı</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proofErr w:type="gramStart"/>
      <w:r w:rsidRPr="00B302E3">
        <w:rPr>
          <w:rFonts w:asciiTheme="minorHAnsi" w:eastAsia="Times#20New#20Roman" w:hAnsiTheme="minorHAnsi"/>
          <w:sz w:val="28"/>
          <w:szCs w:val="28"/>
        </w:rPr>
        <w:t>durumları</w:t>
      </w:r>
      <w:proofErr w:type="gramEnd"/>
      <w:r w:rsidRPr="00B302E3">
        <w:rPr>
          <w:rFonts w:asciiTheme="minorHAnsi" w:eastAsia="Times#20New#20Roman" w:hAnsiTheme="minorHAnsi"/>
          <w:sz w:val="28"/>
          <w:szCs w:val="28"/>
        </w:rPr>
        <w:t xml:space="preserve"> vb. alanlardaki iş ve işlemlerin başlatılması; yürütülmesi ve sonuçlandırılması</w:t>
      </w:r>
    </w:p>
    <w:p w:rsidR="00670376" w:rsidRDefault="00670376" w:rsidP="00670376">
      <w:pPr>
        <w:rPr>
          <w:rFonts w:asciiTheme="minorHAnsi" w:eastAsia="Times#20New#20Roman" w:hAnsiTheme="minorHAnsi"/>
          <w:sz w:val="28"/>
          <w:szCs w:val="28"/>
        </w:rPr>
      </w:pPr>
      <w:proofErr w:type="gramStart"/>
      <w:r w:rsidRPr="00B302E3">
        <w:rPr>
          <w:rFonts w:asciiTheme="minorHAnsi" w:eastAsia="Times#20New#20Roman" w:hAnsiTheme="minorHAnsi"/>
          <w:sz w:val="28"/>
          <w:szCs w:val="28"/>
        </w:rPr>
        <w:t>gibi</w:t>
      </w:r>
      <w:proofErr w:type="gramEnd"/>
      <w:r w:rsidRPr="00B302E3">
        <w:rPr>
          <w:rFonts w:asciiTheme="minorHAnsi" w:eastAsia="Times#20New#20Roman" w:hAnsiTheme="minorHAnsi"/>
          <w:sz w:val="28"/>
          <w:szCs w:val="28"/>
        </w:rPr>
        <w:t xml:space="preserve"> konularda bilişim teknolojilerini en üst düzeyde kullanmaktadı</w:t>
      </w:r>
      <w:r>
        <w:rPr>
          <w:rFonts w:asciiTheme="minorHAnsi" w:eastAsia="Times#20New#20Roman" w:hAnsiTheme="minorHAnsi"/>
          <w:sz w:val="28"/>
          <w:szCs w:val="28"/>
        </w:rPr>
        <w:t>r.</w:t>
      </w:r>
    </w:p>
    <w:bookmarkEnd w:id="31"/>
    <w:p w:rsidR="00177604" w:rsidRPr="00535934" w:rsidRDefault="00177604" w:rsidP="00E132D0">
      <w:pPr>
        <w:rPr>
          <w:rFonts w:asciiTheme="minorHAnsi" w:hAnsiTheme="minorHAnsi"/>
          <w:sz w:val="28"/>
          <w:szCs w:val="28"/>
        </w:rPr>
        <w:sectPr w:rsidR="00177604" w:rsidRPr="00535934" w:rsidSect="00A87DDF">
          <w:footerReference w:type="default" r:id="rId19"/>
          <w:pgSz w:w="11907" w:h="16839" w:code="9"/>
          <w:pgMar w:top="426" w:right="567" w:bottom="284" w:left="567" w:header="397" w:footer="0" w:gutter="0"/>
          <w:pgNumType w:start="0" w:chapStyle="2"/>
          <w:cols w:space="708"/>
          <w:titlePg/>
          <w:docGrid w:linePitch="360"/>
        </w:sectPr>
      </w:pPr>
    </w:p>
    <w:p w:rsidR="00177604" w:rsidRDefault="00177604"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661F2B" w:rsidRPr="00113DFF" w:rsidRDefault="00357F5C" w:rsidP="00113DFF">
      <w:pPr>
        <w:autoSpaceDE w:val="0"/>
        <w:autoSpaceDN w:val="0"/>
        <w:adjustRightInd w:val="0"/>
        <w:spacing w:after="0" w:line="240" w:lineRule="auto"/>
        <w:rPr>
          <w:rFonts w:asciiTheme="minorHAnsi" w:eastAsia="Times#20New#20Roman" w:hAnsiTheme="minorHAnsi"/>
          <w:b/>
          <w:color w:val="000000"/>
          <w:sz w:val="26"/>
          <w:szCs w:val="26"/>
        </w:rPr>
      </w:pPr>
      <w:r>
        <w:rPr>
          <w:rFonts w:asciiTheme="minorHAnsi" w:eastAsia="Times#20New#20Roman" w:hAnsiTheme="minorHAnsi"/>
          <w:b/>
          <w:color w:val="000000"/>
          <w:sz w:val="26"/>
          <w:szCs w:val="26"/>
        </w:rPr>
        <w:t>Tablo 8</w:t>
      </w:r>
      <w:r w:rsidR="00113DFF" w:rsidRPr="00E132D0">
        <w:rPr>
          <w:rFonts w:asciiTheme="minorHAnsi" w:eastAsia="Times#20New#20Roman" w:hAnsiTheme="minorHAnsi"/>
          <w:b/>
          <w:color w:val="000000"/>
          <w:sz w:val="26"/>
          <w:szCs w:val="26"/>
        </w:rPr>
        <w:t>. Müd</w:t>
      </w:r>
      <w:r w:rsidR="00113DFF">
        <w:rPr>
          <w:rFonts w:asciiTheme="minorHAnsi" w:eastAsia="Times#20New#20Roman" w:hAnsiTheme="minorHAnsi"/>
          <w:b/>
          <w:color w:val="000000"/>
          <w:sz w:val="26"/>
          <w:szCs w:val="26"/>
        </w:rPr>
        <w:t>ürlüğümüze Ait Araç Gereç Durum</w:t>
      </w:r>
    </w:p>
    <w:tbl>
      <w:tblPr>
        <w:tblpPr w:leftFromText="141" w:rightFromText="141" w:vertAnchor="page" w:horzAnchor="margin" w:tblpY="3481"/>
        <w:tblW w:w="5000" w:type="pct"/>
        <w:tblCellMar>
          <w:left w:w="0" w:type="dxa"/>
          <w:right w:w="0" w:type="dxa"/>
        </w:tblCellMar>
        <w:tblLook w:val="00A0" w:firstRow="1" w:lastRow="0" w:firstColumn="1" w:lastColumn="0" w:noHBand="0" w:noVBand="0"/>
      </w:tblPr>
      <w:tblGrid>
        <w:gridCol w:w="1256"/>
        <w:gridCol w:w="797"/>
        <w:gridCol w:w="510"/>
        <w:gridCol w:w="797"/>
        <w:gridCol w:w="710"/>
        <w:gridCol w:w="950"/>
        <w:gridCol w:w="1422"/>
        <w:gridCol w:w="820"/>
        <w:gridCol w:w="915"/>
        <w:gridCol w:w="1176"/>
        <w:gridCol w:w="863"/>
        <w:gridCol w:w="1121"/>
        <w:gridCol w:w="1112"/>
        <w:gridCol w:w="866"/>
        <w:gridCol w:w="1167"/>
      </w:tblGrid>
      <w:tr w:rsidR="00661F2B" w:rsidRPr="00B302E3" w:rsidTr="009B5FEB">
        <w:trPr>
          <w:trHeight w:val="478"/>
        </w:trPr>
        <w:tc>
          <w:tcPr>
            <w:tcW w:w="434" w:type="pct"/>
            <w:vMerge w:val="restart"/>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sz w:val="24"/>
                <w:szCs w:val="24"/>
              </w:rPr>
            </w:pPr>
            <w:r w:rsidRPr="00B302E3">
              <w:rPr>
                <w:rFonts w:asciiTheme="minorHAnsi" w:hAnsiTheme="minorHAnsi"/>
                <w:b/>
                <w:bCs/>
                <w:color w:val="000000"/>
                <w:sz w:val="24"/>
                <w:szCs w:val="24"/>
              </w:rPr>
              <w:t xml:space="preserve">İlçe Adı </w:t>
            </w:r>
          </w:p>
        </w:tc>
        <w:tc>
          <w:tcPr>
            <w:tcW w:w="1790" w:type="pct"/>
            <w:gridSpan w:val="6"/>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BİLGİ TEKNOLOJİK KAYNAK DURUMU</w:t>
            </w:r>
          </w:p>
        </w:tc>
        <w:tc>
          <w:tcPr>
            <w:tcW w:w="1690" w:type="pct"/>
            <w:gridSpan w:val="5"/>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RESMİ ARAÇ DURUMU</w:t>
            </w:r>
          </w:p>
        </w:tc>
        <w:tc>
          <w:tcPr>
            <w:tcW w:w="1086" w:type="pct"/>
            <w:gridSpan w:val="3"/>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DİĞER ARAÇ DURUMU</w:t>
            </w:r>
          </w:p>
        </w:tc>
      </w:tr>
      <w:tr w:rsidR="00661F2B" w:rsidRPr="00B302E3" w:rsidTr="009B5FEB">
        <w:trPr>
          <w:trHeight w:val="478"/>
        </w:trPr>
        <w:tc>
          <w:tcPr>
            <w:tcW w:w="434" w:type="pct"/>
            <w:vMerge/>
            <w:tcBorders>
              <w:top w:val="single" w:sz="18" w:space="0" w:color="FFFFFF"/>
              <w:left w:val="single" w:sz="6" w:space="0" w:color="46AAC5"/>
              <w:bottom w:val="single" w:sz="6" w:space="0" w:color="46AAC5"/>
              <w:right w:val="single" w:sz="6" w:space="0" w:color="46AAC5"/>
            </w:tcBorders>
            <w:shd w:val="clear" w:color="auto" w:fill="C6D9F1"/>
            <w:vAlign w:val="center"/>
          </w:tcPr>
          <w:p w:rsidR="00661F2B" w:rsidRPr="00B302E3" w:rsidRDefault="00661F2B" w:rsidP="009B5FEB">
            <w:pPr>
              <w:rPr>
                <w:rFonts w:asciiTheme="minorHAnsi" w:hAnsiTheme="minorHAnsi"/>
                <w:color w:val="000000"/>
                <w:sz w:val="24"/>
                <w:szCs w:val="24"/>
              </w:rPr>
            </w:pPr>
          </w:p>
        </w:tc>
        <w:tc>
          <w:tcPr>
            <w:tcW w:w="1790" w:type="pct"/>
            <w:gridSpan w:val="6"/>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(Adet)</w:t>
            </w:r>
          </w:p>
        </w:tc>
        <w:tc>
          <w:tcPr>
            <w:tcW w:w="1690" w:type="pct"/>
            <w:gridSpan w:val="5"/>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(Adet)</w:t>
            </w:r>
          </w:p>
        </w:tc>
        <w:tc>
          <w:tcPr>
            <w:tcW w:w="1086" w:type="pct"/>
            <w:gridSpan w:val="3"/>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(Adet)</w:t>
            </w:r>
          </w:p>
        </w:tc>
      </w:tr>
      <w:tr w:rsidR="00661F2B" w:rsidRPr="00B302E3" w:rsidTr="009B5FEB">
        <w:trPr>
          <w:trHeight w:val="894"/>
        </w:trPr>
        <w:tc>
          <w:tcPr>
            <w:tcW w:w="434" w:type="pct"/>
            <w:vMerge/>
            <w:tcBorders>
              <w:top w:val="single" w:sz="18" w:space="0" w:color="FFFFFF"/>
              <w:left w:val="single" w:sz="6" w:space="0" w:color="46AAC5"/>
              <w:bottom w:val="single" w:sz="6" w:space="0" w:color="46AAC5"/>
              <w:right w:val="single" w:sz="6" w:space="0" w:color="46AAC5"/>
            </w:tcBorders>
            <w:shd w:val="clear" w:color="auto" w:fill="C6D9F1"/>
            <w:vAlign w:val="center"/>
          </w:tcPr>
          <w:p w:rsidR="00661F2B" w:rsidRPr="00B302E3" w:rsidRDefault="00661F2B" w:rsidP="009B5FEB">
            <w:pPr>
              <w:rPr>
                <w:rFonts w:asciiTheme="minorHAnsi" w:hAnsiTheme="minorHAnsi"/>
                <w:color w:val="000000"/>
                <w:sz w:val="24"/>
                <w:szCs w:val="24"/>
              </w:rPr>
            </w:pP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SERVER </w:t>
            </w:r>
          </w:p>
        </w:tc>
        <w:tc>
          <w:tcPr>
            <w:tcW w:w="17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PC </w:t>
            </w: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LAPTOP </w:t>
            </w:r>
          </w:p>
        </w:tc>
        <w:tc>
          <w:tcPr>
            <w:tcW w:w="24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YAZICI </w:t>
            </w:r>
          </w:p>
        </w:tc>
        <w:tc>
          <w:tcPr>
            <w:tcW w:w="32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SCANNER </w:t>
            </w:r>
          </w:p>
        </w:tc>
        <w:tc>
          <w:tcPr>
            <w:tcW w:w="491"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PROJEKSİYON </w:t>
            </w:r>
          </w:p>
        </w:tc>
        <w:tc>
          <w:tcPr>
            <w:tcW w:w="28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OTOBÜS </w:t>
            </w:r>
          </w:p>
        </w:tc>
        <w:tc>
          <w:tcPr>
            <w:tcW w:w="31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KAMYON </w:t>
            </w:r>
          </w:p>
        </w:tc>
        <w:tc>
          <w:tcPr>
            <w:tcW w:w="40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KAMYONET </w:t>
            </w:r>
          </w:p>
        </w:tc>
        <w:tc>
          <w:tcPr>
            <w:tcW w:w="29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MİNİBÜS </w:t>
            </w:r>
          </w:p>
        </w:tc>
        <w:tc>
          <w:tcPr>
            <w:tcW w:w="387"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OTOMOBİL </w:t>
            </w:r>
          </w:p>
        </w:tc>
        <w:tc>
          <w:tcPr>
            <w:tcW w:w="384"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OTOMOBİL </w:t>
            </w:r>
          </w:p>
        </w:tc>
        <w:tc>
          <w:tcPr>
            <w:tcW w:w="299"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MİNİBÜS </w:t>
            </w:r>
          </w:p>
        </w:tc>
        <w:tc>
          <w:tcPr>
            <w:tcW w:w="40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KAMYONET </w:t>
            </w:r>
          </w:p>
        </w:tc>
      </w:tr>
      <w:tr w:rsidR="00661F2B" w:rsidRPr="00B302E3" w:rsidTr="009B5FEB">
        <w:trPr>
          <w:trHeight w:val="578"/>
        </w:trPr>
        <w:tc>
          <w:tcPr>
            <w:tcW w:w="434"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3964FD" w:rsidRDefault="00661F2B" w:rsidP="009B5FEB">
            <w:pPr>
              <w:rPr>
                <w:rFonts w:asciiTheme="minorHAnsi" w:hAnsiTheme="minorHAnsi"/>
                <w:b/>
                <w:color w:val="000000"/>
                <w:sz w:val="24"/>
                <w:szCs w:val="24"/>
              </w:rPr>
            </w:pPr>
            <w:r w:rsidRPr="003964FD">
              <w:rPr>
                <w:rFonts w:asciiTheme="minorHAnsi" w:hAnsiTheme="minorHAnsi"/>
                <w:b/>
                <w:color w:val="000000"/>
                <w:sz w:val="24"/>
                <w:szCs w:val="24"/>
              </w:rPr>
              <w:t>SARIKAMIŞ</w:t>
            </w:r>
          </w:p>
        </w:tc>
        <w:tc>
          <w:tcPr>
            <w:tcW w:w="275" w:type="pct"/>
            <w:tcBorders>
              <w:top w:val="single" w:sz="6" w:space="0" w:color="46AAC5"/>
              <w:left w:val="single" w:sz="6" w:space="0" w:color="46AAC5"/>
              <w:bottom w:val="single" w:sz="6" w:space="0" w:color="46AAC5"/>
              <w:right w:val="single" w:sz="6" w:space="0" w:color="46AAC5"/>
            </w:tcBorders>
            <w:shd w:val="clear" w:color="auto" w:fill="D0E3EA"/>
            <w:tcMar>
              <w:top w:w="12" w:type="dxa"/>
              <w:left w:w="12" w:type="dxa"/>
              <w:bottom w:w="0" w:type="dxa"/>
              <w:right w:w="12"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176"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509</w:t>
            </w:r>
          </w:p>
        </w:tc>
        <w:tc>
          <w:tcPr>
            <w:tcW w:w="275"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21</w:t>
            </w:r>
          </w:p>
        </w:tc>
        <w:tc>
          <w:tcPr>
            <w:tcW w:w="245"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151</w:t>
            </w:r>
          </w:p>
        </w:tc>
        <w:tc>
          <w:tcPr>
            <w:tcW w:w="328"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491"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65</w:t>
            </w:r>
          </w:p>
        </w:tc>
        <w:tc>
          <w:tcPr>
            <w:tcW w:w="283"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316"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406"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298"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3</w:t>
            </w:r>
          </w:p>
        </w:tc>
        <w:tc>
          <w:tcPr>
            <w:tcW w:w="387"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1</w:t>
            </w:r>
          </w:p>
        </w:tc>
        <w:tc>
          <w:tcPr>
            <w:tcW w:w="384"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299"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403"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r>
      <w:tr w:rsidR="00661F2B" w:rsidRPr="00B302E3" w:rsidTr="009B5FEB">
        <w:trPr>
          <w:trHeight w:val="1528"/>
        </w:trPr>
        <w:tc>
          <w:tcPr>
            <w:tcW w:w="434"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rPr>
                <w:rFonts w:asciiTheme="minorHAnsi" w:hAnsiTheme="minorHAnsi"/>
                <w:b/>
                <w:color w:val="000000"/>
                <w:sz w:val="24"/>
                <w:szCs w:val="24"/>
              </w:rPr>
            </w:pPr>
            <w:r w:rsidRPr="00B302E3">
              <w:rPr>
                <w:rFonts w:asciiTheme="minorHAnsi" w:hAnsiTheme="minorHAnsi"/>
                <w:b/>
                <w:color w:val="000000"/>
                <w:sz w:val="24"/>
                <w:szCs w:val="24"/>
              </w:rPr>
              <w:t>TOPLAM</w:t>
            </w: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c>
          <w:tcPr>
            <w:tcW w:w="17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509</w:t>
            </w: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21</w:t>
            </w:r>
          </w:p>
        </w:tc>
        <w:tc>
          <w:tcPr>
            <w:tcW w:w="24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151</w:t>
            </w:r>
          </w:p>
        </w:tc>
        <w:tc>
          <w:tcPr>
            <w:tcW w:w="32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491"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65</w:t>
            </w:r>
          </w:p>
        </w:tc>
        <w:tc>
          <w:tcPr>
            <w:tcW w:w="28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31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40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29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3</w:t>
            </w:r>
          </w:p>
        </w:tc>
        <w:tc>
          <w:tcPr>
            <w:tcW w:w="387"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1</w:t>
            </w:r>
          </w:p>
        </w:tc>
        <w:tc>
          <w:tcPr>
            <w:tcW w:w="384"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c>
          <w:tcPr>
            <w:tcW w:w="299"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c>
          <w:tcPr>
            <w:tcW w:w="40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r>
    </w:tbl>
    <w:p w:rsidR="00661F2B" w:rsidRDefault="00661F2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Pr="00731C0B" w:rsidRDefault="009B5FEB" w:rsidP="00731C0B">
      <w:pPr>
        <w:rPr>
          <w:rFonts w:ascii="Times New Roman" w:eastAsia="Times#20New#20Roman" w:hAnsi="Times New Roman"/>
          <w:sz w:val="24"/>
          <w:szCs w:val="24"/>
        </w:rPr>
      </w:pPr>
    </w:p>
    <w:tbl>
      <w:tblPr>
        <w:tblW w:w="15463" w:type="dxa"/>
        <w:tblInd w:w="-724" w:type="dxa"/>
        <w:tblCellMar>
          <w:left w:w="0" w:type="dxa"/>
          <w:right w:w="0" w:type="dxa"/>
        </w:tblCellMar>
        <w:tblLook w:val="04A0" w:firstRow="1" w:lastRow="0" w:firstColumn="1" w:lastColumn="0" w:noHBand="0" w:noVBand="1"/>
      </w:tblPr>
      <w:tblGrid>
        <w:gridCol w:w="1440"/>
        <w:gridCol w:w="2967"/>
        <w:gridCol w:w="3402"/>
        <w:gridCol w:w="3969"/>
        <w:gridCol w:w="3685"/>
      </w:tblGrid>
      <w:tr w:rsidR="00221579" w:rsidRPr="00221579" w:rsidTr="002816BB">
        <w:trPr>
          <w:trHeight w:val="539"/>
        </w:trPr>
        <w:tc>
          <w:tcPr>
            <w:tcW w:w="15463" w:type="dxa"/>
            <w:gridSpan w:val="5"/>
            <w:tcBorders>
              <w:top w:val="single" w:sz="6" w:space="0" w:color="46AAC5"/>
              <w:left w:val="single" w:sz="6" w:space="0" w:color="46AAC5"/>
              <w:bottom w:val="single" w:sz="18" w:space="0" w:color="FFFFFF"/>
              <w:right w:val="single" w:sz="6" w:space="0" w:color="46AAC5"/>
            </w:tcBorders>
            <w:shd w:val="clear" w:color="auto" w:fill="FFFFFF"/>
            <w:tcMar>
              <w:top w:w="12" w:type="dxa"/>
              <w:left w:w="12" w:type="dxa"/>
              <w:bottom w:w="0" w:type="dxa"/>
              <w:right w:w="12" w:type="dxa"/>
            </w:tcMar>
            <w:vAlign w:val="center"/>
            <w:hideMark/>
          </w:tcPr>
          <w:p w:rsidR="00792897" w:rsidRDefault="00792897" w:rsidP="00221579">
            <w:pPr>
              <w:autoSpaceDE w:val="0"/>
              <w:autoSpaceDN w:val="0"/>
              <w:adjustRightInd w:val="0"/>
              <w:spacing w:after="0" w:line="240" w:lineRule="auto"/>
              <w:rPr>
                <w:rFonts w:ascii="Times New Roman" w:eastAsia="Times#20New#20Roman" w:hAnsi="Times New Roman"/>
                <w:b/>
                <w:bCs/>
                <w:color w:val="000000"/>
                <w:sz w:val="24"/>
                <w:szCs w:val="24"/>
              </w:rPr>
            </w:pPr>
          </w:p>
          <w:p w:rsidR="00467483" w:rsidRDefault="00467483" w:rsidP="00221579">
            <w:pPr>
              <w:autoSpaceDE w:val="0"/>
              <w:autoSpaceDN w:val="0"/>
              <w:adjustRightInd w:val="0"/>
              <w:spacing w:after="0" w:line="240" w:lineRule="auto"/>
              <w:rPr>
                <w:rFonts w:ascii="Times New Roman" w:eastAsia="Times#20New#20Roman" w:hAnsi="Times New Roman"/>
                <w:b/>
                <w:bCs/>
                <w:color w:val="000000"/>
                <w:sz w:val="24"/>
                <w:szCs w:val="24"/>
              </w:rPr>
            </w:pPr>
          </w:p>
          <w:p w:rsidR="00467483" w:rsidRPr="00E132D0" w:rsidRDefault="00357F5C" w:rsidP="00467483">
            <w:pPr>
              <w:autoSpaceDE w:val="0"/>
              <w:autoSpaceDN w:val="0"/>
              <w:adjustRightInd w:val="0"/>
              <w:spacing w:after="0" w:line="240" w:lineRule="auto"/>
              <w:rPr>
                <w:rFonts w:asciiTheme="minorHAnsi" w:eastAsia="Times#20New#20Roman" w:hAnsiTheme="minorHAnsi"/>
                <w:b/>
                <w:bCs/>
                <w:color w:val="000000"/>
                <w:sz w:val="26"/>
                <w:szCs w:val="26"/>
              </w:rPr>
            </w:pPr>
            <w:r>
              <w:rPr>
                <w:rFonts w:asciiTheme="minorHAnsi" w:eastAsia="Times#20New#20Roman" w:hAnsiTheme="minorHAnsi"/>
                <w:b/>
                <w:color w:val="000000"/>
                <w:sz w:val="26"/>
                <w:szCs w:val="26"/>
              </w:rPr>
              <w:t>Tablo 9</w:t>
            </w:r>
            <w:r w:rsidR="00467483" w:rsidRPr="00E132D0">
              <w:rPr>
                <w:rFonts w:asciiTheme="minorHAnsi" w:eastAsia="Times#20New#20Roman" w:hAnsiTheme="minorHAnsi"/>
                <w:b/>
                <w:color w:val="000000"/>
                <w:sz w:val="26"/>
                <w:szCs w:val="26"/>
              </w:rPr>
              <w:t>. Fatih Projesi Kapsamı</w:t>
            </w:r>
            <w:r w:rsidR="00720D56" w:rsidRPr="00E132D0">
              <w:rPr>
                <w:rFonts w:asciiTheme="minorHAnsi" w:eastAsia="Times#20New#20Roman" w:hAnsiTheme="minorHAnsi"/>
                <w:b/>
                <w:color w:val="000000"/>
                <w:sz w:val="26"/>
                <w:szCs w:val="26"/>
              </w:rPr>
              <w:t>nda Dağıtılan Tablet Bilgisayar ve Akıllı Tahta S</w:t>
            </w:r>
            <w:r w:rsidR="00467483" w:rsidRPr="00E132D0">
              <w:rPr>
                <w:rFonts w:asciiTheme="minorHAnsi" w:eastAsia="Times#20New#20Roman" w:hAnsiTheme="minorHAnsi"/>
                <w:b/>
                <w:color w:val="000000"/>
                <w:sz w:val="26"/>
                <w:szCs w:val="26"/>
              </w:rPr>
              <w:t>ayısı</w:t>
            </w:r>
          </w:p>
          <w:p w:rsidR="004C59E5" w:rsidRPr="00221579" w:rsidRDefault="004C59E5" w:rsidP="00221579">
            <w:pPr>
              <w:autoSpaceDE w:val="0"/>
              <w:autoSpaceDN w:val="0"/>
              <w:adjustRightInd w:val="0"/>
              <w:spacing w:after="0" w:line="240" w:lineRule="auto"/>
              <w:rPr>
                <w:rFonts w:ascii="Times New Roman" w:eastAsia="Times#20New#20Roman" w:hAnsi="Times New Roman"/>
                <w:color w:val="000000"/>
                <w:sz w:val="24"/>
                <w:szCs w:val="24"/>
              </w:rPr>
            </w:pPr>
          </w:p>
        </w:tc>
      </w:tr>
      <w:tr w:rsidR="00A66BF7" w:rsidRPr="00B302E3" w:rsidTr="00AB3C3D">
        <w:trPr>
          <w:trHeight w:val="785"/>
        </w:trPr>
        <w:tc>
          <w:tcPr>
            <w:tcW w:w="1440" w:type="dxa"/>
            <w:vMerge w:val="restart"/>
            <w:tcBorders>
              <w:top w:val="single" w:sz="18" w:space="0" w:color="FFFFFF"/>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A66BF7" w:rsidRPr="00B302E3" w:rsidRDefault="00A66BF7" w:rsidP="00221579">
            <w:pPr>
              <w:autoSpaceDE w:val="0"/>
              <w:autoSpaceDN w:val="0"/>
              <w:adjustRightInd w:val="0"/>
              <w:spacing w:after="0" w:line="240" w:lineRule="auto"/>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 xml:space="preserve">İlçe Adı </w:t>
            </w:r>
          </w:p>
        </w:tc>
        <w:tc>
          <w:tcPr>
            <w:tcW w:w="6369" w:type="dxa"/>
            <w:gridSpan w:val="2"/>
            <w:tcBorders>
              <w:top w:val="single" w:sz="18" w:space="0" w:color="FFFFFF"/>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A66BF7" w:rsidRPr="00B302E3" w:rsidRDefault="00A66BF7" w:rsidP="00A66BF7">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GENEL ORTAÖĞRETİM</w:t>
            </w:r>
          </w:p>
        </w:tc>
        <w:tc>
          <w:tcPr>
            <w:tcW w:w="7654" w:type="dxa"/>
            <w:gridSpan w:val="2"/>
            <w:tcBorders>
              <w:top w:val="single" w:sz="18" w:space="0" w:color="FFFFFF"/>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A66BF7" w:rsidRPr="00B302E3" w:rsidRDefault="00A66BF7" w:rsidP="0002783D">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MESLEKİ ve TEKNİK ORTAÖĞRETİM</w:t>
            </w:r>
          </w:p>
        </w:tc>
      </w:tr>
      <w:tr w:rsidR="0033318E" w:rsidRPr="00B302E3" w:rsidTr="00AB3C3D">
        <w:trPr>
          <w:trHeight w:val="1212"/>
        </w:trPr>
        <w:tc>
          <w:tcPr>
            <w:tcW w:w="0" w:type="auto"/>
            <w:vMerge/>
            <w:tcBorders>
              <w:top w:val="single" w:sz="18" w:space="0" w:color="FFFFFF"/>
              <w:left w:val="single" w:sz="6" w:space="0" w:color="46AAC5"/>
              <w:bottom w:val="single" w:sz="6" w:space="0" w:color="46AAC5"/>
              <w:right w:val="single" w:sz="6" w:space="0" w:color="46AAC5"/>
            </w:tcBorders>
            <w:shd w:val="clear" w:color="auto" w:fill="92CDDC" w:themeFill="accent5" w:themeFillTint="99"/>
            <w:vAlign w:val="center"/>
            <w:hideMark/>
          </w:tcPr>
          <w:p w:rsidR="0033318E" w:rsidRPr="00B302E3" w:rsidRDefault="0033318E" w:rsidP="00221579">
            <w:pPr>
              <w:autoSpaceDE w:val="0"/>
              <w:autoSpaceDN w:val="0"/>
              <w:adjustRightInd w:val="0"/>
              <w:spacing w:after="0" w:line="240" w:lineRule="auto"/>
              <w:rPr>
                <w:rFonts w:asciiTheme="minorHAnsi" w:eastAsia="Times#20New#20Roman" w:hAnsiTheme="minorHAnsi"/>
                <w:color w:val="000000"/>
                <w:sz w:val="28"/>
                <w:szCs w:val="28"/>
              </w:rPr>
            </w:pPr>
          </w:p>
        </w:tc>
        <w:tc>
          <w:tcPr>
            <w:tcW w:w="2967"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Tablet bilgisayar sayısı</w:t>
            </w:r>
          </w:p>
        </w:tc>
        <w:tc>
          <w:tcPr>
            <w:tcW w:w="3402"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Akıllı tahta sayısı</w:t>
            </w:r>
          </w:p>
        </w:tc>
        <w:tc>
          <w:tcPr>
            <w:tcW w:w="3969"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Tablet bilgisayar sayısı</w:t>
            </w:r>
          </w:p>
        </w:tc>
        <w:tc>
          <w:tcPr>
            <w:tcW w:w="3685"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Akıllı tahta sayısı</w:t>
            </w:r>
          </w:p>
        </w:tc>
      </w:tr>
      <w:tr w:rsidR="0033318E" w:rsidRPr="00B302E3" w:rsidTr="00AB3C3D">
        <w:trPr>
          <w:trHeight w:val="784"/>
        </w:trPr>
        <w:tc>
          <w:tcPr>
            <w:tcW w:w="1440"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1" w:type="dxa"/>
              <w:left w:w="11" w:type="dxa"/>
              <w:bottom w:w="0" w:type="dxa"/>
              <w:right w:w="11" w:type="dxa"/>
            </w:tcMar>
            <w:vAlign w:val="center"/>
            <w:hideMark/>
          </w:tcPr>
          <w:p w:rsidR="0033318E" w:rsidRPr="00B302E3" w:rsidRDefault="0033318E" w:rsidP="00221579">
            <w:pPr>
              <w:autoSpaceDE w:val="0"/>
              <w:autoSpaceDN w:val="0"/>
              <w:adjustRightInd w:val="0"/>
              <w:spacing w:after="0" w:line="240" w:lineRule="auto"/>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 xml:space="preserve">SARIKAMIŞ </w:t>
            </w:r>
          </w:p>
        </w:tc>
        <w:tc>
          <w:tcPr>
            <w:tcW w:w="2967"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2" w:type="dxa"/>
              <w:left w:w="12" w:type="dxa"/>
              <w:bottom w:w="0" w:type="dxa"/>
              <w:right w:w="12" w:type="dxa"/>
            </w:tcMar>
            <w:vAlign w:val="center"/>
            <w:hideMark/>
          </w:tcPr>
          <w:p w:rsidR="0033318E" w:rsidRPr="00B302E3" w:rsidRDefault="0033318E" w:rsidP="00A66BF7">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434</w:t>
            </w:r>
          </w:p>
        </w:tc>
        <w:tc>
          <w:tcPr>
            <w:tcW w:w="3402"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5" w:type="dxa"/>
              <w:left w:w="14" w:type="dxa"/>
              <w:bottom w:w="0" w:type="dxa"/>
              <w:right w:w="14" w:type="dxa"/>
            </w:tcMar>
            <w:vAlign w:val="center"/>
            <w:hideMark/>
          </w:tcPr>
          <w:p w:rsidR="0033318E" w:rsidRPr="00B302E3" w:rsidRDefault="0033318E" w:rsidP="00434424">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71</w:t>
            </w:r>
          </w:p>
        </w:tc>
        <w:tc>
          <w:tcPr>
            <w:tcW w:w="3969"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2" w:type="dxa"/>
              <w:left w:w="11" w:type="dxa"/>
              <w:bottom w:w="0" w:type="dxa"/>
              <w:right w:w="11" w:type="dxa"/>
            </w:tcMar>
            <w:vAlign w:val="center"/>
            <w:hideMark/>
          </w:tcPr>
          <w:p w:rsidR="0033318E" w:rsidRPr="00B302E3" w:rsidRDefault="0033318E" w:rsidP="0033318E">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402</w:t>
            </w:r>
          </w:p>
        </w:tc>
        <w:tc>
          <w:tcPr>
            <w:tcW w:w="3685"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5" w:type="dxa"/>
              <w:left w:w="14" w:type="dxa"/>
              <w:bottom w:w="0" w:type="dxa"/>
              <w:right w:w="14" w:type="dxa"/>
            </w:tcMar>
            <w:vAlign w:val="center"/>
            <w:hideMark/>
          </w:tcPr>
          <w:p w:rsidR="0033318E" w:rsidRPr="00B302E3" w:rsidRDefault="0033318E" w:rsidP="0033318E">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35</w:t>
            </w:r>
          </w:p>
        </w:tc>
      </w:tr>
      <w:tr w:rsidR="0033318E" w:rsidRPr="00B302E3" w:rsidTr="002649F3">
        <w:trPr>
          <w:trHeight w:val="527"/>
        </w:trPr>
        <w:tc>
          <w:tcPr>
            <w:tcW w:w="1440"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2" w:type="dxa"/>
              <w:left w:w="12" w:type="dxa"/>
              <w:bottom w:w="0" w:type="dxa"/>
              <w:right w:w="12" w:type="dxa"/>
            </w:tcMar>
            <w:vAlign w:val="center"/>
            <w:hideMark/>
          </w:tcPr>
          <w:p w:rsidR="0033318E" w:rsidRPr="00E003B7" w:rsidRDefault="0033318E" w:rsidP="00221579">
            <w:pPr>
              <w:autoSpaceDE w:val="0"/>
              <w:autoSpaceDN w:val="0"/>
              <w:adjustRightInd w:val="0"/>
              <w:spacing w:after="0" w:line="240" w:lineRule="auto"/>
              <w:rPr>
                <w:rFonts w:asciiTheme="minorHAnsi" w:eastAsia="Times#20New#20Roman" w:hAnsiTheme="minorHAnsi"/>
                <w:b/>
                <w:color w:val="000000"/>
                <w:sz w:val="28"/>
                <w:szCs w:val="28"/>
              </w:rPr>
            </w:pPr>
            <w:r w:rsidRPr="00E003B7">
              <w:rPr>
                <w:rFonts w:asciiTheme="minorHAnsi" w:eastAsia="Times#20New#20Roman" w:hAnsiTheme="minorHAnsi"/>
                <w:b/>
                <w:color w:val="000000"/>
                <w:sz w:val="28"/>
                <w:szCs w:val="28"/>
              </w:rPr>
              <w:t xml:space="preserve">TOPLAM </w:t>
            </w:r>
          </w:p>
        </w:tc>
        <w:tc>
          <w:tcPr>
            <w:tcW w:w="2967"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2" w:type="dxa"/>
              <w:left w:w="12" w:type="dxa"/>
              <w:bottom w:w="0" w:type="dxa"/>
              <w:right w:w="12" w:type="dxa"/>
            </w:tcMar>
            <w:vAlign w:val="center"/>
            <w:hideMark/>
          </w:tcPr>
          <w:p w:rsidR="0033318E" w:rsidRPr="00E003B7" w:rsidRDefault="00B87908" w:rsidP="00A66BF7">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434</w:t>
            </w:r>
          </w:p>
        </w:tc>
        <w:tc>
          <w:tcPr>
            <w:tcW w:w="3402"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5" w:type="dxa"/>
              <w:left w:w="14" w:type="dxa"/>
              <w:bottom w:w="0" w:type="dxa"/>
              <w:right w:w="14" w:type="dxa"/>
            </w:tcMar>
            <w:vAlign w:val="center"/>
            <w:hideMark/>
          </w:tcPr>
          <w:p w:rsidR="0033318E" w:rsidRPr="00E003B7" w:rsidRDefault="00B87908" w:rsidP="00434424">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71</w:t>
            </w:r>
          </w:p>
        </w:tc>
        <w:tc>
          <w:tcPr>
            <w:tcW w:w="3969"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2" w:type="dxa"/>
              <w:left w:w="11" w:type="dxa"/>
              <w:bottom w:w="0" w:type="dxa"/>
              <w:right w:w="11" w:type="dxa"/>
            </w:tcMar>
            <w:vAlign w:val="center"/>
            <w:hideMark/>
          </w:tcPr>
          <w:p w:rsidR="0033318E" w:rsidRPr="00E003B7" w:rsidRDefault="00B87908" w:rsidP="0033318E">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402</w:t>
            </w:r>
          </w:p>
        </w:tc>
        <w:tc>
          <w:tcPr>
            <w:tcW w:w="3685"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5" w:type="dxa"/>
              <w:left w:w="14" w:type="dxa"/>
              <w:bottom w:w="0" w:type="dxa"/>
              <w:right w:w="14" w:type="dxa"/>
            </w:tcMar>
            <w:vAlign w:val="center"/>
            <w:hideMark/>
          </w:tcPr>
          <w:p w:rsidR="0033318E" w:rsidRPr="00E003B7" w:rsidRDefault="00B87908" w:rsidP="0033318E">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35</w:t>
            </w:r>
          </w:p>
        </w:tc>
      </w:tr>
    </w:tbl>
    <w:p w:rsidR="00E03F16" w:rsidRPr="00A87DDF" w:rsidRDefault="00E03F16" w:rsidP="00A87DDF">
      <w:pPr>
        <w:rPr>
          <w:rFonts w:ascii="Times New Roman" w:hAnsi="Times New Roman"/>
          <w:bCs/>
          <w:color w:val="000000"/>
          <w:sz w:val="24"/>
          <w:szCs w:val="24"/>
        </w:rPr>
        <w:sectPr w:rsidR="00E03F16" w:rsidRPr="00A87DDF" w:rsidSect="00376D66">
          <w:pgSz w:w="16839" w:h="11907" w:orient="landscape" w:code="9"/>
          <w:pgMar w:top="284" w:right="963" w:bottom="284" w:left="1418" w:header="397" w:footer="170" w:gutter="0"/>
          <w:pgNumType w:chapStyle="1"/>
          <w:cols w:space="708"/>
          <w:docGrid w:linePitch="360"/>
        </w:sectPr>
      </w:pPr>
    </w:p>
    <w:p w:rsidR="009B5FEB" w:rsidRDefault="009B5FEB"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9B5FEB" w:rsidRDefault="009B5FEB"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535934" w:rsidRPr="00A8723A" w:rsidRDefault="006A3D07" w:rsidP="00535934">
      <w:pPr>
        <w:autoSpaceDE w:val="0"/>
        <w:autoSpaceDN w:val="0"/>
        <w:adjustRightInd w:val="0"/>
        <w:spacing w:after="0" w:line="240" w:lineRule="auto"/>
        <w:rPr>
          <w:rFonts w:asciiTheme="minorHAnsi" w:eastAsia="Times#20New#20Roman,Bold" w:hAnsiTheme="minorHAnsi"/>
          <w:b/>
          <w:bCs/>
          <w:color w:val="000000"/>
          <w:sz w:val="28"/>
          <w:szCs w:val="28"/>
        </w:rPr>
      </w:pPr>
      <w:r>
        <w:rPr>
          <w:rFonts w:asciiTheme="minorHAnsi" w:eastAsia="Times#20New#20Roman,Bold" w:hAnsiTheme="minorHAnsi"/>
          <w:b/>
          <w:bCs/>
          <w:color w:val="000000"/>
          <w:sz w:val="28"/>
          <w:szCs w:val="28"/>
        </w:rPr>
        <w:t>5</w:t>
      </w:r>
      <w:r w:rsidR="00535934" w:rsidRPr="00A8723A">
        <w:rPr>
          <w:rFonts w:asciiTheme="minorHAnsi" w:eastAsia="Times#20New#20Roman,Bold" w:hAnsiTheme="minorHAnsi"/>
          <w:b/>
          <w:bCs/>
          <w:color w:val="000000"/>
          <w:sz w:val="28"/>
          <w:szCs w:val="28"/>
        </w:rPr>
        <w:t>. Mali Kaynaklar</w:t>
      </w:r>
    </w:p>
    <w:p w:rsidR="00535934" w:rsidRPr="00A8723A" w:rsidRDefault="00535934"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535934" w:rsidRPr="00A8723A" w:rsidRDefault="00BE4D6D" w:rsidP="00535934">
      <w:pPr>
        <w:autoSpaceDE w:val="0"/>
        <w:autoSpaceDN w:val="0"/>
        <w:adjustRightInd w:val="0"/>
        <w:spacing w:after="0" w:line="240" w:lineRule="auto"/>
        <w:rPr>
          <w:rFonts w:asciiTheme="minorHAnsi" w:eastAsia="Times#20New#20Roman,Bold" w:hAnsiTheme="minorHAnsi"/>
          <w:bCs/>
          <w:color w:val="000000"/>
          <w:sz w:val="28"/>
          <w:szCs w:val="28"/>
        </w:rPr>
      </w:pPr>
      <w:r>
        <w:rPr>
          <w:rFonts w:asciiTheme="minorHAnsi" w:eastAsia="Times#20New#20Roman,Bold" w:hAnsiTheme="minorHAnsi"/>
          <w:bCs/>
          <w:color w:val="000000"/>
          <w:sz w:val="28"/>
          <w:szCs w:val="28"/>
        </w:rPr>
        <w:t>Sarıkamış İlçe</w:t>
      </w:r>
      <w:r w:rsidR="00535934" w:rsidRPr="00A8723A">
        <w:rPr>
          <w:rFonts w:asciiTheme="minorHAnsi" w:eastAsia="Times#20New#20Roman,Bold" w:hAnsiTheme="minorHAnsi"/>
          <w:bCs/>
          <w:color w:val="000000"/>
          <w:sz w:val="28"/>
          <w:szCs w:val="28"/>
        </w:rPr>
        <w:t xml:space="preserve"> Milli Eğitim Müdürlüğüne ait Mali kaynaklar aşağıda belirtilmiştir.</w:t>
      </w:r>
    </w:p>
    <w:p w:rsidR="00535934" w:rsidRPr="00A8723A" w:rsidRDefault="00535934"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535934" w:rsidRPr="00C53725" w:rsidRDefault="00357F5C" w:rsidP="00535934">
      <w:pPr>
        <w:autoSpaceDE w:val="0"/>
        <w:autoSpaceDN w:val="0"/>
        <w:adjustRightInd w:val="0"/>
        <w:spacing w:after="0" w:line="240" w:lineRule="auto"/>
        <w:rPr>
          <w:rFonts w:asciiTheme="minorHAnsi" w:eastAsia="Times#20New#20Roman,Bold" w:hAnsiTheme="minorHAnsi"/>
          <w:b/>
          <w:bCs/>
          <w:color w:val="000000"/>
          <w:sz w:val="26"/>
          <w:szCs w:val="26"/>
        </w:rPr>
      </w:pPr>
      <w:r>
        <w:rPr>
          <w:rFonts w:asciiTheme="minorHAnsi" w:eastAsia="Times#20New#20Roman,Bold" w:hAnsiTheme="minorHAnsi"/>
          <w:b/>
          <w:bCs/>
          <w:color w:val="000000"/>
          <w:sz w:val="26"/>
          <w:szCs w:val="26"/>
        </w:rPr>
        <w:t>Tablo 10</w:t>
      </w:r>
      <w:r w:rsidR="00535934" w:rsidRPr="00C53725">
        <w:rPr>
          <w:rFonts w:asciiTheme="minorHAnsi" w:eastAsia="Times#20New#20Roman,Bold" w:hAnsiTheme="minorHAnsi"/>
          <w:b/>
          <w:bCs/>
          <w:color w:val="000000"/>
          <w:sz w:val="26"/>
          <w:szCs w:val="26"/>
        </w:rPr>
        <w:t>. Müdürlüğümüze Ait Mali Kaynaklar</w:t>
      </w:r>
    </w:p>
    <w:p w:rsidR="00535934" w:rsidRPr="00A8723A" w:rsidRDefault="00535934" w:rsidP="00535934">
      <w:pPr>
        <w:autoSpaceDE w:val="0"/>
        <w:autoSpaceDN w:val="0"/>
        <w:adjustRightInd w:val="0"/>
        <w:spacing w:after="0" w:line="240" w:lineRule="auto"/>
        <w:rPr>
          <w:rFonts w:asciiTheme="minorHAnsi" w:eastAsia="Times#20New#20Roman,Bold" w:hAnsiTheme="minorHAnsi"/>
          <w:b/>
          <w:bCs/>
          <w:color w:val="000000"/>
          <w:sz w:val="28"/>
          <w:szCs w:val="28"/>
        </w:rPr>
      </w:pPr>
    </w:p>
    <w:tbl>
      <w:tblPr>
        <w:tblStyle w:val="AkKlavuz-Vurgu2"/>
        <w:tblW w:w="0" w:type="auto"/>
        <w:tblLook w:val="00A0" w:firstRow="1" w:lastRow="0" w:firstColumn="1" w:lastColumn="0" w:noHBand="0" w:noVBand="0"/>
      </w:tblPr>
      <w:tblGrid>
        <w:gridCol w:w="4818"/>
        <w:gridCol w:w="4819"/>
      </w:tblGrid>
      <w:tr w:rsidR="004667B5" w:rsidRPr="00A8723A" w:rsidTr="00B326FC">
        <w:trPr>
          <w:cnfStyle w:val="100000000000" w:firstRow="1" w:lastRow="0" w:firstColumn="0" w:lastColumn="0" w:oddVBand="0" w:evenVBand="0" w:oddHBand="0" w:evenHBand="0" w:firstRowFirstColumn="0" w:firstRowLastColumn="0" w:lastRowFirstColumn="0" w:lastRowLastColumn="0"/>
          <w:trHeight w:val="3628"/>
        </w:trPr>
        <w:tc>
          <w:tcPr>
            <w:cnfStyle w:val="001000000000" w:firstRow="0" w:lastRow="0" w:firstColumn="1" w:lastColumn="0" w:oddVBand="0" w:evenVBand="0" w:oddHBand="0" w:evenHBand="0" w:firstRowFirstColumn="0" w:firstRowLastColumn="0" w:lastRowFirstColumn="0" w:lastRowLastColumn="0"/>
            <w:tcW w:w="4818" w:type="dxa"/>
            <w:shd w:val="clear" w:color="auto" w:fill="92CDDC" w:themeFill="accent5" w:themeFillTint="99"/>
          </w:tcPr>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Cs w:val="0"/>
                <w:color w:val="000000"/>
                <w:sz w:val="28"/>
                <w:szCs w:val="28"/>
              </w:rPr>
            </w:pPr>
            <w:r w:rsidRPr="00A8723A">
              <w:rPr>
                <w:rFonts w:asciiTheme="minorHAnsi" w:eastAsia="Times#20New#20Roman,Bold" w:hAnsiTheme="minorHAnsi"/>
                <w:bCs w:val="0"/>
                <w:color w:val="000000"/>
                <w:sz w:val="28"/>
                <w:szCs w:val="28"/>
              </w:rPr>
              <w:t>MALİ KAYNAKLAR</w:t>
            </w:r>
          </w:p>
        </w:tc>
        <w:tc>
          <w:tcPr>
            <w:cnfStyle w:val="000010000000" w:firstRow="0" w:lastRow="0" w:firstColumn="0" w:lastColumn="0" w:oddVBand="1" w:evenVBand="0" w:oddHBand="0" w:evenHBand="0" w:firstRowFirstColumn="0" w:firstRowLastColumn="0" w:lastRowFirstColumn="0" w:lastRowLastColumn="0"/>
            <w:tcW w:w="4819" w:type="dxa"/>
            <w:shd w:val="clear" w:color="auto" w:fill="B6DDE8" w:themeFill="accent5" w:themeFillTint="66"/>
          </w:tcPr>
          <w:p w:rsidR="004667B5" w:rsidRDefault="004667B5" w:rsidP="00B326FC">
            <w:pPr>
              <w:jc w:val="both"/>
            </w:pPr>
          </w:p>
          <w:p w:rsidR="004667B5" w:rsidRDefault="004667B5" w:rsidP="00B326FC">
            <w:pPr>
              <w:jc w:val="both"/>
            </w:pPr>
          </w:p>
          <w:p w:rsidR="004667B5" w:rsidRPr="00E6790C" w:rsidRDefault="004667B5" w:rsidP="00B326FC">
            <w:pPr>
              <w:jc w:val="both"/>
            </w:pPr>
            <w:r w:rsidRPr="00E6790C">
              <w:t>Kuruluşumuz, Genel bütçeden, İl Özel İdare bütçesinden, Kaymakamlık Sosyal Yardımlaşma</w:t>
            </w:r>
            <w:r>
              <w:t xml:space="preserve"> </w:t>
            </w:r>
            <w:r w:rsidRPr="00E6790C">
              <w:t>ve Dayanışma Vakfı’ndan, Kaymakamlık Köylere Hizmet Götürme Birliği’nden, çeşitli kurum ve</w:t>
            </w:r>
            <w:r>
              <w:t xml:space="preserve"> </w:t>
            </w:r>
            <w:r w:rsidRPr="00E6790C">
              <w:t xml:space="preserve">Kuruluşun bağışlarından ve hayırseverin katkılarından yararlanmaktadır. </w:t>
            </w:r>
          </w:p>
          <w:p w:rsidR="004667B5" w:rsidRPr="00E6790C" w:rsidRDefault="004667B5" w:rsidP="00B326FC">
            <w:pPr>
              <w:jc w:val="both"/>
            </w:pPr>
          </w:p>
        </w:tc>
      </w:tr>
    </w:tbl>
    <w:p w:rsidR="00535934" w:rsidRPr="00A8723A" w:rsidRDefault="00535934" w:rsidP="00535934">
      <w:pPr>
        <w:autoSpaceDE w:val="0"/>
        <w:autoSpaceDN w:val="0"/>
        <w:adjustRightInd w:val="0"/>
        <w:spacing w:after="0" w:line="240" w:lineRule="auto"/>
        <w:rPr>
          <w:rFonts w:asciiTheme="minorHAnsi" w:eastAsia="Times#20New#20Roman" w:hAnsiTheme="minorHAnsi"/>
          <w:color w:val="000000"/>
          <w:sz w:val="28"/>
          <w:szCs w:val="28"/>
        </w:rPr>
      </w:pPr>
    </w:p>
    <w:p w:rsidR="00A87DDF" w:rsidRPr="00C41C9B" w:rsidRDefault="00A87DDF" w:rsidP="00A87DDF">
      <w:pPr>
        <w:ind w:left="360"/>
        <w:rPr>
          <w:rFonts w:asciiTheme="minorHAnsi" w:hAnsiTheme="minorHAnsi"/>
          <w:b/>
          <w:sz w:val="28"/>
          <w:szCs w:val="28"/>
        </w:rPr>
      </w:pPr>
      <w:r>
        <w:rPr>
          <w:rFonts w:asciiTheme="minorHAnsi" w:hAnsiTheme="minorHAnsi"/>
          <w:b/>
          <w:sz w:val="28"/>
          <w:szCs w:val="28"/>
        </w:rPr>
        <w:t>6</w:t>
      </w:r>
      <w:r w:rsidRPr="00A8723A">
        <w:rPr>
          <w:rFonts w:asciiTheme="minorHAnsi" w:hAnsiTheme="minorHAnsi"/>
          <w:b/>
          <w:sz w:val="28"/>
          <w:szCs w:val="28"/>
        </w:rPr>
        <w:t>.</w:t>
      </w:r>
      <w:r>
        <w:rPr>
          <w:rFonts w:asciiTheme="minorHAnsi" w:hAnsiTheme="minorHAnsi"/>
          <w:b/>
          <w:sz w:val="28"/>
          <w:szCs w:val="28"/>
        </w:rPr>
        <w:t>Çevre Analizi</w:t>
      </w:r>
    </w:p>
    <w:p w:rsidR="00A87DDF" w:rsidRPr="00A8723A" w:rsidRDefault="00A87DDF" w:rsidP="00A87DDF">
      <w:pPr>
        <w:jc w:val="both"/>
        <w:rPr>
          <w:rFonts w:asciiTheme="minorHAnsi" w:hAnsiTheme="minorHAnsi"/>
          <w:b/>
          <w:sz w:val="28"/>
          <w:szCs w:val="28"/>
        </w:rPr>
      </w:pPr>
      <w:r w:rsidRPr="00A8723A">
        <w:rPr>
          <w:rFonts w:asciiTheme="minorHAnsi" w:hAnsiTheme="minorHAnsi"/>
          <w:b/>
          <w:sz w:val="28"/>
          <w:szCs w:val="28"/>
        </w:rPr>
        <w:t>Ekonomik, Sosyal, Demografik, Kültürel, Politik, Çevresel ve Teknolojik Etkenler</w:t>
      </w:r>
    </w:p>
    <w:p w:rsidR="004667B5" w:rsidRPr="004667B5" w:rsidRDefault="004667B5" w:rsidP="004667B5">
      <w:pPr>
        <w:pStyle w:val="Balk3"/>
        <w:jc w:val="center"/>
        <w:rPr>
          <w:rFonts w:asciiTheme="minorHAnsi" w:hAnsiTheme="minorHAnsi"/>
          <w:sz w:val="28"/>
          <w:szCs w:val="28"/>
        </w:rPr>
      </w:pPr>
      <w:bookmarkStart w:id="32" w:name="_Toc280342232"/>
      <w:r w:rsidRPr="004667B5">
        <w:rPr>
          <w:rFonts w:asciiTheme="minorHAnsi" w:hAnsiTheme="minorHAnsi"/>
          <w:sz w:val="28"/>
          <w:szCs w:val="28"/>
        </w:rPr>
        <w:t>Coğrafi Yapı</w:t>
      </w:r>
      <w:bookmarkEnd w:id="32"/>
    </w:p>
    <w:p w:rsidR="004667B5" w:rsidRPr="004667B5" w:rsidRDefault="004667B5" w:rsidP="004667B5">
      <w:pPr>
        <w:pStyle w:val="NormalWeb"/>
        <w:ind w:firstLine="705"/>
        <w:jc w:val="both"/>
        <w:rPr>
          <w:rFonts w:asciiTheme="minorHAnsi" w:hAnsiTheme="minorHAnsi"/>
          <w:sz w:val="28"/>
          <w:szCs w:val="28"/>
        </w:rPr>
      </w:pPr>
      <w:r w:rsidRPr="004667B5">
        <w:rPr>
          <w:rFonts w:asciiTheme="minorHAnsi" w:hAnsiTheme="minorHAnsi"/>
          <w:sz w:val="28"/>
          <w:szCs w:val="28"/>
        </w:rPr>
        <w:t>Sarıkamış, Ülkemizin doğu Anadolu Bölgesinde yer alan, Doğusunda Selim ve Kağızman, Batısında Şenkaya ve Horasan, Güneyinde Horasan ve Eleşkirt, Kuzeyinde ise Selim ve Şenkaya İlçe sınırları ile çevrili, ortalama yüksekliği 1500-2000  metre olan yüksek bir plato durumundadır.</w:t>
      </w:r>
    </w:p>
    <w:p w:rsidR="004667B5" w:rsidRPr="004667B5" w:rsidRDefault="004667B5" w:rsidP="004667B5">
      <w:pPr>
        <w:pStyle w:val="NormalWeb"/>
        <w:ind w:firstLine="705"/>
        <w:jc w:val="both"/>
        <w:rPr>
          <w:rFonts w:asciiTheme="minorHAnsi" w:hAnsiTheme="minorHAnsi"/>
          <w:sz w:val="28"/>
          <w:szCs w:val="28"/>
        </w:rPr>
      </w:pPr>
      <w:r w:rsidRPr="004667B5">
        <w:rPr>
          <w:rFonts w:asciiTheme="minorHAnsi" w:hAnsiTheme="minorHAnsi"/>
          <w:sz w:val="28"/>
          <w:szCs w:val="28"/>
        </w:rPr>
        <w:t xml:space="preserve">En yüksek </w:t>
      </w:r>
      <w:r w:rsidR="003E4A99">
        <w:rPr>
          <w:rFonts w:asciiTheme="minorHAnsi" w:hAnsiTheme="minorHAnsi"/>
          <w:sz w:val="28"/>
          <w:szCs w:val="28"/>
        </w:rPr>
        <w:t>dağı 3138 metre rakımlı  Aladağ’dır. Aladağ’</w:t>
      </w:r>
      <w:r w:rsidRPr="004667B5">
        <w:rPr>
          <w:rFonts w:asciiTheme="minorHAnsi" w:hAnsiTheme="minorHAnsi"/>
          <w:sz w:val="28"/>
          <w:szCs w:val="28"/>
        </w:rPr>
        <w:t xml:space="preserve">ı 2909 metre rakımlı </w:t>
      </w:r>
      <w:proofErr w:type="spellStart"/>
      <w:r w:rsidRPr="004667B5">
        <w:rPr>
          <w:rFonts w:asciiTheme="minorHAnsi" w:hAnsiTheme="minorHAnsi"/>
          <w:sz w:val="28"/>
          <w:szCs w:val="28"/>
        </w:rPr>
        <w:t>Süphan</w:t>
      </w:r>
      <w:proofErr w:type="spellEnd"/>
      <w:r w:rsidRPr="004667B5">
        <w:rPr>
          <w:rFonts w:asciiTheme="minorHAnsi" w:hAnsiTheme="minorHAnsi"/>
          <w:sz w:val="28"/>
          <w:szCs w:val="28"/>
        </w:rPr>
        <w:t xml:space="preserve"> Dağı, 2835 metre rakımlı Balıklı Dağı, 2599 metre rakımlı </w:t>
      </w:r>
      <w:proofErr w:type="spellStart"/>
      <w:r w:rsidRPr="004667B5">
        <w:rPr>
          <w:rFonts w:asciiTheme="minorHAnsi" w:hAnsiTheme="minorHAnsi"/>
          <w:sz w:val="28"/>
          <w:szCs w:val="28"/>
        </w:rPr>
        <w:t>Kösedağı</w:t>
      </w:r>
      <w:proofErr w:type="spellEnd"/>
      <w:r w:rsidRPr="004667B5">
        <w:rPr>
          <w:rFonts w:asciiTheme="minorHAnsi" w:hAnsiTheme="minorHAnsi"/>
          <w:sz w:val="28"/>
          <w:szCs w:val="28"/>
        </w:rPr>
        <w:t xml:space="preserve">, 2634 metre rakımlı </w:t>
      </w:r>
      <w:proofErr w:type="spellStart"/>
      <w:r w:rsidRPr="004667B5">
        <w:rPr>
          <w:rFonts w:asciiTheme="minorHAnsi" w:hAnsiTheme="minorHAnsi"/>
          <w:sz w:val="28"/>
          <w:szCs w:val="28"/>
        </w:rPr>
        <w:t>Çıplakdağ</w:t>
      </w:r>
      <w:proofErr w:type="spellEnd"/>
      <w:r w:rsidRPr="004667B5">
        <w:rPr>
          <w:rFonts w:asciiTheme="minorHAnsi" w:hAnsiTheme="minorHAnsi"/>
          <w:sz w:val="28"/>
          <w:szCs w:val="28"/>
        </w:rPr>
        <w:t xml:space="preserve"> ve 2849 metre rakımlı Soğanlı Dağı takip etmektedir. Başlıca akarsuları Aras Nehri,  Kars </w:t>
      </w:r>
      <w:r w:rsidR="003E4A99">
        <w:rPr>
          <w:rFonts w:asciiTheme="minorHAnsi" w:hAnsiTheme="minorHAnsi"/>
          <w:sz w:val="28"/>
          <w:szCs w:val="28"/>
        </w:rPr>
        <w:t xml:space="preserve">Çayı, </w:t>
      </w:r>
      <w:proofErr w:type="spellStart"/>
      <w:r w:rsidR="003E4A99">
        <w:rPr>
          <w:rFonts w:asciiTheme="minorHAnsi" w:hAnsiTheme="minorHAnsi"/>
          <w:sz w:val="28"/>
          <w:szCs w:val="28"/>
        </w:rPr>
        <w:t>Zivin</w:t>
      </w:r>
      <w:proofErr w:type="spellEnd"/>
      <w:r w:rsidR="003E4A99">
        <w:rPr>
          <w:rFonts w:asciiTheme="minorHAnsi" w:hAnsiTheme="minorHAnsi"/>
          <w:sz w:val="28"/>
          <w:szCs w:val="28"/>
        </w:rPr>
        <w:t xml:space="preserve"> ve Keklik </w:t>
      </w:r>
      <w:proofErr w:type="spellStart"/>
      <w:r w:rsidR="003E4A99">
        <w:rPr>
          <w:rFonts w:asciiTheme="minorHAnsi" w:hAnsiTheme="minorHAnsi"/>
          <w:sz w:val="28"/>
          <w:szCs w:val="28"/>
        </w:rPr>
        <w:t>Dereleri’</w:t>
      </w:r>
      <w:r w:rsidRPr="004667B5">
        <w:rPr>
          <w:rFonts w:asciiTheme="minorHAnsi" w:hAnsiTheme="minorHAnsi"/>
          <w:sz w:val="28"/>
          <w:szCs w:val="28"/>
        </w:rPr>
        <w:t>dir</w:t>
      </w:r>
      <w:proofErr w:type="spellEnd"/>
      <w:r w:rsidRPr="004667B5">
        <w:rPr>
          <w:rFonts w:asciiTheme="minorHAnsi" w:hAnsiTheme="minorHAnsi"/>
          <w:sz w:val="28"/>
          <w:szCs w:val="28"/>
        </w:rPr>
        <w:t>. Akarsuların akışlarının düzensizliği ve derin vadileri takip etmelerinden dolayı sulamada fazla kullanılmamaktadır.</w:t>
      </w:r>
    </w:p>
    <w:p w:rsidR="004667B5" w:rsidRPr="004667B5" w:rsidRDefault="004667B5" w:rsidP="004667B5">
      <w:pPr>
        <w:spacing w:before="280" w:after="280"/>
        <w:rPr>
          <w:rFonts w:asciiTheme="minorHAnsi" w:hAnsiTheme="minorHAnsi"/>
          <w:sz w:val="28"/>
          <w:szCs w:val="28"/>
        </w:rPr>
      </w:pPr>
      <w:r w:rsidRPr="004667B5">
        <w:rPr>
          <w:rFonts w:asciiTheme="minorHAnsi" w:hAnsiTheme="minorHAnsi"/>
          <w:sz w:val="28"/>
          <w:szCs w:val="28"/>
        </w:rPr>
        <w:t> İlçenin yüzölçümü 1732 km</w:t>
      </w:r>
      <w:r w:rsidRPr="004667B5">
        <w:rPr>
          <w:rFonts w:asciiTheme="minorHAnsi" w:hAnsiTheme="minorHAnsi"/>
          <w:sz w:val="28"/>
          <w:szCs w:val="28"/>
          <w:vertAlign w:val="superscript"/>
        </w:rPr>
        <w:t xml:space="preserve">2 </w:t>
      </w:r>
      <w:r w:rsidRPr="004667B5">
        <w:rPr>
          <w:rFonts w:asciiTheme="minorHAnsi" w:hAnsiTheme="minorHAnsi"/>
          <w:sz w:val="28"/>
          <w:szCs w:val="28"/>
        </w:rPr>
        <w:t> olup, 30 bin hektarlık alanı Sarıçam ormanları ile kaplıdır. İlçenin kadastrosu yapılmadığından tarım arazilerinin miktarı</w:t>
      </w:r>
      <w:r w:rsidRPr="004667B5">
        <w:rPr>
          <w:rFonts w:asciiTheme="minorHAnsi" w:hAnsiTheme="minorHAnsi"/>
          <w:b/>
          <w:sz w:val="28"/>
          <w:szCs w:val="28"/>
        </w:rPr>
        <w:t xml:space="preserve"> </w:t>
      </w:r>
      <w:r w:rsidRPr="004667B5">
        <w:rPr>
          <w:rFonts w:asciiTheme="minorHAnsi" w:hAnsiTheme="minorHAnsi"/>
          <w:sz w:val="28"/>
          <w:szCs w:val="28"/>
        </w:rPr>
        <w:t>bilinmemektedir.</w:t>
      </w:r>
    </w:p>
    <w:p w:rsidR="004667B5" w:rsidRPr="004667B5" w:rsidRDefault="004667B5" w:rsidP="004667B5">
      <w:pPr>
        <w:pStyle w:val="Balk3"/>
        <w:jc w:val="center"/>
        <w:rPr>
          <w:rFonts w:asciiTheme="minorHAnsi" w:hAnsiTheme="minorHAnsi"/>
          <w:sz w:val="28"/>
          <w:szCs w:val="28"/>
        </w:rPr>
      </w:pPr>
      <w:bookmarkStart w:id="33" w:name="_Toc280342233"/>
    </w:p>
    <w:p w:rsidR="004667B5" w:rsidRPr="004667B5" w:rsidRDefault="004667B5" w:rsidP="004667B5">
      <w:pPr>
        <w:pStyle w:val="Balk3"/>
        <w:tabs>
          <w:tab w:val="center" w:pos="4819"/>
          <w:tab w:val="left" w:pos="6330"/>
        </w:tabs>
        <w:rPr>
          <w:rFonts w:asciiTheme="minorHAnsi" w:hAnsiTheme="minorHAnsi"/>
          <w:sz w:val="28"/>
          <w:szCs w:val="28"/>
        </w:rPr>
      </w:pPr>
      <w:r>
        <w:rPr>
          <w:rFonts w:asciiTheme="minorHAnsi" w:hAnsiTheme="minorHAnsi"/>
          <w:sz w:val="28"/>
          <w:szCs w:val="28"/>
        </w:rPr>
        <w:tab/>
      </w:r>
      <w:r w:rsidRPr="004667B5">
        <w:rPr>
          <w:rFonts w:asciiTheme="minorHAnsi" w:hAnsiTheme="minorHAnsi"/>
          <w:sz w:val="28"/>
          <w:szCs w:val="28"/>
        </w:rPr>
        <w:t>Kültür Durumu</w:t>
      </w:r>
      <w:bookmarkEnd w:id="33"/>
      <w:r>
        <w:rPr>
          <w:rFonts w:asciiTheme="minorHAnsi" w:hAnsiTheme="minorHAnsi"/>
          <w:sz w:val="28"/>
          <w:szCs w:val="28"/>
        </w:rPr>
        <w:tab/>
      </w:r>
    </w:p>
    <w:p w:rsidR="004667B5" w:rsidRPr="004667B5" w:rsidRDefault="004667B5" w:rsidP="004667B5">
      <w:pPr>
        <w:jc w:val="center"/>
        <w:rPr>
          <w:rFonts w:asciiTheme="minorHAnsi" w:hAnsiTheme="minorHAnsi"/>
          <w:b/>
          <w:sz w:val="28"/>
          <w:szCs w:val="28"/>
        </w:rPr>
      </w:pP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İlçemizde Ulusal bayramlarımız ve özel günler amacına uygun genelgeler ve emirler doğrultusunda ilgili günlerin anlam ve önemine dayalı olarak tüm okullarımızda halkın da katılımı ile coşkulu bir şekilde kutlanmaktadır.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Atatürkçülük konuları ile ilgili olarak her ay merkez okullarımızda Halk Eğitimi Merkezi Müdürlüğü salonunda gelen öğrenci gruplarına alınan olur doğrultusunda konferans verilmektedir. Ayrıca kurumların daire amir ve müdürlerine, memurlarına gelen emirler ve genelgeler doğrultusunda konferans verilmektedir. İlkokul ve Ortaokul okullarının 8. sınıf öğrencilerine Mesleki ve Teknik Eğitime yönlendirme seminerleri verilmektedir.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Öğretmenlere zaman zaman mesleki seminerler verilmektedir. Sigara-Alkol-Uyuşturucu maddeleri ile ilgili konferans ve hizmet içi kurslar verilmektedir.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 genelinde halk oyunları ile ilgili olarak ilk ve orta dereceli okullarımızda faaliyetler gerçekleştirilmektedir. Ayrıca ilde gerçekleştirilen yarışmalara etkin katılım sağlanmaktadır.</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 genelinde tüm okullarda kitap okuma kampanyası başlatılmış olup; her gün bütün okullarımızda aynı saatlerde başlatılan okuma saatlerine öğretmen, öğrenci ve okuldaki tüm personelin etkin katılımı sağlanmış ve verim elde edilmiştir.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İlçemiz köy okullarından merkeze öğrenciler belli planlamalar doğrultusunda getirilerek kayak tesisleri ve tarihi mekânlar gezdirilmektedir.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Ayrıca bu yıl içerisinde okullar arası ses yarışması düzenlenmesi planlanmaktadır. Planlanan ve uygulama aşamasında olan faaliyetlerin yapılmasındaki amaç; öğrencilerimizin, öğretmenlerimizin ve velilerimizin sosyal etkileşimde bulunmalarıdır.</w:t>
      </w:r>
    </w:p>
    <w:p w:rsidR="004667B5" w:rsidRPr="004667B5" w:rsidRDefault="004667B5" w:rsidP="004667B5">
      <w:pPr>
        <w:jc w:val="both"/>
        <w:rPr>
          <w:rFonts w:asciiTheme="minorHAnsi" w:hAnsiTheme="minorHAnsi"/>
          <w:sz w:val="28"/>
          <w:szCs w:val="28"/>
        </w:rPr>
      </w:pPr>
    </w:p>
    <w:p w:rsidR="004667B5" w:rsidRPr="004667B5" w:rsidRDefault="004667B5" w:rsidP="004667B5">
      <w:pPr>
        <w:pStyle w:val="Balk3"/>
        <w:jc w:val="center"/>
        <w:rPr>
          <w:rFonts w:asciiTheme="minorHAnsi" w:hAnsiTheme="minorHAnsi"/>
          <w:sz w:val="28"/>
          <w:szCs w:val="28"/>
        </w:rPr>
      </w:pPr>
      <w:bookmarkStart w:id="34" w:name="_Toc280342234"/>
      <w:r w:rsidRPr="004667B5">
        <w:rPr>
          <w:rFonts w:asciiTheme="minorHAnsi" w:hAnsiTheme="minorHAnsi"/>
          <w:sz w:val="28"/>
          <w:szCs w:val="28"/>
        </w:rPr>
        <w:t>İklim</w:t>
      </w:r>
      <w:bookmarkEnd w:id="34"/>
    </w:p>
    <w:p w:rsidR="004667B5" w:rsidRPr="004667B5" w:rsidRDefault="004667B5" w:rsidP="004667B5">
      <w:pPr>
        <w:jc w:val="center"/>
        <w:rPr>
          <w:rFonts w:asciiTheme="minorHAnsi" w:hAnsiTheme="minorHAnsi"/>
          <w:b/>
          <w:sz w:val="28"/>
          <w:szCs w:val="28"/>
        </w:rPr>
      </w:pPr>
    </w:p>
    <w:p w:rsidR="004667B5" w:rsidRPr="004667B5" w:rsidRDefault="004667B5" w:rsidP="004667B5">
      <w:pPr>
        <w:jc w:val="both"/>
        <w:rPr>
          <w:rFonts w:asciiTheme="minorHAnsi" w:hAnsiTheme="minorHAnsi"/>
          <w:b/>
          <w:sz w:val="28"/>
          <w:szCs w:val="28"/>
        </w:rPr>
      </w:pPr>
      <w:r w:rsidRPr="004667B5">
        <w:rPr>
          <w:rFonts w:asciiTheme="minorHAnsi" w:hAnsiTheme="minorHAnsi"/>
          <w:sz w:val="28"/>
          <w:szCs w:val="28"/>
        </w:rPr>
        <w:t xml:space="preserve">      Karasal iklime sahip olan Sarıkamış’ta kışları çok soğuk ve sert, yazlar ise serin geçmektedir. Kış aylarının 7–8 ay devam ettiği ilçede en yağışlı ay Mayıs, en kurak ay ise Aralık’tır. Kar yağışı ortalama 1–2 metre olmaktadır</w:t>
      </w:r>
      <w:r w:rsidRPr="004667B5">
        <w:rPr>
          <w:rFonts w:asciiTheme="minorHAnsi" w:hAnsiTheme="minorHAnsi"/>
          <w:b/>
          <w:sz w:val="28"/>
          <w:szCs w:val="28"/>
        </w:rPr>
        <w:t>.</w:t>
      </w:r>
    </w:p>
    <w:p w:rsidR="004667B5" w:rsidRPr="004667B5" w:rsidRDefault="004667B5" w:rsidP="004667B5">
      <w:pPr>
        <w:jc w:val="both"/>
        <w:rPr>
          <w:rFonts w:asciiTheme="minorHAnsi" w:hAnsiTheme="minorHAnsi"/>
          <w:b/>
          <w:sz w:val="28"/>
          <w:szCs w:val="28"/>
        </w:rPr>
      </w:pPr>
    </w:p>
    <w:p w:rsidR="004667B5" w:rsidRPr="004667B5" w:rsidRDefault="004667B5" w:rsidP="004667B5">
      <w:pPr>
        <w:jc w:val="center"/>
        <w:rPr>
          <w:rFonts w:asciiTheme="minorHAnsi" w:hAnsiTheme="minorHAnsi"/>
          <w:b/>
          <w:sz w:val="28"/>
          <w:szCs w:val="28"/>
        </w:rPr>
      </w:pPr>
      <w:r w:rsidRPr="004667B5">
        <w:rPr>
          <w:rFonts w:asciiTheme="minorHAnsi" w:hAnsiTheme="minorHAnsi"/>
          <w:b/>
          <w:sz w:val="28"/>
          <w:szCs w:val="28"/>
        </w:rPr>
        <w:lastRenderedPageBreak/>
        <w:t>İlçemizde Turizm</w:t>
      </w:r>
    </w:p>
    <w:p w:rsidR="004667B5" w:rsidRPr="004667B5" w:rsidRDefault="004667B5" w:rsidP="004667B5">
      <w:pPr>
        <w:jc w:val="both"/>
        <w:rPr>
          <w:rFonts w:asciiTheme="minorHAnsi" w:hAnsiTheme="minorHAnsi"/>
          <w:b/>
          <w:sz w:val="28"/>
          <w:szCs w:val="28"/>
        </w:rPr>
      </w:pPr>
      <w:r w:rsidRPr="004667B5">
        <w:rPr>
          <w:rFonts w:asciiTheme="minorHAnsi" w:hAnsiTheme="minorHAnsi"/>
          <w:b/>
          <w:sz w:val="28"/>
          <w:szCs w:val="28"/>
        </w:rPr>
        <w:t xml:space="preserve">          </w:t>
      </w:r>
    </w:p>
    <w:p w:rsidR="004667B5" w:rsidRPr="004667B5" w:rsidRDefault="004667B5" w:rsidP="004667B5">
      <w:pPr>
        <w:jc w:val="both"/>
        <w:rPr>
          <w:rFonts w:asciiTheme="minorHAnsi" w:hAnsiTheme="minorHAnsi"/>
          <w:bCs/>
          <w:sz w:val="28"/>
          <w:szCs w:val="28"/>
        </w:rPr>
      </w:pPr>
      <w:r w:rsidRPr="004667B5">
        <w:rPr>
          <w:rFonts w:asciiTheme="minorHAnsi" w:hAnsiTheme="minorHAnsi"/>
          <w:sz w:val="28"/>
          <w:szCs w:val="28"/>
        </w:rPr>
        <w:t xml:space="preserve">        İlçemizde kayak sporu için alt yapı ve barınma imkânı bulunmaktadır. İlçemiz sınırları içerisinde bir tanesi beş yıldızlı olmak üzere, pek çok otel bulunmaktadır. Ayrıca Öğretmen evi de gelen konuklara hizmet vermektedir. İlçemizde iki adet kayak tesisi bulunmakta olup,</w:t>
      </w:r>
      <w:r w:rsidRPr="004667B5">
        <w:rPr>
          <w:rFonts w:asciiTheme="minorHAnsi" w:hAnsiTheme="minorHAnsi" w:cs="Arial"/>
          <w:bCs/>
          <w:color w:val="000000"/>
          <w:sz w:val="28"/>
          <w:szCs w:val="28"/>
        </w:rPr>
        <w:t xml:space="preserve"> </w:t>
      </w:r>
      <w:r w:rsidRPr="004667B5">
        <w:rPr>
          <w:rFonts w:asciiTheme="minorHAnsi" w:hAnsiTheme="minorHAnsi"/>
          <w:bCs/>
          <w:sz w:val="28"/>
          <w:szCs w:val="28"/>
        </w:rPr>
        <w:t>Sarıkamış Kayak Merkezinde iki adet telesiyej sisteminde taşıma yapılmaktadır. ( 1450 + 1850 ) İki etaplı kayak merkezimizde toplam altı adet kayak ve snowboard parkurumuz, toplam 17 km uzunluğundadır.  En uzun kayak parkurumuz 5250 metre uzunluğundadır. İlçemizin Kars Havaalanına uzaklığı 50 km, Erzurum Havaalanına uzaklığı 153 km.’</w:t>
      </w:r>
      <w:proofErr w:type="spellStart"/>
      <w:r w:rsidRPr="004667B5">
        <w:rPr>
          <w:rFonts w:asciiTheme="minorHAnsi" w:hAnsiTheme="minorHAnsi"/>
          <w:bCs/>
          <w:sz w:val="28"/>
          <w:szCs w:val="28"/>
        </w:rPr>
        <w:t>dir</w:t>
      </w:r>
      <w:proofErr w:type="spellEnd"/>
      <w:r w:rsidRPr="004667B5">
        <w:rPr>
          <w:rFonts w:asciiTheme="minorHAnsi" w:hAnsiTheme="minorHAnsi"/>
          <w:bCs/>
          <w:sz w:val="28"/>
          <w:szCs w:val="28"/>
        </w:rPr>
        <w:t xml:space="preserve">. İstanbul, Ankara ve İzmir’den 2,5-3 saatte kayak tesislerimize ulaşıp; kayak yapma </w:t>
      </w:r>
      <w:proofErr w:type="gramStart"/>
      <w:r w:rsidRPr="004667B5">
        <w:rPr>
          <w:rFonts w:asciiTheme="minorHAnsi" w:hAnsiTheme="minorHAnsi"/>
          <w:bCs/>
          <w:sz w:val="28"/>
          <w:szCs w:val="28"/>
        </w:rPr>
        <w:t>imkanına</w:t>
      </w:r>
      <w:proofErr w:type="gramEnd"/>
      <w:r w:rsidRPr="004667B5">
        <w:rPr>
          <w:rFonts w:asciiTheme="minorHAnsi" w:hAnsiTheme="minorHAnsi"/>
          <w:bCs/>
          <w:sz w:val="28"/>
          <w:szCs w:val="28"/>
        </w:rPr>
        <w:t xml:space="preserve"> sahiptirler.  </w:t>
      </w:r>
    </w:p>
    <w:p w:rsidR="00535934" w:rsidRDefault="00535934" w:rsidP="00535934">
      <w:pPr>
        <w:rPr>
          <w:rFonts w:ascii="Times New Roman" w:hAnsi="Times New Roman"/>
          <w:b/>
          <w:bCs/>
          <w:color w:val="000000"/>
          <w:sz w:val="24"/>
          <w:szCs w:val="24"/>
        </w:rPr>
      </w:pPr>
    </w:p>
    <w:p w:rsidR="00535934" w:rsidRDefault="00535934" w:rsidP="00535934">
      <w:pPr>
        <w:rPr>
          <w:rFonts w:ascii="Times New Roman" w:hAnsi="Times New Roman"/>
          <w:b/>
          <w:bCs/>
          <w:color w:val="000000"/>
          <w:sz w:val="24"/>
          <w:szCs w:val="24"/>
        </w:rPr>
      </w:pPr>
    </w:p>
    <w:p w:rsidR="00535934" w:rsidRDefault="00535934" w:rsidP="00535934">
      <w:pPr>
        <w:keepNext/>
        <w:spacing w:before="240" w:after="60" w:line="240" w:lineRule="auto"/>
        <w:jc w:val="both"/>
        <w:outlineLvl w:val="1"/>
        <w:rPr>
          <w:rFonts w:asciiTheme="minorHAnsi" w:eastAsia="MS Mincho" w:hAnsiTheme="minorHAnsi"/>
          <w:b/>
          <w:bCs/>
          <w:iCs/>
          <w:color w:val="000000"/>
          <w:sz w:val="24"/>
          <w:szCs w:val="24"/>
          <w:lang w:eastAsia="tr-TR"/>
        </w:rPr>
      </w:pPr>
    </w:p>
    <w:p w:rsidR="00535934" w:rsidRPr="00A8723A" w:rsidRDefault="00535934" w:rsidP="00535934">
      <w:pPr>
        <w:keepNext/>
        <w:spacing w:before="240" w:after="60" w:line="240" w:lineRule="auto"/>
        <w:jc w:val="both"/>
        <w:outlineLvl w:val="1"/>
        <w:rPr>
          <w:rFonts w:asciiTheme="minorHAnsi" w:eastAsia="MS Mincho" w:hAnsiTheme="minorHAnsi"/>
          <w:b/>
          <w:bCs/>
          <w:iCs/>
          <w:color w:val="000000"/>
          <w:sz w:val="24"/>
          <w:szCs w:val="24"/>
          <w:lang w:eastAsia="tr-TR"/>
        </w:rPr>
      </w:pP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r w:rsidRPr="00E03F16">
        <w:rPr>
          <w:rFonts w:asciiTheme="minorHAnsi" w:eastAsia="Times#20New#20Roman,Bold" w:hAnsiTheme="minorHAnsi"/>
          <w:b/>
          <w:bCs/>
          <w:color w:val="000000"/>
          <w:sz w:val="36"/>
          <w:szCs w:val="36"/>
        </w:rPr>
        <w:t>KURUM DIŞI ANALİZ</w:t>
      </w: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A87DDF" w:rsidRPr="00DF17E3" w:rsidRDefault="00A87DDF" w:rsidP="00A87DDF">
      <w:pPr>
        <w:spacing w:after="0" w:line="240" w:lineRule="auto"/>
        <w:rPr>
          <w:rFonts w:asciiTheme="minorHAnsi" w:eastAsia="MS Mincho" w:hAnsiTheme="minorHAnsi"/>
          <w:b/>
          <w:color w:val="000000"/>
          <w:sz w:val="28"/>
          <w:szCs w:val="28"/>
          <w:lang w:eastAsia="tr-TR"/>
        </w:rPr>
      </w:pPr>
      <w:r>
        <w:rPr>
          <w:rFonts w:asciiTheme="minorHAnsi" w:eastAsia="MS Mincho" w:hAnsiTheme="minorHAnsi"/>
          <w:b/>
          <w:color w:val="000000"/>
          <w:sz w:val="28"/>
          <w:szCs w:val="28"/>
          <w:lang w:eastAsia="tr-TR"/>
        </w:rPr>
        <w:t>1.</w:t>
      </w:r>
      <w:r w:rsidRPr="00DF17E3">
        <w:rPr>
          <w:rFonts w:asciiTheme="minorHAnsi" w:eastAsia="MS Mincho" w:hAnsiTheme="minorHAnsi"/>
          <w:b/>
          <w:color w:val="000000"/>
          <w:sz w:val="28"/>
          <w:szCs w:val="28"/>
          <w:lang w:eastAsia="tr-TR"/>
        </w:rPr>
        <w:t>PEST ANALİZİ</w:t>
      </w: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5178"/>
        <w:gridCol w:w="4400"/>
      </w:tblGrid>
      <w:tr w:rsidR="00A87DDF" w:rsidRPr="005D4AE3" w:rsidTr="0016141D">
        <w:trPr>
          <w:trHeight w:val="1029"/>
          <w:jc w:val="center"/>
        </w:trPr>
        <w:tc>
          <w:tcPr>
            <w:tcW w:w="5178" w:type="dxa"/>
            <w:tcBorders>
              <w:righ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 xml:space="preserve">POLİTİK / YASAL FAKTÖRLER </w:t>
            </w: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tc>
        <w:tc>
          <w:tcPr>
            <w:tcW w:w="4400" w:type="dxa"/>
            <w:tcBorders>
              <w:lef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EKONOMİK FAKTÖRLER</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İlgili Mevzuat</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10. Kalkınma Planı</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Kalkınma Planları</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Orta Vadeli Program</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MEB Strateji Belgesi</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Küreselleşme</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18. Milli Eğitim Şurası</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Bölgesel Ekonomik Durum</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İş Kanunları</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Ticari Döngüler</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Çevresel Düzenlemeler</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Enflasyon ve Değişim Oranları</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Politik İstikrar</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İstihdam Politikaları</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Kamu ve Özel Kuruluşların Destekleri</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Enerji ve Maliyet</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Uluslararası İlişkiler</w:t>
            </w:r>
          </w:p>
        </w:tc>
        <w:tc>
          <w:tcPr>
            <w:tcW w:w="4400" w:type="dxa"/>
            <w:tcBorders>
              <w:left w:val="nil"/>
            </w:tcBorders>
            <w:shd w:val="clear" w:color="auto" w:fill="FFFFFF" w:themeFill="background1"/>
          </w:tcPr>
          <w:p w:rsidR="00A87DDF" w:rsidRPr="00F15312" w:rsidRDefault="00A87DDF" w:rsidP="0016141D">
            <w:pPr>
              <w:autoSpaceDE w:val="0"/>
              <w:autoSpaceDN w:val="0"/>
              <w:adjustRightInd w:val="0"/>
              <w:spacing w:after="0"/>
              <w:rPr>
                <w:rFonts w:asciiTheme="minorHAnsi" w:hAnsiTheme="minorHAnsi"/>
                <w:color w:val="000000"/>
                <w:sz w:val="24"/>
                <w:szCs w:val="24"/>
                <w:lang w:eastAsia="tr-TR"/>
              </w:rPr>
            </w:pPr>
          </w:p>
        </w:tc>
      </w:tr>
    </w:tbl>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5267"/>
        <w:gridCol w:w="4446"/>
      </w:tblGrid>
      <w:tr w:rsidR="00A87DDF" w:rsidRPr="005D4AE3" w:rsidTr="0016141D">
        <w:trPr>
          <w:jc w:val="center"/>
        </w:trPr>
        <w:tc>
          <w:tcPr>
            <w:tcW w:w="5267" w:type="dxa"/>
            <w:tcBorders>
              <w:righ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 xml:space="preserve">SOSYAL / KÜLTÜREL FAKTÖRLER </w:t>
            </w: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tc>
        <w:tc>
          <w:tcPr>
            <w:tcW w:w="4446" w:type="dxa"/>
            <w:tcBorders>
              <w:lef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TEKNOLOJİK FAKTÖRLER</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10. Kalkınma Planı</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10. Kalkınma Planı</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Orta Vadeli Program</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Orta Vadeli Program</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Toplumdaki Etkili Değerler</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Milli Eğitim Temel Kanunu</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Eğitimde Fırsat Eşitliği</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TÜBİTAK Vizyon 2023 Eğitimde İnsan</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Çevreye Duyarlılık</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ARGE Çalışmaları</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Tüketici Eğilimleri</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Bilişim Teknolojileri</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Sağlık Bilinci</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Bilgi Toplumu Stratejileri</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Nüfus Artış Oranı</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Teknoloji Transferi</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Gelir Dağılımındaki Farklılık</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Teknolojik Gelişme Hızı</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Güvenlik Konusundaki Hassasiyet</w:t>
            </w:r>
          </w:p>
        </w:tc>
        <w:tc>
          <w:tcPr>
            <w:tcW w:w="4446" w:type="dxa"/>
            <w:tcBorders>
              <w:left w:val="nil"/>
            </w:tcBorders>
            <w:shd w:val="clear" w:color="auto" w:fill="B6DDE8" w:themeFill="accent5" w:themeFillTint="66"/>
          </w:tcPr>
          <w:p w:rsidR="00A87DDF" w:rsidRPr="00F15312" w:rsidRDefault="00A87DDF" w:rsidP="00666BA5">
            <w:pPr>
              <w:keepNext/>
              <w:numPr>
                <w:ilvl w:val="0"/>
                <w:numId w:val="1"/>
              </w:numPr>
              <w:spacing w:after="60"/>
              <w:outlineLvl w:val="2"/>
              <w:rPr>
                <w:rFonts w:asciiTheme="minorHAnsi" w:eastAsia="MS Mincho" w:hAnsiTheme="minorHAnsi"/>
                <w:b/>
                <w:iCs/>
                <w:color w:val="000000"/>
                <w:sz w:val="24"/>
                <w:szCs w:val="24"/>
                <w:lang w:eastAsia="tr-TR"/>
              </w:rPr>
            </w:pPr>
            <w:r w:rsidRPr="00F15312">
              <w:rPr>
                <w:rFonts w:asciiTheme="minorHAnsi" w:hAnsiTheme="minorHAnsi"/>
                <w:color w:val="000000"/>
                <w:sz w:val="24"/>
                <w:szCs w:val="24"/>
                <w:lang w:eastAsia="tr-TR"/>
              </w:rPr>
              <w:t>Enerji Kaynakları ve Kullanılabilirlik</w:t>
            </w:r>
          </w:p>
        </w:tc>
      </w:tr>
    </w:tbl>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A87DDF" w:rsidRPr="00ED45D6" w:rsidRDefault="00A87DDF" w:rsidP="00A87DDF">
      <w:pPr>
        <w:spacing w:after="0"/>
        <w:jc w:val="both"/>
        <w:rPr>
          <w:rFonts w:asciiTheme="minorHAnsi" w:eastAsia="MS Mincho" w:hAnsiTheme="minorHAnsi"/>
          <w:b/>
          <w:color w:val="000000"/>
          <w:sz w:val="32"/>
          <w:szCs w:val="32"/>
          <w:lang w:eastAsia="tr-TR"/>
        </w:rPr>
      </w:pPr>
      <w:r w:rsidRPr="00ED45D6">
        <w:rPr>
          <w:rFonts w:asciiTheme="minorHAnsi" w:eastAsia="MS Mincho" w:hAnsiTheme="minorHAnsi"/>
          <w:b/>
          <w:color w:val="000000"/>
          <w:sz w:val="32"/>
          <w:szCs w:val="32"/>
          <w:lang w:eastAsia="tr-TR"/>
        </w:rPr>
        <w:t>ÜST POLİTİKA BELGELERİ</w:t>
      </w:r>
    </w:p>
    <w:p w:rsidR="00A87DDF" w:rsidRPr="00ED45D6" w:rsidRDefault="00A87DDF" w:rsidP="00666BA5">
      <w:pPr>
        <w:pStyle w:val="ListeParagraf"/>
        <w:numPr>
          <w:ilvl w:val="0"/>
          <w:numId w:val="18"/>
        </w:numPr>
        <w:spacing w:after="0"/>
        <w:jc w:val="both"/>
        <w:rPr>
          <w:sz w:val="28"/>
          <w:szCs w:val="28"/>
        </w:rPr>
      </w:pPr>
      <w:r w:rsidRPr="00ED45D6">
        <w:rPr>
          <w:sz w:val="28"/>
          <w:szCs w:val="28"/>
        </w:rPr>
        <w:t>10. Kalkınma Planı</w:t>
      </w:r>
    </w:p>
    <w:p w:rsidR="00A87DDF" w:rsidRPr="00ED45D6" w:rsidRDefault="00A87DDF" w:rsidP="00666BA5">
      <w:pPr>
        <w:pStyle w:val="ListeParagraf"/>
        <w:numPr>
          <w:ilvl w:val="0"/>
          <w:numId w:val="18"/>
        </w:numPr>
        <w:spacing w:after="0"/>
        <w:jc w:val="both"/>
        <w:rPr>
          <w:sz w:val="28"/>
          <w:szCs w:val="28"/>
        </w:rPr>
      </w:pPr>
      <w:r w:rsidRPr="00ED45D6">
        <w:rPr>
          <w:sz w:val="28"/>
          <w:szCs w:val="28"/>
        </w:rPr>
        <w:t>Orta Vadeli Mali Plan</w:t>
      </w:r>
    </w:p>
    <w:p w:rsidR="00A87DDF" w:rsidRPr="00ED45D6" w:rsidRDefault="00A87DDF" w:rsidP="00666BA5">
      <w:pPr>
        <w:pStyle w:val="ListeParagraf"/>
        <w:numPr>
          <w:ilvl w:val="0"/>
          <w:numId w:val="18"/>
        </w:numPr>
        <w:spacing w:after="0"/>
        <w:jc w:val="both"/>
        <w:rPr>
          <w:sz w:val="28"/>
          <w:szCs w:val="28"/>
        </w:rPr>
      </w:pPr>
      <w:r w:rsidRPr="00ED45D6">
        <w:rPr>
          <w:sz w:val="28"/>
          <w:szCs w:val="28"/>
        </w:rPr>
        <w:t>Orta Vadeli Program</w:t>
      </w:r>
    </w:p>
    <w:p w:rsidR="00A87DDF" w:rsidRPr="00ED45D6" w:rsidRDefault="00A87DDF" w:rsidP="00666BA5">
      <w:pPr>
        <w:pStyle w:val="ListeParagraf"/>
        <w:numPr>
          <w:ilvl w:val="0"/>
          <w:numId w:val="18"/>
        </w:numPr>
        <w:spacing w:after="0"/>
        <w:jc w:val="both"/>
        <w:rPr>
          <w:sz w:val="28"/>
          <w:szCs w:val="28"/>
        </w:rPr>
      </w:pPr>
      <w:r w:rsidRPr="00ED45D6">
        <w:rPr>
          <w:sz w:val="28"/>
          <w:szCs w:val="28"/>
        </w:rPr>
        <w:t>62. Hükümet Programı</w:t>
      </w:r>
    </w:p>
    <w:p w:rsidR="00A87DDF" w:rsidRPr="00ED45D6" w:rsidRDefault="00A87DDF" w:rsidP="00666BA5">
      <w:pPr>
        <w:pStyle w:val="ListeParagraf"/>
        <w:numPr>
          <w:ilvl w:val="0"/>
          <w:numId w:val="18"/>
        </w:numPr>
        <w:spacing w:after="0"/>
        <w:jc w:val="both"/>
        <w:rPr>
          <w:sz w:val="28"/>
          <w:szCs w:val="28"/>
        </w:rPr>
      </w:pPr>
      <w:r w:rsidRPr="00ED45D6">
        <w:rPr>
          <w:sz w:val="28"/>
          <w:szCs w:val="28"/>
        </w:rPr>
        <w:t>Bakanlık Mevzuatı</w:t>
      </w:r>
    </w:p>
    <w:p w:rsidR="00A87DDF" w:rsidRPr="00ED45D6" w:rsidRDefault="00A87DDF" w:rsidP="00666BA5">
      <w:pPr>
        <w:pStyle w:val="ListeParagraf"/>
        <w:numPr>
          <w:ilvl w:val="0"/>
          <w:numId w:val="18"/>
        </w:numPr>
        <w:spacing w:after="0"/>
        <w:jc w:val="both"/>
        <w:rPr>
          <w:sz w:val="28"/>
          <w:szCs w:val="28"/>
        </w:rPr>
      </w:pPr>
      <w:r>
        <w:rPr>
          <w:sz w:val="28"/>
          <w:szCs w:val="28"/>
        </w:rPr>
        <w:t>MEB 2015-2019 Stratejik Plan</w:t>
      </w:r>
      <w:r w:rsidR="00173106">
        <w:rPr>
          <w:sz w:val="28"/>
          <w:szCs w:val="28"/>
        </w:rPr>
        <w:t xml:space="preserve"> </w:t>
      </w:r>
      <w:r>
        <w:rPr>
          <w:sz w:val="28"/>
          <w:szCs w:val="28"/>
        </w:rPr>
        <w:t>Taslağı</w:t>
      </w:r>
    </w:p>
    <w:p w:rsidR="00A87DDF" w:rsidRPr="00ED45D6" w:rsidRDefault="00A87DDF" w:rsidP="00666BA5">
      <w:pPr>
        <w:pStyle w:val="ListeParagraf"/>
        <w:numPr>
          <w:ilvl w:val="0"/>
          <w:numId w:val="18"/>
        </w:numPr>
        <w:spacing w:after="0"/>
        <w:jc w:val="both"/>
        <w:rPr>
          <w:sz w:val="28"/>
          <w:szCs w:val="28"/>
        </w:rPr>
      </w:pPr>
      <w:r w:rsidRPr="00ED45D6">
        <w:rPr>
          <w:sz w:val="28"/>
          <w:szCs w:val="28"/>
        </w:rPr>
        <w:t>Millî Eğitim Şura Kararları</w:t>
      </w:r>
    </w:p>
    <w:p w:rsidR="00A87DDF" w:rsidRPr="00ED45D6" w:rsidRDefault="00A87DDF" w:rsidP="00666BA5">
      <w:pPr>
        <w:pStyle w:val="ListeParagraf"/>
        <w:numPr>
          <w:ilvl w:val="0"/>
          <w:numId w:val="18"/>
        </w:numPr>
        <w:spacing w:after="0"/>
        <w:jc w:val="both"/>
        <w:rPr>
          <w:sz w:val="28"/>
          <w:szCs w:val="28"/>
        </w:rPr>
      </w:pPr>
      <w:r w:rsidRPr="00ED45D6">
        <w:rPr>
          <w:sz w:val="28"/>
          <w:szCs w:val="28"/>
        </w:rPr>
        <w:t>Avrupa Birliği müktesebatı ve ilerleme raporu</w:t>
      </w:r>
    </w:p>
    <w:p w:rsidR="00A87DDF" w:rsidRPr="00ED45D6" w:rsidRDefault="00A87DDF" w:rsidP="00666BA5">
      <w:pPr>
        <w:pStyle w:val="ListeParagraf"/>
        <w:numPr>
          <w:ilvl w:val="0"/>
          <w:numId w:val="18"/>
        </w:numPr>
        <w:spacing w:after="0"/>
        <w:jc w:val="both"/>
        <w:rPr>
          <w:sz w:val="28"/>
          <w:szCs w:val="28"/>
        </w:rPr>
      </w:pPr>
      <w:r w:rsidRPr="00ED45D6">
        <w:rPr>
          <w:sz w:val="28"/>
          <w:szCs w:val="28"/>
        </w:rPr>
        <w:t>Diğer Kamu Kurum ve Kuruluşlarının Stratejik Planları</w:t>
      </w:r>
    </w:p>
    <w:p w:rsidR="00A87DDF" w:rsidRPr="00ED45D6" w:rsidRDefault="00A87DDF" w:rsidP="00666BA5">
      <w:pPr>
        <w:pStyle w:val="ListeParagraf"/>
        <w:numPr>
          <w:ilvl w:val="0"/>
          <w:numId w:val="18"/>
        </w:numPr>
        <w:spacing w:after="0"/>
        <w:jc w:val="both"/>
        <w:rPr>
          <w:sz w:val="28"/>
          <w:szCs w:val="28"/>
        </w:rPr>
      </w:pPr>
      <w:r w:rsidRPr="00ED45D6">
        <w:rPr>
          <w:sz w:val="28"/>
          <w:szCs w:val="28"/>
        </w:rPr>
        <w:t>TÜBİTAK Vizyon 2023 Eğitim ve İnsan Kaynakları Raporu</w:t>
      </w:r>
    </w:p>
    <w:p w:rsidR="00A87DDF" w:rsidRPr="00ED45D6" w:rsidRDefault="00A87DDF" w:rsidP="00666BA5">
      <w:pPr>
        <w:pStyle w:val="ListeParagraf"/>
        <w:numPr>
          <w:ilvl w:val="0"/>
          <w:numId w:val="18"/>
        </w:numPr>
        <w:spacing w:after="0"/>
        <w:jc w:val="both"/>
        <w:rPr>
          <w:sz w:val="28"/>
          <w:szCs w:val="28"/>
        </w:rPr>
      </w:pPr>
      <w:r w:rsidRPr="00ED45D6">
        <w:rPr>
          <w:sz w:val="28"/>
          <w:szCs w:val="28"/>
        </w:rPr>
        <w:t>Türkiye Yeterlilikler Çerçevesi</w:t>
      </w:r>
    </w:p>
    <w:p w:rsidR="00A87DDF" w:rsidRPr="00ED45D6" w:rsidRDefault="00A87DDF" w:rsidP="00666BA5">
      <w:pPr>
        <w:pStyle w:val="ListeParagraf"/>
        <w:numPr>
          <w:ilvl w:val="0"/>
          <w:numId w:val="18"/>
        </w:numPr>
        <w:spacing w:after="0"/>
        <w:jc w:val="both"/>
        <w:rPr>
          <w:sz w:val="28"/>
          <w:szCs w:val="28"/>
        </w:rPr>
      </w:pPr>
      <w:r w:rsidRPr="00ED45D6">
        <w:rPr>
          <w:sz w:val="28"/>
          <w:szCs w:val="28"/>
        </w:rPr>
        <w:t>Millî Eğitim Kalite Çerçevesi</w:t>
      </w:r>
    </w:p>
    <w:p w:rsidR="00A87DDF" w:rsidRPr="00ED45D6" w:rsidRDefault="00A87DDF" w:rsidP="00666BA5">
      <w:pPr>
        <w:pStyle w:val="ListeParagraf"/>
        <w:numPr>
          <w:ilvl w:val="0"/>
          <w:numId w:val="18"/>
        </w:numPr>
        <w:spacing w:after="0"/>
        <w:jc w:val="both"/>
        <w:rPr>
          <w:sz w:val="28"/>
          <w:szCs w:val="28"/>
        </w:rPr>
      </w:pPr>
      <w:r w:rsidRPr="00ED45D6">
        <w:rPr>
          <w:sz w:val="28"/>
          <w:szCs w:val="28"/>
        </w:rPr>
        <w:t>Bilgi Toplumu Stratejisi ve Eylem Planı</w:t>
      </w:r>
    </w:p>
    <w:p w:rsidR="00A87DDF" w:rsidRPr="00ED45D6" w:rsidRDefault="00A87DDF" w:rsidP="00666BA5">
      <w:pPr>
        <w:pStyle w:val="ListeParagraf"/>
        <w:numPr>
          <w:ilvl w:val="0"/>
          <w:numId w:val="18"/>
        </w:numPr>
        <w:spacing w:after="0"/>
        <w:jc w:val="both"/>
        <w:rPr>
          <w:sz w:val="28"/>
          <w:szCs w:val="28"/>
        </w:rPr>
      </w:pPr>
      <w:r w:rsidRPr="00ED45D6">
        <w:rPr>
          <w:sz w:val="28"/>
          <w:szCs w:val="28"/>
        </w:rPr>
        <w:t>Hayat Boyu Öğrenme Strateji Belgesi</w:t>
      </w:r>
    </w:p>
    <w:p w:rsidR="00A87DDF" w:rsidRPr="00ED45D6" w:rsidRDefault="00A87DDF" w:rsidP="00666BA5">
      <w:pPr>
        <w:pStyle w:val="ListeParagraf"/>
        <w:numPr>
          <w:ilvl w:val="0"/>
          <w:numId w:val="18"/>
        </w:numPr>
        <w:spacing w:after="0"/>
        <w:jc w:val="both"/>
        <w:rPr>
          <w:sz w:val="28"/>
          <w:szCs w:val="28"/>
        </w:rPr>
      </w:pPr>
      <w:r w:rsidRPr="00ED45D6">
        <w:rPr>
          <w:sz w:val="28"/>
          <w:szCs w:val="28"/>
        </w:rPr>
        <w:t>Meslekî ve Teknik Eğitim Strateji Belgesi</w:t>
      </w:r>
    </w:p>
    <w:p w:rsidR="00A87DDF" w:rsidRPr="00DC6DDB" w:rsidRDefault="00A87DDF" w:rsidP="00666BA5">
      <w:pPr>
        <w:pStyle w:val="ListeParagraf"/>
        <w:numPr>
          <w:ilvl w:val="0"/>
          <w:numId w:val="18"/>
        </w:numPr>
        <w:spacing w:after="0"/>
        <w:jc w:val="both"/>
        <w:rPr>
          <w:sz w:val="28"/>
          <w:szCs w:val="28"/>
        </w:rPr>
      </w:pPr>
      <w:r w:rsidRPr="00ED45D6">
        <w:rPr>
          <w:sz w:val="28"/>
          <w:szCs w:val="28"/>
        </w:rPr>
        <w:t>Ulusal Öğretmen Strateji Belgesi</w:t>
      </w:r>
    </w:p>
    <w:p w:rsidR="00A87DDF" w:rsidRPr="00076A48" w:rsidRDefault="00A87DDF" w:rsidP="00A87DDF">
      <w:pPr>
        <w:keepNext/>
        <w:spacing w:before="240" w:after="60" w:line="240" w:lineRule="auto"/>
        <w:jc w:val="both"/>
        <w:outlineLvl w:val="2"/>
        <w:rPr>
          <w:rFonts w:asciiTheme="minorHAnsi" w:eastAsia="MS Mincho" w:hAnsiTheme="minorHAnsi"/>
          <w:b/>
          <w:iCs/>
          <w:color w:val="000000"/>
          <w:sz w:val="40"/>
          <w:szCs w:val="40"/>
          <w:lang w:eastAsia="tr-TR"/>
        </w:rPr>
      </w:pPr>
      <w:r w:rsidRPr="00076A48">
        <w:rPr>
          <w:rFonts w:asciiTheme="minorHAnsi" w:eastAsia="MS Mincho" w:hAnsiTheme="minorHAnsi"/>
          <w:b/>
          <w:iCs/>
          <w:color w:val="000000"/>
          <w:sz w:val="40"/>
          <w:szCs w:val="40"/>
          <w:lang w:eastAsia="tr-TR"/>
        </w:rPr>
        <w:lastRenderedPageBreak/>
        <w:t>GZFT ANALİZİ</w:t>
      </w:r>
    </w:p>
    <w:p w:rsidR="00A87DDF" w:rsidRPr="00420687" w:rsidRDefault="00A87DDF" w:rsidP="00A87DDF">
      <w:pPr>
        <w:ind w:firstLine="708"/>
        <w:jc w:val="both"/>
        <w:rPr>
          <w:rFonts w:asciiTheme="minorHAnsi" w:hAnsiTheme="minorHAnsi"/>
          <w:sz w:val="28"/>
          <w:szCs w:val="28"/>
        </w:rPr>
      </w:pPr>
      <w:r w:rsidRPr="00F15312">
        <w:rPr>
          <w:rFonts w:asciiTheme="minorHAnsi" w:hAnsiTheme="minorHAnsi"/>
          <w:sz w:val="28"/>
          <w:szCs w:val="28"/>
        </w:rPr>
        <w:t>Müdürlüğümüzün performansını etkileyecek iç ve dış stratejik konuları belirlemek ve bunları yönetebilmek amacıyla gerçekleştirilen durum analizi çalışması kapsamında SPE tarafından GZFT Analizi yapılmıştır.</w:t>
      </w:r>
    </w:p>
    <w:tbl>
      <w:tblPr>
        <w:tblStyle w:val="OrtaGlgeleme1-Vurgu6"/>
        <w:tblW w:w="0" w:type="auto"/>
        <w:jc w:val="center"/>
        <w:tblLook w:val="04A0" w:firstRow="1" w:lastRow="0" w:firstColumn="1" w:lastColumn="0" w:noHBand="0" w:noVBand="1"/>
      </w:tblPr>
      <w:tblGrid>
        <w:gridCol w:w="9604"/>
      </w:tblGrid>
      <w:tr w:rsidR="00027107" w:rsidRPr="005D4AE3" w:rsidTr="00267B3E">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8DB3E2" w:themeFill="text2" w:themeFillTint="66"/>
          </w:tcPr>
          <w:p w:rsidR="00027107" w:rsidRPr="00F169B1" w:rsidRDefault="00027107" w:rsidP="00267B3E">
            <w:pPr>
              <w:keepNext/>
              <w:spacing w:before="240" w:after="60" w:line="240" w:lineRule="auto"/>
              <w:jc w:val="center"/>
              <w:outlineLvl w:val="2"/>
              <w:rPr>
                <w:rFonts w:asciiTheme="minorHAnsi" w:eastAsia="MS Mincho" w:hAnsiTheme="minorHAnsi"/>
                <w:b w:val="0"/>
                <w:bCs w:val="0"/>
                <w:iCs/>
                <w:color w:val="000000"/>
                <w:sz w:val="40"/>
                <w:szCs w:val="40"/>
                <w:lang w:eastAsia="tr-TR"/>
              </w:rPr>
            </w:pPr>
            <w:r w:rsidRPr="00F169B1">
              <w:rPr>
                <w:rFonts w:asciiTheme="minorHAnsi" w:eastAsia="MS Mincho" w:hAnsiTheme="minorHAnsi"/>
                <w:iCs/>
                <w:color w:val="000000"/>
                <w:sz w:val="40"/>
                <w:szCs w:val="40"/>
                <w:lang w:eastAsia="tr-TR"/>
              </w:rPr>
              <w:t>GÜÇLÜ YÖNLER</w:t>
            </w:r>
          </w:p>
        </w:tc>
      </w:tr>
      <w:tr w:rsidR="00027107" w:rsidRPr="005D4AE3" w:rsidTr="00267B3E">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69B1" w:rsidRDefault="00027107" w:rsidP="00267B3E">
            <w:pPr>
              <w:spacing w:after="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 </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F15312" w:rsidRDefault="00027107" w:rsidP="00027107">
            <w:pPr>
              <w:numPr>
                <w:ilvl w:val="0"/>
                <w:numId w:val="19"/>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Pr="00F15312">
              <w:rPr>
                <w:rFonts w:asciiTheme="minorHAnsi" w:eastAsia="MS Mincho" w:hAnsiTheme="minorHAnsi"/>
                <w:b w:val="0"/>
                <w:color w:val="000000"/>
                <w:sz w:val="28"/>
                <w:szCs w:val="28"/>
                <w:lang w:eastAsia="tr-TR"/>
              </w:rPr>
              <w:t xml:space="preserve">miz genelinde </w:t>
            </w:r>
            <w:r>
              <w:rPr>
                <w:rFonts w:asciiTheme="minorHAnsi" w:eastAsia="MS Mincho" w:hAnsiTheme="minorHAnsi"/>
                <w:b w:val="0"/>
                <w:sz w:val="28"/>
                <w:szCs w:val="28"/>
                <w:lang w:eastAsia="tr-TR"/>
              </w:rPr>
              <w:t>3</w:t>
            </w:r>
            <w:r w:rsidRPr="00F15312">
              <w:rPr>
                <w:rFonts w:asciiTheme="minorHAnsi" w:eastAsia="MS Mincho" w:hAnsiTheme="minorHAnsi"/>
                <w:b w:val="0"/>
                <w:sz w:val="28"/>
                <w:szCs w:val="28"/>
                <w:lang w:eastAsia="tr-TR"/>
              </w:rPr>
              <w:t xml:space="preserve"> adet</w:t>
            </w:r>
            <w:r w:rsidRPr="00F15312">
              <w:rPr>
                <w:rFonts w:asciiTheme="minorHAnsi" w:eastAsia="MS Mincho" w:hAnsiTheme="minorHAnsi"/>
                <w:b w:val="0"/>
                <w:color w:val="000000"/>
                <w:sz w:val="28"/>
                <w:szCs w:val="28"/>
                <w:lang w:eastAsia="tr-TR"/>
              </w:rPr>
              <w:t xml:space="preserve"> bağımsız anaokulu olması, ayrıca birçok okul bünyesinde anasınıfı bulunması,</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5312" w:rsidRDefault="00027107" w:rsidP="00267B3E">
            <w:pPr>
              <w:numPr>
                <w:ilvl w:val="0"/>
                <w:numId w:val="19"/>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Pr="00F15312">
              <w:rPr>
                <w:rFonts w:asciiTheme="minorHAnsi" w:eastAsia="MS Mincho" w:hAnsiTheme="minorHAnsi"/>
                <w:b w:val="0"/>
                <w:color w:val="000000"/>
                <w:sz w:val="28"/>
                <w:szCs w:val="28"/>
                <w:lang w:eastAsia="tr-TR"/>
              </w:rPr>
              <w:t>miz genelinde ilkokuldaki okullaşma oranı</w:t>
            </w:r>
            <w:r>
              <w:rPr>
                <w:rFonts w:asciiTheme="minorHAnsi" w:eastAsia="MS Mincho" w:hAnsiTheme="minorHAnsi"/>
                <w:b w:val="0"/>
                <w:color w:val="000000"/>
                <w:sz w:val="28"/>
                <w:szCs w:val="28"/>
              </w:rPr>
              <w:t>nın yüksek olması,</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C241FF" w:rsidRDefault="00C241FF" w:rsidP="00C241FF">
            <w:pPr>
              <w:pStyle w:val="ListeParagraf"/>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İlçemizdeki pansiyonlu okul sayısının artması ile öğrencilerin barınma ihtiyaçlarının sayısının azalması</w:t>
            </w:r>
            <w:r w:rsidRPr="00C241FF">
              <w:rPr>
                <w:rFonts w:asciiTheme="minorHAnsi" w:eastAsia="MS Mincho" w:hAnsiTheme="minorHAnsi"/>
                <w:b w:val="0"/>
                <w:color w:val="000000"/>
                <w:sz w:val="28"/>
                <w:szCs w:val="28"/>
              </w:rPr>
              <w:t>,</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C241FF" w:rsidRDefault="00027107" w:rsidP="00027107">
            <w:pPr>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 xml:space="preserve">İlçemizde </w:t>
            </w:r>
            <w:r w:rsidRPr="00C241FF">
              <w:rPr>
                <w:rFonts w:asciiTheme="minorHAnsi" w:eastAsia="MS Mincho" w:hAnsiTheme="minorHAnsi"/>
                <w:b w:val="0"/>
                <w:sz w:val="28"/>
                <w:szCs w:val="28"/>
                <w:lang w:eastAsia="tr-TR"/>
              </w:rPr>
              <w:t xml:space="preserve">1 adet METEM ve </w:t>
            </w:r>
            <w:r w:rsidRPr="00C241FF">
              <w:rPr>
                <w:rFonts w:asciiTheme="minorHAnsi" w:eastAsia="MS Mincho" w:hAnsiTheme="minorHAnsi"/>
                <w:b w:val="0"/>
                <w:color w:val="000000"/>
                <w:sz w:val="28"/>
                <w:szCs w:val="28"/>
                <w:lang w:eastAsia="tr-TR"/>
              </w:rPr>
              <w:t>halk eğitim merkezinin olması ve yaygın eğitim alanında aktif çalışmalar yapılması,</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C241FF" w:rsidRDefault="00027107" w:rsidP="00267B3E">
            <w:pPr>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Okul öncesi eğitim şenlikleri ile yılsonu gösterileriyle veli toplantılarıyla okul öncesi eğitiminin gerekliliğinin halka ulaştırılması,</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C241FF" w:rsidRDefault="00C241FF" w:rsidP="00C241FF">
            <w:pPr>
              <w:pStyle w:val="ListeParagraf"/>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İlçemizdeki Anadolu liselerinin sayısının artması</w:t>
            </w:r>
            <w:r w:rsidRPr="00C241FF">
              <w:rPr>
                <w:rFonts w:asciiTheme="minorHAnsi" w:eastAsia="MS Mincho" w:hAnsiTheme="minorHAnsi"/>
                <w:b w:val="0"/>
                <w:color w:val="000000"/>
                <w:sz w:val="28"/>
                <w:szCs w:val="28"/>
              </w:rPr>
              <w:t>,</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F169B1" w:rsidRDefault="00027107" w:rsidP="00267B3E">
            <w:pPr>
              <w:spacing w:after="0"/>
              <w:ind w:left="108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 KALİTE</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C241FF" w:rsidRDefault="00C241FF" w:rsidP="00C241FF">
            <w:pPr>
              <w:pStyle w:val="ListeParagraf"/>
              <w:numPr>
                <w:ilvl w:val="0"/>
                <w:numId w:val="19"/>
              </w:numPr>
              <w:spacing w:after="0" w:line="240" w:lineRule="auto"/>
              <w:jc w:val="both"/>
              <w:rPr>
                <w:rFonts w:asciiTheme="minorHAnsi" w:eastAsia="MS Mincho" w:hAnsiTheme="minorHAnsi"/>
                <w:b w:val="0"/>
                <w:color w:val="000000"/>
                <w:sz w:val="28"/>
                <w:szCs w:val="28"/>
                <w:lang w:eastAsia="tr-TR"/>
              </w:rPr>
            </w:pPr>
            <w:r w:rsidRPr="00C241FF">
              <w:rPr>
                <w:rFonts w:asciiTheme="minorHAnsi" w:eastAsia="MS Mincho" w:hAnsiTheme="minorHAnsi"/>
                <w:b w:val="0"/>
                <w:color w:val="000000"/>
                <w:sz w:val="28"/>
                <w:szCs w:val="28"/>
                <w:lang w:eastAsia="tr-TR"/>
              </w:rPr>
              <w:t>İlçem</w:t>
            </w:r>
            <w:r>
              <w:rPr>
                <w:rFonts w:asciiTheme="minorHAnsi" w:eastAsia="MS Mincho" w:hAnsiTheme="minorHAnsi"/>
                <w:b w:val="0"/>
                <w:color w:val="000000"/>
                <w:sz w:val="28"/>
                <w:szCs w:val="28"/>
                <w:lang w:eastAsia="tr-TR"/>
              </w:rPr>
              <w:t xml:space="preserve">izde yapılan TEOG sınavlarının </w:t>
            </w:r>
            <w:r w:rsidRPr="00C241FF">
              <w:rPr>
                <w:rFonts w:asciiTheme="minorHAnsi" w:eastAsia="MS Mincho" w:hAnsiTheme="minorHAnsi"/>
                <w:b w:val="0"/>
                <w:color w:val="000000"/>
                <w:sz w:val="28"/>
                <w:szCs w:val="28"/>
                <w:lang w:eastAsia="tr-TR"/>
              </w:rPr>
              <w:t>etkili ve sorunsuz tamamlanması,</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tcPr>
          <w:p w:rsidR="00C241FF" w:rsidRPr="00C241FF" w:rsidRDefault="00C241FF" w:rsidP="00C241FF">
            <w:pPr>
              <w:pStyle w:val="ListeParagraf"/>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Aşı kampanyalarının İlçemizde titizlikle uygulanması, çocukların yöresel iklim ve şartlardan dolayı hastalıklara ve çevresel etkilere karşı bağışıklık kazanmış olması,</w:t>
            </w:r>
          </w:p>
        </w:tc>
      </w:tr>
      <w:tr w:rsidR="00027107" w:rsidRPr="00F15312" w:rsidTr="00C241FF">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5312" w:rsidRDefault="00C241FF" w:rsidP="00267B3E">
            <w:pPr>
              <w:numPr>
                <w:ilvl w:val="0"/>
                <w:numId w:val="19"/>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bCs w:val="0"/>
                <w:color w:val="000000"/>
                <w:sz w:val="28"/>
                <w:szCs w:val="28"/>
              </w:rPr>
              <w:t>İlçemizde MTSK sınavlarının etkili ve sorunsuz tamamlanması,</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F15312" w:rsidRDefault="00027107" w:rsidP="00C241FF">
            <w:pPr>
              <w:spacing w:after="0" w:line="240" w:lineRule="auto"/>
              <w:ind w:left="720"/>
              <w:jc w:val="both"/>
              <w:rPr>
                <w:rFonts w:asciiTheme="minorHAnsi" w:eastAsia="MS Mincho" w:hAnsiTheme="minorHAnsi"/>
                <w:b w:val="0"/>
                <w:bCs w:val="0"/>
                <w:color w:val="000000"/>
                <w:sz w:val="28"/>
                <w:szCs w:val="28"/>
                <w:lang w:eastAsia="tr-TR"/>
              </w:rPr>
            </w:pP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69B1" w:rsidRDefault="00027107" w:rsidP="00267B3E">
            <w:pPr>
              <w:spacing w:after="0"/>
              <w:ind w:left="720"/>
              <w:jc w:val="center"/>
              <w:rPr>
                <w:rFonts w:asciiTheme="minorHAnsi" w:eastAsia="MS Mincho" w:hAnsiTheme="minorHAnsi"/>
                <w:bCs w:val="0"/>
                <w:color w:val="000000"/>
                <w:sz w:val="32"/>
                <w:szCs w:val="32"/>
                <w:lang w:eastAsia="tr-TR"/>
              </w:rPr>
            </w:pPr>
            <w:r w:rsidRPr="00F169B1">
              <w:rPr>
                <w:rFonts w:asciiTheme="minorHAnsi" w:eastAsia="MS Mincho" w:hAnsiTheme="minorHAnsi"/>
                <w:bCs w:val="0"/>
                <w:color w:val="000000"/>
                <w:sz w:val="32"/>
                <w:szCs w:val="32"/>
              </w:rPr>
              <w:t>KURUMSAL KAPASİTE</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076A48" w:rsidRDefault="00027107" w:rsidP="00267B3E">
            <w:pPr>
              <w:pStyle w:val="ListeParagraf"/>
              <w:numPr>
                <w:ilvl w:val="0"/>
                <w:numId w:val="19"/>
              </w:numPr>
              <w:spacing w:after="0" w:line="240" w:lineRule="auto"/>
              <w:jc w:val="both"/>
              <w:rPr>
                <w:rFonts w:eastAsia="MS Mincho"/>
                <w:b w:val="0"/>
                <w:color w:val="000000"/>
                <w:sz w:val="28"/>
                <w:szCs w:val="28"/>
                <w:lang w:eastAsia="tr-TR"/>
              </w:rPr>
            </w:pPr>
            <w:r w:rsidRPr="00F169B1">
              <w:rPr>
                <w:rFonts w:asciiTheme="minorHAnsi" w:eastAsia="MS Mincho" w:hAnsiTheme="minorHAnsi"/>
                <w:b w:val="0"/>
                <w:color w:val="000000"/>
                <w:sz w:val="28"/>
                <w:szCs w:val="28"/>
                <w:lang w:eastAsia="tr-TR"/>
              </w:rPr>
              <w:t>Personelin deneyimli olması, dinamik, teknolojiyi (bilgisayar ve internet) iyi kullanması ve gelişmelere açık olması, hizmet içi faaliyetlerinin yoğun olarak yapılması, yüksek lisans yapan öğretmenlerin bulunması,</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1387"/>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Kurumlarımızda yürütülmekte olan Toplam Kalite Yönetimi çalışmalarında belli bir mesafenin alınmış olması ve çalışanlar arasında dayanışma, ekip çalışması ruhunun yerleşmeye başlaması, kurum kültürünün oluşması,</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076A48" w:rsidRDefault="00027107" w:rsidP="00267B3E">
            <w:pPr>
              <w:pStyle w:val="ListeParagraf"/>
              <w:numPr>
                <w:ilvl w:val="0"/>
                <w:numId w:val="19"/>
              </w:numPr>
              <w:spacing w:after="0" w:line="240" w:lineRule="auto"/>
              <w:jc w:val="both"/>
              <w:rPr>
                <w:rFonts w:eastAsia="MS Mincho"/>
                <w:b w:val="0"/>
                <w:color w:val="000000"/>
                <w:sz w:val="28"/>
                <w:szCs w:val="28"/>
                <w:lang w:eastAsia="tr-TR"/>
              </w:rPr>
            </w:pPr>
            <w:r w:rsidRPr="00076A48">
              <w:rPr>
                <w:rFonts w:asciiTheme="minorHAnsi" w:eastAsia="MS Mincho" w:hAnsiTheme="minorHAnsi"/>
                <w:b w:val="0"/>
                <w:color w:val="000000"/>
                <w:sz w:val="28"/>
                <w:szCs w:val="28"/>
                <w:lang w:eastAsia="tr-TR"/>
              </w:rPr>
              <w:t>İ</w:t>
            </w:r>
            <w:r w:rsidR="00C241FF">
              <w:rPr>
                <w:rFonts w:asciiTheme="minorHAnsi" w:eastAsia="MS Mincho" w:hAnsiTheme="minorHAnsi"/>
                <w:b w:val="0"/>
                <w:color w:val="000000"/>
                <w:sz w:val="28"/>
                <w:szCs w:val="28"/>
                <w:lang w:eastAsia="tr-TR"/>
              </w:rPr>
              <w:t>lçe Milli Eğitim Müdürlüğünün ve bağlı kurumlarımızın</w:t>
            </w:r>
            <w:r w:rsidRPr="00076A48">
              <w:rPr>
                <w:rFonts w:asciiTheme="minorHAnsi" w:eastAsia="MS Mincho" w:hAnsiTheme="minorHAnsi"/>
                <w:b w:val="0"/>
                <w:color w:val="000000"/>
                <w:sz w:val="28"/>
                <w:szCs w:val="28"/>
                <w:lang w:eastAsia="tr-TR"/>
              </w:rPr>
              <w:t xml:space="preserve"> Web sitelerinin büyük oranda güncel olması</w:t>
            </w:r>
            <w:r w:rsidRPr="00076A48">
              <w:rPr>
                <w:rFonts w:asciiTheme="minorHAnsi" w:eastAsia="MS Mincho" w:hAnsiTheme="minorHAnsi"/>
                <w:b w:val="0"/>
                <w:color w:val="000000"/>
                <w:sz w:val="28"/>
                <w:szCs w:val="28"/>
              </w:rPr>
              <w:t>,</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1055"/>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5312" w:rsidRDefault="00C241FF" w:rsidP="00C241FF">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027107" w:rsidRPr="00F15312">
              <w:rPr>
                <w:rFonts w:asciiTheme="minorHAnsi" w:eastAsia="MS Mincho" w:hAnsiTheme="minorHAnsi"/>
                <w:b w:val="0"/>
                <w:color w:val="000000"/>
                <w:sz w:val="28"/>
                <w:szCs w:val="28"/>
                <w:lang w:eastAsia="tr-TR"/>
              </w:rPr>
              <w:t xml:space="preserve">miz genelinde Fatih Projesi </w:t>
            </w:r>
            <w:r w:rsidR="00027107" w:rsidRPr="00F15312">
              <w:rPr>
                <w:rFonts w:asciiTheme="minorHAnsi" w:eastAsia="MS Mincho" w:hAnsiTheme="minorHAnsi"/>
                <w:b w:val="0"/>
                <w:sz w:val="28"/>
                <w:szCs w:val="28"/>
                <w:lang w:eastAsia="tr-TR"/>
              </w:rPr>
              <w:t xml:space="preserve">kapsamında Genel Ortaöğretim ve Mesleki ve Teknik Ortaöğretim kurumlarımıza </w:t>
            </w:r>
            <w:r w:rsidR="00027107">
              <w:rPr>
                <w:rFonts w:asciiTheme="minorHAnsi" w:eastAsia="MS Mincho" w:hAnsiTheme="minorHAnsi"/>
                <w:b w:val="0"/>
                <w:sz w:val="28"/>
                <w:szCs w:val="28"/>
              </w:rPr>
              <w:t>akıllı tahta kurulmuş olması,</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1040"/>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lastRenderedPageBreak/>
              <w:t>Bakanlığımız faaliyetlerinin elektronik ortamda yürütülmesi nedeniyle mali ve hizmet alanlarında şeffaflığın sağlanması; çalışanlarımız ve kamuoyu ile paylaşılması,</w:t>
            </w:r>
          </w:p>
        </w:tc>
      </w:tr>
      <w:tr w:rsidR="00027107" w:rsidRPr="00F15312" w:rsidTr="00267B3E">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B6DDE8" w:themeFill="accent5" w:themeFillTint="66"/>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Öğrencilere verilen ücretsiz ders kitaplarının dağıtımında yaşanan sıkıntıların en az düzeyde olması</w:t>
            </w:r>
            <w:r>
              <w:rPr>
                <w:rFonts w:asciiTheme="minorHAnsi" w:eastAsia="MS Mincho" w:hAnsiTheme="minorHAnsi"/>
                <w:b w:val="0"/>
                <w:color w:val="000000"/>
                <w:sz w:val="28"/>
                <w:szCs w:val="28"/>
              </w:rPr>
              <w:t>,</w:t>
            </w:r>
          </w:p>
        </w:tc>
      </w:tr>
      <w:tr w:rsidR="00027107" w:rsidRPr="00F15312" w:rsidTr="00267B3E">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9604" w:type="dxa"/>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Verilen hizmet gereğince toplumun tüm kesimleri ile iletişim içinde olunması, kurumu toplumun her kademesinde temsil edilebilecek birer üyesi olması (öğrenci, öğretmen, memur ve çeşitli kursiyerler),</w:t>
            </w:r>
          </w:p>
        </w:tc>
      </w:tr>
    </w:tbl>
    <w:p w:rsidR="00A87DDF" w:rsidRDefault="00A87DDF" w:rsidP="00A87DDF">
      <w:pPr>
        <w:keepNext/>
        <w:spacing w:before="240" w:after="60"/>
        <w:jc w:val="both"/>
        <w:outlineLvl w:val="2"/>
        <w:rPr>
          <w:rFonts w:asciiTheme="minorHAnsi" w:eastAsia="MS Mincho" w:hAnsiTheme="minorHAnsi"/>
          <w:b/>
          <w:i/>
          <w:iCs/>
          <w:color w:val="000000"/>
          <w:sz w:val="28"/>
          <w:szCs w:val="28"/>
          <w:u w:val="single"/>
          <w:lang w:eastAsia="tr-TR"/>
        </w:rPr>
      </w:pPr>
    </w:p>
    <w:p w:rsidR="00B62E2E" w:rsidRPr="00F15312" w:rsidRDefault="00B62E2E" w:rsidP="00A87DDF">
      <w:pPr>
        <w:keepNext/>
        <w:spacing w:before="240" w:after="60"/>
        <w:jc w:val="both"/>
        <w:outlineLvl w:val="2"/>
        <w:rPr>
          <w:rFonts w:asciiTheme="minorHAnsi" w:eastAsia="MS Mincho" w:hAnsiTheme="minorHAnsi"/>
          <w:b/>
          <w:i/>
          <w:iCs/>
          <w:color w:val="000000"/>
          <w:sz w:val="28"/>
          <w:szCs w:val="28"/>
          <w:u w:val="single"/>
          <w:lang w:eastAsia="tr-TR"/>
        </w:rPr>
      </w:pPr>
    </w:p>
    <w:tbl>
      <w:tblPr>
        <w:tblStyle w:val="OrtaGlgeleme1-Vurgu6"/>
        <w:tblW w:w="0" w:type="auto"/>
        <w:jc w:val="center"/>
        <w:tblLook w:val="04A0" w:firstRow="1" w:lastRow="0" w:firstColumn="1" w:lastColumn="0" w:noHBand="0" w:noVBand="1"/>
      </w:tblPr>
      <w:tblGrid>
        <w:gridCol w:w="9464"/>
      </w:tblGrid>
      <w:tr w:rsidR="00C241FF" w:rsidRPr="00F15312" w:rsidTr="00267B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8DB3E2" w:themeFill="text2" w:themeFillTint="66"/>
          </w:tcPr>
          <w:p w:rsidR="00C241FF" w:rsidRPr="00832DB2" w:rsidRDefault="00C241FF" w:rsidP="00267B3E">
            <w:pPr>
              <w:keepNext/>
              <w:spacing w:before="240" w:after="60"/>
              <w:jc w:val="center"/>
              <w:outlineLvl w:val="2"/>
              <w:rPr>
                <w:rFonts w:asciiTheme="minorHAnsi" w:eastAsia="MS Mincho" w:hAnsiTheme="minorHAnsi"/>
                <w:b w:val="0"/>
                <w:bCs w:val="0"/>
                <w:iCs/>
                <w:color w:val="000000"/>
                <w:sz w:val="40"/>
                <w:szCs w:val="40"/>
                <w:lang w:eastAsia="tr-TR"/>
              </w:rPr>
            </w:pPr>
            <w:r w:rsidRPr="00832DB2">
              <w:rPr>
                <w:rFonts w:asciiTheme="minorHAnsi" w:eastAsia="MS Mincho" w:hAnsiTheme="minorHAnsi"/>
                <w:iCs/>
                <w:color w:val="000000"/>
                <w:sz w:val="40"/>
                <w:szCs w:val="40"/>
                <w:lang w:eastAsia="tr-TR"/>
              </w:rPr>
              <w:t>ZAYIF YÖNLER</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832DB2" w:rsidRDefault="00C241FF" w:rsidP="00267B3E">
            <w:pPr>
              <w:spacing w:after="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İl</w:t>
            </w:r>
            <w:r>
              <w:rPr>
                <w:rFonts w:asciiTheme="minorHAnsi" w:eastAsia="MS Mincho" w:hAnsiTheme="minorHAnsi"/>
                <w:b w:val="0"/>
                <w:color w:val="000000"/>
                <w:sz w:val="28"/>
                <w:szCs w:val="28"/>
                <w:lang w:eastAsia="tr-TR"/>
              </w:rPr>
              <w:t>çe</w:t>
            </w:r>
            <w:r w:rsidRPr="00F15312">
              <w:rPr>
                <w:rFonts w:asciiTheme="minorHAnsi" w:eastAsia="MS Mincho" w:hAnsiTheme="minorHAnsi"/>
                <w:b w:val="0"/>
                <w:color w:val="000000"/>
                <w:sz w:val="28"/>
                <w:szCs w:val="28"/>
                <w:lang w:eastAsia="tr-TR"/>
              </w:rPr>
              <w:t xml:space="preserve"> genelinde birleşt</w:t>
            </w:r>
            <w:r>
              <w:rPr>
                <w:rFonts w:asciiTheme="minorHAnsi" w:eastAsia="MS Mincho" w:hAnsiTheme="minorHAnsi"/>
                <w:b w:val="0"/>
                <w:color w:val="000000"/>
                <w:sz w:val="28"/>
                <w:szCs w:val="28"/>
              </w:rPr>
              <w:t>irilmiş sınıflı ilkokulların</w:t>
            </w:r>
            <w:r w:rsidRPr="00F15312">
              <w:rPr>
                <w:rFonts w:asciiTheme="minorHAnsi" w:eastAsia="MS Mincho" w:hAnsiTheme="minorHAnsi"/>
                <w:b w:val="0"/>
                <w:color w:val="000000"/>
                <w:sz w:val="28"/>
                <w:szCs w:val="28"/>
                <w:lang w:eastAsia="tr-TR"/>
              </w:rPr>
              <w:t xml:space="preserve"> fazla olması,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Tarım ve hayvancılığa dayalı yörenin özelliğine göre eğitim veren Tarım Meslek Lisesinin bulunmaması</w:t>
            </w:r>
            <w:r>
              <w:rPr>
                <w:rFonts w:asciiTheme="minorHAnsi" w:eastAsia="MS Mincho" w:hAnsiTheme="minorHAnsi"/>
                <w:b w:val="0"/>
                <w:color w:val="000000"/>
                <w:sz w:val="28"/>
                <w:szCs w:val="28"/>
              </w:rPr>
              <w:t>,</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rPr>
              <w:t>İl genelinde sadece 1 Rehberlik Araştırma M</w:t>
            </w:r>
            <w:r w:rsidRPr="00F15312">
              <w:rPr>
                <w:rFonts w:asciiTheme="minorHAnsi" w:eastAsia="MS Mincho" w:hAnsiTheme="minorHAnsi"/>
                <w:b w:val="0"/>
                <w:color w:val="000000"/>
                <w:sz w:val="28"/>
                <w:szCs w:val="28"/>
                <w:lang w:eastAsia="tr-TR"/>
              </w:rPr>
              <w:t>erkezinin olması; rehberlik hizmetlerinin okul ve kurumlarımız da yönlendirme açısından yetersiz kalması; rehber öğretmen sayısının yetersiz olması,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proofErr w:type="gramStart"/>
            <w:r w:rsidRPr="00F15312">
              <w:rPr>
                <w:rFonts w:asciiTheme="minorHAnsi" w:eastAsia="MS Mincho" w:hAnsiTheme="minorHAnsi"/>
                <w:b w:val="0"/>
                <w:sz w:val="28"/>
                <w:szCs w:val="28"/>
                <w:lang w:eastAsia="tr-TR"/>
              </w:rPr>
              <w:t>Yeterli</w:t>
            </w:r>
            <w:r>
              <w:rPr>
                <w:rFonts w:asciiTheme="minorHAnsi" w:eastAsia="MS Mincho" w:hAnsiTheme="minorHAnsi"/>
                <w:b w:val="0"/>
                <w:sz w:val="28"/>
                <w:szCs w:val="28"/>
                <w:lang w:eastAsia="tr-TR"/>
              </w:rPr>
              <w:t xml:space="preserve"> </w:t>
            </w:r>
            <w:r w:rsidRPr="00F15312">
              <w:rPr>
                <w:rFonts w:asciiTheme="minorHAnsi" w:eastAsia="MS Mincho" w:hAnsiTheme="minorHAnsi"/>
                <w:b w:val="0"/>
                <w:sz w:val="28"/>
                <w:szCs w:val="28"/>
                <w:lang w:eastAsia="tr-TR"/>
              </w:rPr>
              <w:t>ödeneklerin bulunmadığı okul öncesi kurumlarında velilerin</w:t>
            </w:r>
            <w:r>
              <w:rPr>
                <w:rFonts w:asciiTheme="minorHAnsi" w:eastAsia="MS Mincho" w:hAnsiTheme="minorHAnsi"/>
                <w:b w:val="0"/>
                <w:sz w:val="28"/>
                <w:szCs w:val="28"/>
                <w:lang w:eastAsia="tr-TR"/>
              </w:rPr>
              <w:t xml:space="preserve"> maddi desteklerinin istenmesi. </w:t>
            </w:r>
            <w:proofErr w:type="spellStart"/>
            <w:proofErr w:type="gramEnd"/>
            <w:r w:rsidRPr="00F15312">
              <w:rPr>
                <w:rFonts w:asciiTheme="minorHAnsi" w:eastAsia="MS Mincho" w:hAnsiTheme="minorHAnsi"/>
                <w:b w:val="0"/>
                <w:sz w:val="28"/>
                <w:szCs w:val="28"/>
                <w:lang w:eastAsia="tr-TR"/>
              </w:rPr>
              <w:t>Sosyo</w:t>
            </w:r>
            <w:proofErr w:type="spellEnd"/>
            <w:r w:rsidRPr="00F15312">
              <w:rPr>
                <w:rFonts w:asciiTheme="minorHAnsi" w:eastAsia="MS Mincho" w:hAnsiTheme="minorHAnsi"/>
                <w:b w:val="0"/>
                <w:sz w:val="28"/>
                <w:szCs w:val="28"/>
                <w:lang w:eastAsia="tr-TR"/>
              </w:rPr>
              <w:t>-ekonomik düzeyi düşük olan bu bölgede, veliler</w:t>
            </w:r>
            <w:r>
              <w:rPr>
                <w:rFonts w:asciiTheme="minorHAnsi" w:eastAsia="MS Mincho" w:hAnsiTheme="minorHAnsi"/>
                <w:b w:val="0"/>
                <w:sz w:val="28"/>
                <w:szCs w:val="28"/>
                <w:lang w:eastAsia="tr-TR"/>
              </w:rPr>
              <w:t>in</w:t>
            </w:r>
            <w:r w:rsidRPr="00F15312">
              <w:rPr>
                <w:rFonts w:asciiTheme="minorHAnsi" w:eastAsia="MS Mincho" w:hAnsiTheme="minorHAnsi"/>
                <w:b w:val="0"/>
                <w:sz w:val="28"/>
                <w:szCs w:val="28"/>
                <w:lang w:eastAsia="tr-TR"/>
              </w:rPr>
              <w:t xml:space="preserve"> istenilen parayı veremeyecek durumda olduklarından çocuklarını anaokullarına göndermek istememeleri. Bunun da öğrencilerin temel eğitime başladığı aşamada iki tip öğrenci mevcudiyetine neden olması,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Pr="00F15312">
              <w:rPr>
                <w:rFonts w:asciiTheme="minorHAnsi" w:eastAsia="MS Mincho" w:hAnsiTheme="minorHAnsi"/>
                <w:b w:val="0"/>
                <w:color w:val="000000"/>
                <w:sz w:val="28"/>
                <w:szCs w:val="28"/>
                <w:lang w:eastAsia="tr-TR"/>
              </w:rPr>
              <w:t>mizde özel eğitim sınıflarının veya öğretmenlerinin yetersiz olması, bu nedenle özel eğitime muhtaç çocukların tespiti ve eğitimi ile velilerin bilgilendirilmesinde yaşanan yetersizlikler,</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7064C8" w:rsidRDefault="00C241FF" w:rsidP="00267B3E">
            <w:pPr>
              <w:spacing w:after="0"/>
              <w:ind w:left="644"/>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w:t>
            </w:r>
            <w:r w:rsidRPr="00F169B1">
              <w:rPr>
                <w:rFonts w:asciiTheme="minorHAnsi" w:eastAsia="MS Mincho" w:hAnsiTheme="minorHAnsi"/>
                <w:color w:val="000000"/>
                <w:sz w:val="32"/>
                <w:szCs w:val="32"/>
              </w:rPr>
              <w:t xml:space="preserve"> </w:t>
            </w:r>
            <w:r>
              <w:rPr>
                <w:rFonts w:asciiTheme="minorHAnsi" w:eastAsia="MS Mincho" w:hAnsiTheme="minorHAnsi"/>
                <w:color w:val="000000"/>
                <w:sz w:val="32"/>
                <w:szCs w:val="32"/>
              </w:rPr>
              <w:t>KALİTE</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Eğitim müfredatında sanatsal ve kültürel etkinliklerin az olması, maddi durumu yetersiz öğrencilerin sosyal faaliyetlerden faydalanamaması,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Öğrencilerimizde ve öğretmenlerimizde okuma alışkanlığının yeterince yerleşmemiş olması,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Mesleki ve teknik eğitimin not ortalaması düşük olan öğrenciler tarafından tercih edilmesi</w:t>
            </w:r>
            <w:r>
              <w:rPr>
                <w:rFonts w:asciiTheme="minorHAnsi" w:eastAsia="MS Mincho" w:hAnsiTheme="minorHAnsi"/>
                <w:b w:val="0"/>
                <w:color w:val="000000"/>
                <w:sz w:val="28"/>
                <w:szCs w:val="28"/>
              </w:rPr>
              <w:t>,</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8B2138"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sz w:val="28"/>
                <w:szCs w:val="28"/>
              </w:rPr>
              <w:t>İlçe</w:t>
            </w:r>
            <w:r w:rsidR="00C241FF">
              <w:rPr>
                <w:rFonts w:asciiTheme="minorHAnsi" w:eastAsia="MS Mincho" w:hAnsiTheme="minorHAnsi"/>
                <w:b w:val="0"/>
                <w:sz w:val="28"/>
                <w:szCs w:val="28"/>
              </w:rPr>
              <w:t xml:space="preserve">mizin </w:t>
            </w:r>
            <w:proofErr w:type="gramStart"/>
            <w:r w:rsidR="00C241FF">
              <w:rPr>
                <w:rFonts w:asciiTheme="minorHAnsi" w:eastAsia="MS Mincho" w:hAnsiTheme="minorHAnsi"/>
                <w:b w:val="0"/>
                <w:sz w:val="28"/>
                <w:szCs w:val="28"/>
              </w:rPr>
              <w:t>TEOG , YGS</w:t>
            </w:r>
            <w:proofErr w:type="gramEnd"/>
            <w:r w:rsidR="00C241FF">
              <w:rPr>
                <w:rFonts w:asciiTheme="minorHAnsi" w:eastAsia="MS Mincho" w:hAnsiTheme="minorHAnsi"/>
                <w:b w:val="0"/>
                <w:sz w:val="28"/>
                <w:szCs w:val="28"/>
              </w:rPr>
              <w:t xml:space="preserve"> ve </w:t>
            </w:r>
            <w:proofErr w:type="spellStart"/>
            <w:r w:rsidR="00C241FF" w:rsidRPr="00F15312">
              <w:rPr>
                <w:rFonts w:asciiTheme="minorHAnsi" w:eastAsia="MS Mincho" w:hAnsiTheme="minorHAnsi"/>
                <w:b w:val="0"/>
                <w:sz w:val="28"/>
                <w:szCs w:val="28"/>
                <w:lang w:eastAsia="tr-TR"/>
              </w:rPr>
              <w:t>LYS’de</w:t>
            </w:r>
            <w:proofErr w:type="spellEnd"/>
            <w:r w:rsidR="00C241FF" w:rsidRPr="00F15312">
              <w:rPr>
                <w:rFonts w:asciiTheme="minorHAnsi" w:eastAsia="MS Mincho" w:hAnsiTheme="minorHAnsi"/>
                <w:b w:val="0"/>
                <w:sz w:val="28"/>
                <w:szCs w:val="28"/>
                <w:lang w:eastAsia="tr-TR"/>
              </w:rPr>
              <w:t xml:space="preserve"> Türkiye sıralamasında alt sıralarda olması,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Öğrencilerin destek alabileceği etüt merkezlerinin yetersiz olması</w:t>
            </w:r>
            <w:r>
              <w:rPr>
                <w:rFonts w:asciiTheme="minorHAnsi" w:eastAsia="MS Mincho" w:hAnsiTheme="minorHAnsi"/>
                <w:b w:val="0"/>
                <w:color w:val="000000"/>
                <w:sz w:val="28"/>
                <w:szCs w:val="28"/>
              </w:rPr>
              <w:t>,</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7064C8" w:rsidRDefault="00C241FF" w:rsidP="00267B3E">
            <w:pPr>
              <w:ind w:left="644"/>
              <w:jc w:val="both"/>
              <w:rPr>
                <w:rFonts w:asciiTheme="minorHAnsi" w:eastAsia="MS Mincho" w:hAnsiTheme="minorHAnsi"/>
                <w:bCs w:val="0"/>
                <w:color w:val="000000"/>
                <w:sz w:val="32"/>
                <w:szCs w:val="32"/>
                <w:lang w:eastAsia="tr-TR"/>
              </w:rPr>
            </w:pPr>
            <w:r>
              <w:rPr>
                <w:rFonts w:asciiTheme="minorHAnsi" w:eastAsia="MS Mincho" w:hAnsiTheme="minorHAnsi"/>
                <w:bCs w:val="0"/>
                <w:color w:val="000000"/>
                <w:sz w:val="32"/>
                <w:szCs w:val="32"/>
              </w:rPr>
              <w:t xml:space="preserve">                             KURUMSAL KAPASİTE</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7064C8" w:rsidRDefault="00C241FF" w:rsidP="00267B3E">
            <w:pPr>
              <w:pStyle w:val="ListeParagraf"/>
              <w:numPr>
                <w:ilvl w:val="0"/>
                <w:numId w:val="20"/>
              </w:numPr>
              <w:spacing w:after="0" w:line="240" w:lineRule="auto"/>
              <w:jc w:val="both"/>
              <w:rPr>
                <w:rFonts w:eastAsia="MS Mincho"/>
                <w:b w:val="0"/>
                <w:color w:val="000000"/>
                <w:sz w:val="28"/>
                <w:szCs w:val="28"/>
                <w:lang w:eastAsia="tr-TR"/>
              </w:rPr>
            </w:pPr>
            <w:r w:rsidRPr="007064C8">
              <w:rPr>
                <w:rFonts w:asciiTheme="minorHAnsi" w:eastAsia="MS Mincho" w:hAnsiTheme="minorHAnsi"/>
                <w:b w:val="0"/>
                <w:color w:val="000000"/>
                <w:sz w:val="28"/>
                <w:szCs w:val="28"/>
                <w:lang w:eastAsia="tr-TR"/>
              </w:rPr>
              <w:t>Atama, rotasyon, görevlendirme, vb. nedenlerle personelin sık sık yer değiştirmesi,</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lastRenderedPageBreak/>
              <w:t>Çalışanların gelişmesi için yapılan hizmet içi eğitimlere yeterli talebin olmaması,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8B2138" w:rsidRDefault="008B2138" w:rsidP="008B2138">
            <w:pPr>
              <w:pStyle w:val="ListeParagraf"/>
              <w:numPr>
                <w:ilvl w:val="0"/>
                <w:numId w:val="20"/>
              </w:numPr>
              <w:spacing w:after="0" w:line="240" w:lineRule="auto"/>
              <w:jc w:val="both"/>
              <w:rPr>
                <w:rFonts w:asciiTheme="minorHAnsi" w:eastAsia="MS Mincho" w:hAnsiTheme="minorHAnsi"/>
                <w:color w:val="000000"/>
                <w:sz w:val="28"/>
                <w:szCs w:val="28"/>
                <w:lang w:eastAsia="tr-TR"/>
              </w:rPr>
            </w:pPr>
            <w:r w:rsidRPr="000D12C2">
              <w:rPr>
                <w:rFonts w:asciiTheme="minorHAnsi" w:eastAsia="MS Mincho" w:hAnsiTheme="minorHAnsi"/>
                <w:b w:val="0"/>
                <w:color w:val="000000"/>
                <w:sz w:val="28"/>
                <w:szCs w:val="28"/>
                <w:lang w:eastAsia="tr-TR"/>
              </w:rPr>
              <w:t>Kurumun çalışanlarının dinlenme ve sosyal tesislerden daha uygun fiyatlarla yararlandırılmaması,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sz w:val="28"/>
                <w:szCs w:val="28"/>
                <w:lang w:eastAsia="tr-TR"/>
              </w:rPr>
              <w:t>Yaygın eğitim kurumlarınca açılan kurslarda üretilen ürünlerin pazarlanamaması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Mesleki eğitim veren Meslek Liselerinin, Halk Eğitim Merkezlerinin ve Mesleki Eğitim Merkezinin eğitim verdiği alanlarda uygulama alanı için fiziki mekân yetersizliğinin bulunması,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Bazı binaların onarım ve tadilat ihtiyaçlarının bulunması,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Taşımalı eğitim merkezi durumundaki okullarımızda yemekhane olmaması,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Bazı öğretmenlerimizin lojman yetersizliği nedeniyle görev yaptıkları yerin dışında ikamet etmeleri,</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Çalışanlar arasında sosyal faaliyetlerin yapılmaması</w:t>
            </w:r>
            <w:r>
              <w:rPr>
                <w:rFonts w:asciiTheme="minorHAnsi" w:eastAsia="MS Mincho" w:hAnsiTheme="minorHAnsi"/>
                <w:b w:val="0"/>
                <w:color w:val="000000"/>
                <w:sz w:val="28"/>
                <w:szCs w:val="28"/>
              </w:rPr>
              <w:t>,</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8B2138" w:rsidP="008B2138">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C241FF" w:rsidRPr="00F15312">
              <w:rPr>
                <w:rFonts w:asciiTheme="minorHAnsi" w:eastAsia="MS Mincho" w:hAnsiTheme="minorHAnsi"/>
                <w:b w:val="0"/>
                <w:color w:val="000000"/>
                <w:sz w:val="28"/>
                <w:szCs w:val="28"/>
                <w:lang w:eastAsia="tr-TR"/>
              </w:rPr>
              <w:t>mi</w:t>
            </w:r>
            <w:r>
              <w:rPr>
                <w:rFonts w:asciiTheme="minorHAnsi" w:eastAsia="MS Mincho" w:hAnsiTheme="minorHAnsi"/>
                <w:b w:val="0"/>
                <w:color w:val="000000"/>
                <w:sz w:val="28"/>
                <w:szCs w:val="28"/>
                <w:lang w:eastAsia="tr-TR"/>
              </w:rPr>
              <w:t>zdeki halk eğitim merkezi binas</w:t>
            </w:r>
            <w:r w:rsidR="00C241FF" w:rsidRPr="00F15312">
              <w:rPr>
                <w:rFonts w:asciiTheme="minorHAnsi" w:eastAsia="MS Mincho" w:hAnsiTheme="minorHAnsi"/>
                <w:b w:val="0"/>
                <w:color w:val="000000"/>
                <w:sz w:val="28"/>
                <w:szCs w:val="28"/>
                <w:lang w:eastAsia="tr-TR"/>
              </w:rPr>
              <w:t>ının yetersiz oluşu ve yeni bina ihtiyacının olması,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sz w:val="28"/>
                <w:szCs w:val="28"/>
                <w:lang w:eastAsia="tr-TR"/>
              </w:rPr>
              <w:t>İlimizde bulunan Maarif Müfettişi sayısının denetlenen öğretmen ve yönetici sayısına oranla az olması,</w:t>
            </w:r>
          </w:p>
        </w:tc>
      </w:tr>
      <w:tr w:rsidR="00C241FF"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 merkezli eğitimin öğretmenlere yeterince tanıtılamaması,</w:t>
            </w:r>
          </w:p>
        </w:tc>
      </w:tr>
      <w:tr w:rsidR="00C241FF"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C241FF" w:rsidRPr="000D12C2" w:rsidRDefault="00C241FF" w:rsidP="00267B3E">
            <w:pPr>
              <w:pStyle w:val="ListeParagraf"/>
              <w:numPr>
                <w:ilvl w:val="0"/>
                <w:numId w:val="20"/>
              </w:numPr>
              <w:spacing w:after="0" w:line="240" w:lineRule="auto"/>
              <w:jc w:val="both"/>
              <w:rPr>
                <w:rFonts w:eastAsia="MS Mincho"/>
                <w:b w:val="0"/>
                <w:color w:val="000000"/>
                <w:sz w:val="28"/>
                <w:szCs w:val="28"/>
                <w:lang w:eastAsia="tr-TR"/>
              </w:rPr>
            </w:pPr>
            <w:r w:rsidRPr="000D12C2">
              <w:rPr>
                <w:rFonts w:asciiTheme="minorHAnsi" w:eastAsia="MS Mincho" w:hAnsiTheme="minorHAnsi"/>
                <w:b w:val="0"/>
                <w:color w:val="000000"/>
                <w:sz w:val="28"/>
                <w:szCs w:val="28"/>
                <w:lang w:eastAsia="tr-TR"/>
              </w:rPr>
              <w:t>Öğretmen sirkülâsyonu nedeniyle yöneticilerin personeli yeterince tanıyamaması nedeniyle çalışanlar arasında eşit iş dağılımına dikkat edil</w:t>
            </w:r>
            <w:r w:rsidR="008B2138">
              <w:rPr>
                <w:rFonts w:asciiTheme="minorHAnsi" w:eastAsia="MS Mincho" w:hAnsiTheme="minorHAnsi"/>
                <w:b w:val="0"/>
                <w:color w:val="000000"/>
                <w:sz w:val="28"/>
                <w:szCs w:val="28"/>
                <w:lang w:eastAsia="tr-TR"/>
              </w:rPr>
              <w:t>e</w:t>
            </w:r>
            <w:r w:rsidRPr="000D12C2">
              <w:rPr>
                <w:rFonts w:asciiTheme="minorHAnsi" w:eastAsia="MS Mincho" w:hAnsiTheme="minorHAnsi"/>
                <w:b w:val="0"/>
                <w:color w:val="000000"/>
                <w:sz w:val="28"/>
                <w:szCs w:val="28"/>
                <w:lang w:eastAsia="tr-TR"/>
              </w:rPr>
              <w:t>memesi,</w:t>
            </w:r>
          </w:p>
        </w:tc>
      </w:tr>
    </w:tbl>
    <w:p w:rsidR="00A87DDF" w:rsidRDefault="00A87DDF" w:rsidP="00A87DDF">
      <w:pPr>
        <w:keepNext/>
        <w:spacing w:before="240" w:after="60"/>
        <w:jc w:val="both"/>
        <w:outlineLvl w:val="2"/>
        <w:rPr>
          <w:rFonts w:asciiTheme="minorHAnsi" w:eastAsia="MS Mincho" w:hAnsiTheme="minorHAnsi"/>
          <w:b/>
          <w:i/>
          <w:iCs/>
          <w:color w:val="000000"/>
          <w:sz w:val="16"/>
          <w:szCs w:val="16"/>
          <w:u w:val="single"/>
          <w:lang w:eastAsia="tr-TR"/>
        </w:rPr>
      </w:pPr>
    </w:p>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tbl>
      <w:tblPr>
        <w:tblStyle w:val="OrtaGlgeleme1-Vurgu6"/>
        <w:tblW w:w="0" w:type="auto"/>
        <w:jc w:val="center"/>
        <w:tblLook w:val="04A0" w:firstRow="1" w:lastRow="0" w:firstColumn="1" w:lastColumn="0" w:noHBand="0" w:noVBand="1"/>
      </w:tblPr>
      <w:tblGrid>
        <w:gridCol w:w="9464"/>
      </w:tblGrid>
      <w:tr w:rsidR="00267B3E" w:rsidRPr="00F15312" w:rsidTr="00267B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8DB3E2" w:themeFill="text2" w:themeFillTint="66"/>
          </w:tcPr>
          <w:p w:rsidR="00267B3E" w:rsidRPr="000D12C2" w:rsidRDefault="00267B3E" w:rsidP="00267B3E">
            <w:pPr>
              <w:keepNext/>
              <w:spacing w:before="240" w:after="60"/>
              <w:jc w:val="center"/>
              <w:outlineLvl w:val="2"/>
              <w:rPr>
                <w:rFonts w:asciiTheme="minorHAnsi" w:eastAsia="MS Mincho" w:hAnsiTheme="minorHAnsi"/>
                <w:b w:val="0"/>
                <w:bCs w:val="0"/>
                <w:iCs/>
                <w:color w:val="000000"/>
                <w:sz w:val="40"/>
                <w:szCs w:val="40"/>
                <w:lang w:eastAsia="tr-TR"/>
              </w:rPr>
            </w:pPr>
            <w:r w:rsidRPr="000D12C2">
              <w:rPr>
                <w:rFonts w:asciiTheme="minorHAnsi" w:eastAsia="MS Mincho" w:hAnsiTheme="minorHAnsi"/>
                <w:iCs/>
                <w:color w:val="000000"/>
                <w:sz w:val="40"/>
                <w:szCs w:val="40"/>
                <w:lang w:eastAsia="tr-TR"/>
              </w:rPr>
              <w:t>FIRSATLAR</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0D12C2" w:rsidRDefault="00267B3E" w:rsidP="00267B3E">
            <w:pPr>
              <w:spacing w:after="0"/>
              <w:ind w:left="72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AB destekli projeler ve programlara katılımın sağlanması,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AB uyum yasaları kapsamında işe yerleştirmelerde mesleğe yönelik bir kurum mezunu olma şartı aranmasının mesleki ve teknik eğitim ve yaygın eğitimin önemini arttırması,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Mesleki ve</w:t>
            </w:r>
            <w:r w:rsidR="0022272D">
              <w:rPr>
                <w:rFonts w:asciiTheme="minorHAnsi" w:eastAsia="MS Mincho" w:hAnsiTheme="minorHAnsi"/>
                <w:b w:val="0"/>
                <w:color w:val="000000"/>
                <w:sz w:val="28"/>
                <w:szCs w:val="28"/>
                <w:lang w:eastAsia="tr-TR"/>
              </w:rPr>
              <w:t xml:space="preserve"> teknik eğitimden meslek </w:t>
            </w:r>
            <w:proofErr w:type="gramStart"/>
            <w:r w:rsidR="0022272D">
              <w:rPr>
                <w:rFonts w:asciiTheme="minorHAnsi" w:eastAsia="MS Mincho" w:hAnsiTheme="minorHAnsi"/>
                <w:b w:val="0"/>
                <w:color w:val="000000"/>
                <w:sz w:val="28"/>
                <w:szCs w:val="28"/>
                <w:lang w:eastAsia="tr-TR"/>
              </w:rPr>
              <w:t xml:space="preserve">yüksek </w:t>
            </w:r>
            <w:r w:rsidRPr="00F15312">
              <w:rPr>
                <w:rFonts w:asciiTheme="minorHAnsi" w:eastAsia="MS Mincho" w:hAnsiTheme="minorHAnsi"/>
                <w:b w:val="0"/>
                <w:color w:val="000000"/>
                <w:sz w:val="28"/>
                <w:szCs w:val="28"/>
                <w:lang w:eastAsia="tr-TR"/>
              </w:rPr>
              <w:t>okullarına</w:t>
            </w:r>
            <w:proofErr w:type="gramEnd"/>
            <w:r w:rsidRPr="00F15312">
              <w:rPr>
                <w:rFonts w:asciiTheme="minorHAnsi" w:eastAsia="MS Mincho" w:hAnsiTheme="minorHAnsi"/>
                <w:b w:val="0"/>
                <w:color w:val="000000"/>
                <w:sz w:val="28"/>
                <w:szCs w:val="28"/>
                <w:lang w:eastAsia="tr-TR"/>
              </w:rPr>
              <w:t xml:space="preserve"> sınavsız geçiş hakkının bulunması,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2413CF" w:rsidRDefault="00267B3E" w:rsidP="00267B3E">
            <w:pPr>
              <w:spacing w:after="0"/>
              <w:ind w:left="72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w:t>
            </w:r>
            <w:r w:rsidRPr="00F169B1">
              <w:rPr>
                <w:rFonts w:asciiTheme="minorHAnsi" w:eastAsia="MS Mincho" w:hAnsiTheme="minorHAnsi"/>
                <w:color w:val="000000"/>
                <w:sz w:val="32"/>
                <w:szCs w:val="32"/>
              </w:rPr>
              <w:t xml:space="preserve"> </w:t>
            </w:r>
            <w:r>
              <w:rPr>
                <w:rFonts w:asciiTheme="minorHAnsi" w:eastAsia="MS Mincho" w:hAnsiTheme="minorHAnsi"/>
                <w:color w:val="000000"/>
                <w:sz w:val="32"/>
                <w:szCs w:val="32"/>
              </w:rPr>
              <w:t>KALİTE</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2413CF" w:rsidRDefault="00267B3E" w:rsidP="00267B3E">
            <w:pPr>
              <w:pStyle w:val="ListeParagraf"/>
              <w:numPr>
                <w:ilvl w:val="0"/>
                <w:numId w:val="21"/>
              </w:numPr>
              <w:spacing w:after="0" w:line="240" w:lineRule="auto"/>
              <w:rPr>
                <w:rFonts w:eastAsia="MS Mincho"/>
                <w:b w:val="0"/>
                <w:color w:val="000000"/>
                <w:sz w:val="28"/>
                <w:szCs w:val="28"/>
                <w:lang w:eastAsia="tr-TR"/>
              </w:rPr>
            </w:pPr>
            <w:r w:rsidRPr="002413CF">
              <w:rPr>
                <w:rFonts w:asciiTheme="minorHAnsi" w:eastAsia="MS Mincho" w:hAnsiTheme="minorHAnsi"/>
                <w:b w:val="0"/>
                <w:color w:val="000000"/>
                <w:sz w:val="28"/>
                <w:szCs w:val="28"/>
                <w:lang w:eastAsia="tr-TR"/>
              </w:rPr>
              <w:t>Eğitim ihtiyacının insanlar için gerekli olduğunun bilinmesi,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İlimizde Kafkas Üniversitesi’nin bulunması,</w:t>
            </w:r>
            <w:r w:rsidR="00CC5C8C">
              <w:rPr>
                <w:rFonts w:asciiTheme="minorHAnsi" w:eastAsia="MS Mincho" w:hAnsiTheme="minorHAnsi"/>
                <w:b w:val="0"/>
                <w:color w:val="000000"/>
                <w:sz w:val="28"/>
                <w:szCs w:val="28"/>
                <w:lang w:eastAsia="tr-TR"/>
              </w:rPr>
              <w:t xml:space="preserve"> İlçemizde de </w:t>
            </w:r>
            <w:r w:rsidR="003E4A99" w:rsidRPr="00F15312">
              <w:rPr>
                <w:rFonts w:asciiTheme="minorHAnsi" w:eastAsia="MS Mincho" w:hAnsiTheme="minorHAnsi"/>
                <w:b w:val="0"/>
                <w:color w:val="000000"/>
                <w:sz w:val="28"/>
                <w:szCs w:val="28"/>
                <w:lang w:eastAsia="tr-TR"/>
              </w:rPr>
              <w:t>Kafkas Üniversitesi</w:t>
            </w:r>
            <w:r w:rsidR="003E4A99">
              <w:rPr>
                <w:rFonts w:asciiTheme="minorHAnsi" w:eastAsia="MS Mincho" w:hAnsiTheme="minorHAnsi"/>
                <w:b w:val="0"/>
                <w:color w:val="000000"/>
                <w:sz w:val="28"/>
                <w:szCs w:val="28"/>
                <w:lang w:eastAsia="tr-TR"/>
              </w:rPr>
              <w:t>’ne bağlı f</w:t>
            </w:r>
            <w:r w:rsidR="00CC5C8C">
              <w:rPr>
                <w:rFonts w:asciiTheme="minorHAnsi" w:eastAsia="MS Mincho" w:hAnsiTheme="minorHAnsi"/>
                <w:b w:val="0"/>
                <w:color w:val="000000"/>
                <w:sz w:val="28"/>
                <w:szCs w:val="28"/>
                <w:lang w:eastAsia="tr-TR"/>
              </w:rPr>
              <w:t>akültelerin bulunması,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sz w:val="28"/>
                <w:szCs w:val="28"/>
                <w:lang w:eastAsia="tr-TR"/>
              </w:rPr>
            </w:pPr>
            <w:r w:rsidRPr="00F15312">
              <w:rPr>
                <w:rFonts w:asciiTheme="minorHAnsi" w:eastAsia="MS Mincho" w:hAnsiTheme="minorHAnsi"/>
                <w:b w:val="0"/>
                <w:color w:val="000000"/>
                <w:sz w:val="28"/>
                <w:szCs w:val="28"/>
                <w:lang w:eastAsia="tr-TR"/>
              </w:rPr>
              <w:t>Ülke olarak genç nüfusa sahip olmamız,</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sz w:val="28"/>
                <w:szCs w:val="28"/>
                <w:lang w:eastAsia="tr-TR"/>
              </w:rPr>
            </w:pPr>
            <w:r w:rsidRPr="00F15312">
              <w:rPr>
                <w:rFonts w:asciiTheme="minorHAnsi" w:eastAsia="MS Mincho" w:hAnsiTheme="minorHAnsi"/>
                <w:b w:val="0"/>
                <w:sz w:val="28"/>
                <w:szCs w:val="28"/>
                <w:lang w:eastAsia="tr-TR"/>
              </w:rPr>
              <w:lastRenderedPageBreak/>
              <w:t>Kalite konusunda toplum bilincinin oluşması,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Müdürlüğümüz personelinin diğer kurum ve kuruluşlarda çalışan teknik elemanlarla iletişiminin olması,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2413CF" w:rsidRDefault="00267B3E" w:rsidP="00267B3E">
            <w:pPr>
              <w:pStyle w:val="ListeParagraf"/>
              <w:numPr>
                <w:ilvl w:val="0"/>
                <w:numId w:val="3"/>
              </w:numPr>
              <w:spacing w:after="0" w:line="240" w:lineRule="auto"/>
              <w:rPr>
                <w:b w:val="0"/>
                <w:sz w:val="20"/>
                <w:szCs w:val="20"/>
                <w:lang w:eastAsia="tr-TR"/>
              </w:rPr>
            </w:pPr>
            <w:r w:rsidRPr="002413CF">
              <w:rPr>
                <w:rFonts w:asciiTheme="minorHAnsi" w:eastAsia="MS Mincho" w:hAnsiTheme="minorHAnsi"/>
                <w:b w:val="0"/>
                <w:color w:val="000000"/>
                <w:sz w:val="28"/>
                <w:szCs w:val="28"/>
                <w:lang w:eastAsia="tr-TR"/>
              </w:rPr>
              <w:t>Okul ve kurumlarımızın yerel ve idari yönetimlerle ilişkilerinin güçlü olması,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Okul ve kurumlarımızın güvenliği için emniyet birimlerinin hassasiyet göstermeleri,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267B3E" w:rsidRDefault="00267B3E" w:rsidP="00267B3E">
            <w:pPr>
              <w:pStyle w:val="ListeParagraf"/>
              <w:numPr>
                <w:ilvl w:val="0"/>
                <w:numId w:val="3"/>
              </w:numPr>
              <w:spacing w:after="0" w:line="240" w:lineRule="auto"/>
              <w:jc w:val="both"/>
              <w:rPr>
                <w:rFonts w:asciiTheme="minorHAnsi" w:eastAsia="MS Mincho" w:hAnsiTheme="minorHAnsi"/>
                <w:b w:val="0"/>
                <w:bCs w:val="0"/>
                <w:color w:val="000000"/>
                <w:sz w:val="28"/>
                <w:szCs w:val="28"/>
                <w:lang w:eastAsia="tr-TR"/>
              </w:rPr>
            </w:pPr>
            <w:r w:rsidRPr="00267B3E">
              <w:rPr>
                <w:rFonts w:asciiTheme="minorHAnsi" w:eastAsia="MS Mincho" w:hAnsiTheme="minorHAnsi"/>
                <w:b w:val="0"/>
                <w:color w:val="000000"/>
                <w:sz w:val="28"/>
                <w:szCs w:val="28"/>
                <w:lang w:eastAsia="tr-TR"/>
              </w:rPr>
              <w:t>Sağlık kurumlarınca kurumlarımızda ücretsiz sağlık taraması ve aşılama hizmetlerinin yapılması,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2413CF" w:rsidRDefault="00267B3E" w:rsidP="00267B3E">
            <w:pPr>
              <w:spacing w:after="0"/>
              <w:ind w:left="720"/>
              <w:jc w:val="center"/>
              <w:rPr>
                <w:rFonts w:asciiTheme="minorHAnsi" w:eastAsia="MS Mincho" w:hAnsiTheme="minorHAnsi"/>
                <w:bCs w:val="0"/>
                <w:color w:val="000000"/>
                <w:sz w:val="32"/>
                <w:szCs w:val="32"/>
                <w:lang w:eastAsia="tr-TR"/>
              </w:rPr>
            </w:pPr>
            <w:r w:rsidRPr="002413CF">
              <w:rPr>
                <w:rFonts w:asciiTheme="minorHAnsi" w:eastAsia="MS Mincho" w:hAnsiTheme="minorHAnsi"/>
                <w:bCs w:val="0"/>
                <w:color w:val="000000"/>
                <w:sz w:val="32"/>
                <w:szCs w:val="32"/>
              </w:rPr>
              <w:t>KURUMSAL KAPASİTE</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İnternet ortamında kursların yaygınlaştırılması,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Son yıllarda hükümetlerin eğitim yatırımlarını arttırması ve daha fazla kaynak ayrılması,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2413CF" w:rsidRDefault="00267B3E" w:rsidP="00267B3E">
            <w:pPr>
              <w:pStyle w:val="ListeParagraf"/>
              <w:numPr>
                <w:ilvl w:val="0"/>
                <w:numId w:val="3"/>
              </w:numPr>
              <w:spacing w:after="0" w:line="240" w:lineRule="auto"/>
              <w:rPr>
                <w:b w:val="0"/>
                <w:sz w:val="20"/>
                <w:szCs w:val="20"/>
                <w:lang w:eastAsia="tr-TR"/>
              </w:rPr>
            </w:pPr>
            <w:r w:rsidRPr="002413CF">
              <w:rPr>
                <w:rFonts w:asciiTheme="minorHAnsi" w:eastAsia="MS Mincho" w:hAnsiTheme="minorHAnsi"/>
                <w:b w:val="0"/>
                <w:color w:val="000000"/>
                <w:sz w:val="28"/>
                <w:szCs w:val="28"/>
                <w:lang w:eastAsia="tr-TR"/>
              </w:rPr>
              <w:t>Çevre ve toplumun tüm kesimi ile hizmet gereği ilişkilerinin olması,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2413CF" w:rsidRDefault="00267B3E" w:rsidP="00267B3E">
            <w:pPr>
              <w:pStyle w:val="ListeParagraf"/>
              <w:numPr>
                <w:ilvl w:val="0"/>
                <w:numId w:val="3"/>
              </w:numPr>
              <w:spacing w:after="0" w:line="240" w:lineRule="auto"/>
              <w:rPr>
                <w:rFonts w:eastAsia="MS Mincho"/>
                <w:b w:val="0"/>
                <w:color w:val="000000"/>
                <w:sz w:val="28"/>
                <w:szCs w:val="28"/>
                <w:lang w:eastAsia="tr-TR"/>
              </w:rPr>
            </w:pPr>
            <w:r w:rsidRPr="002413CF">
              <w:rPr>
                <w:rFonts w:asciiTheme="minorHAnsi" w:eastAsia="MS Mincho" w:hAnsiTheme="minorHAnsi"/>
                <w:b w:val="0"/>
                <w:color w:val="000000"/>
                <w:sz w:val="28"/>
                <w:szCs w:val="28"/>
                <w:lang w:eastAsia="tr-TR"/>
              </w:rPr>
              <w:t>Günümüz insan (öğrenci) yapısının teknolojik gelişime açık ve uyumlu olması,</w:t>
            </w:r>
          </w:p>
        </w:tc>
      </w:tr>
    </w:tbl>
    <w:p w:rsidR="00B62E2E" w:rsidRDefault="00B62E2E" w:rsidP="00A87DDF">
      <w:pPr>
        <w:keepNext/>
        <w:spacing w:before="240" w:after="60"/>
        <w:jc w:val="both"/>
        <w:outlineLvl w:val="2"/>
        <w:rPr>
          <w:rFonts w:asciiTheme="minorHAnsi" w:eastAsia="MS Mincho" w:hAnsiTheme="minorHAnsi"/>
          <w:b/>
          <w:i/>
          <w:iCs/>
          <w:color w:val="000000"/>
          <w:sz w:val="16"/>
          <w:szCs w:val="16"/>
          <w:u w:val="single"/>
          <w:lang w:eastAsia="tr-TR"/>
        </w:rPr>
      </w:pPr>
    </w:p>
    <w:tbl>
      <w:tblPr>
        <w:tblStyle w:val="OrtaGlgeleme1-Vurgu6"/>
        <w:tblW w:w="0" w:type="auto"/>
        <w:jc w:val="center"/>
        <w:tblLook w:val="04A0" w:firstRow="1" w:lastRow="0" w:firstColumn="1" w:lastColumn="0" w:noHBand="0" w:noVBand="1"/>
      </w:tblPr>
      <w:tblGrid>
        <w:gridCol w:w="9464"/>
      </w:tblGrid>
      <w:tr w:rsidR="00267B3E" w:rsidRPr="00F15312" w:rsidTr="00267B3E">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8DB3E2" w:themeFill="text2" w:themeFillTint="66"/>
          </w:tcPr>
          <w:p w:rsidR="00267B3E" w:rsidRPr="002413CF" w:rsidRDefault="00267B3E" w:rsidP="00267B3E">
            <w:pPr>
              <w:keepNext/>
              <w:spacing w:before="240" w:after="60"/>
              <w:jc w:val="center"/>
              <w:outlineLvl w:val="2"/>
              <w:rPr>
                <w:rFonts w:asciiTheme="minorHAnsi" w:eastAsia="MS Mincho" w:hAnsiTheme="minorHAnsi"/>
                <w:b w:val="0"/>
                <w:bCs w:val="0"/>
                <w:iCs/>
                <w:color w:val="000000"/>
                <w:sz w:val="40"/>
                <w:szCs w:val="40"/>
                <w:lang w:eastAsia="tr-TR"/>
              </w:rPr>
            </w:pPr>
            <w:r w:rsidRPr="002413CF">
              <w:rPr>
                <w:rFonts w:asciiTheme="minorHAnsi" w:eastAsia="MS Mincho" w:hAnsiTheme="minorHAnsi"/>
                <w:iCs/>
                <w:color w:val="000000"/>
                <w:sz w:val="40"/>
                <w:szCs w:val="40"/>
                <w:lang w:eastAsia="tr-TR"/>
              </w:rPr>
              <w:t>TEHDİTLER</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8B66FB" w:rsidRDefault="00267B3E" w:rsidP="00267B3E">
            <w:pPr>
              <w:spacing w:after="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spacing w:after="0" w:line="240" w:lineRule="auto"/>
              <w:jc w:val="both"/>
              <w:rPr>
                <w:rFonts w:asciiTheme="minorHAnsi" w:eastAsia="MS Mincho" w:hAnsiTheme="minorHAnsi"/>
                <w:b w:val="0"/>
                <w:bCs w:val="0"/>
                <w:color w:val="000000"/>
                <w:sz w:val="28"/>
                <w:szCs w:val="28"/>
                <w:lang w:eastAsia="tr-TR"/>
              </w:rPr>
            </w:pP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Bazı ailelerin kız çocuklarını okula göndermeme konusundaki ısrarı,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İstihdam sorunundan dolayı mesleki ve teknik eğitime yeterince yönlendirme yapılamaması, öğrencilerin büyük kısmının genel liselere yönlenmesi,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Velilerin öğrencilerin yetenek ve potansiyellerini dikkate almadan kendi istekleri doğrultusunda yönlendirmeleri,</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tcPr>
          <w:p w:rsidR="00267B3E" w:rsidRPr="00F15312"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İlçemizden il dışına yapılan</w:t>
            </w:r>
            <w:r w:rsidR="00267B3E" w:rsidRPr="00F15312">
              <w:rPr>
                <w:rFonts w:asciiTheme="minorHAnsi" w:eastAsia="MS Mincho" w:hAnsiTheme="minorHAnsi"/>
                <w:b w:val="0"/>
                <w:color w:val="000000"/>
                <w:sz w:val="28"/>
                <w:szCs w:val="28"/>
                <w:lang w:eastAsia="tr-TR"/>
              </w:rPr>
              <w:t xml:space="preserve"> göçlerin yaşanması.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267B3E" w:rsidRPr="00F15312">
              <w:rPr>
                <w:rFonts w:asciiTheme="minorHAnsi" w:eastAsia="MS Mincho" w:hAnsiTheme="minorHAnsi"/>
                <w:b w:val="0"/>
                <w:color w:val="000000"/>
                <w:sz w:val="28"/>
                <w:szCs w:val="28"/>
                <w:lang w:eastAsia="tr-TR"/>
              </w:rPr>
              <w:t>mizin tarım bölgesi olması nedeniyle velilerimizin büyük çoğunluğunun tarımla uğraşması, öğrencilerden istifade yoluna gidilmesi, bu durumun öğrenci devamsızlığı ve başarısızlığına neden olması,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F15312" w:rsidRDefault="00267B3E" w:rsidP="00267B3E">
            <w:pPr>
              <w:numPr>
                <w:ilvl w:val="0"/>
                <w:numId w:val="22"/>
              </w:numPr>
              <w:spacing w:after="0" w:line="240" w:lineRule="auto"/>
              <w:jc w:val="both"/>
              <w:rPr>
                <w:rFonts w:asciiTheme="minorHAnsi" w:eastAsia="MS Mincho" w:hAnsiTheme="minorHAnsi"/>
                <w:b w:val="0"/>
                <w:color w:val="000000"/>
                <w:sz w:val="28"/>
                <w:szCs w:val="28"/>
                <w:lang w:eastAsia="tr-TR"/>
              </w:rPr>
            </w:pPr>
            <w:r w:rsidRPr="00F15312">
              <w:rPr>
                <w:rFonts w:asciiTheme="minorHAnsi" w:eastAsia="MS Mincho" w:hAnsiTheme="minorHAnsi"/>
                <w:b w:val="0"/>
                <w:color w:val="000000"/>
                <w:sz w:val="28"/>
                <w:szCs w:val="28"/>
                <w:lang w:eastAsia="tr-TR"/>
              </w:rPr>
              <w:t xml:space="preserve">Okullar ile şehir, köy ve hatta mahalleler arasında </w:t>
            </w:r>
            <w:proofErr w:type="spellStart"/>
            <w:r w:rsidRPr="00F15312">
              <w:rPr>
                <w:rFonts w:asciiTheme="minorHAnsi" w:eastAsia="MS Mincho" w:hAnsiTheme="minorHAnsi"/>
                <w:b w:val="0"/>
                <w:color w:val="000000"/>
                <w:sz w:val="28"/>
                <w:szCs w:val="28"/>
                <w:lang w:eastAsia="tr-TR"/>
              </w:rPr>
              <w:t>sosyo</w:t>
            </w:r>
            <w:proofErr w:type="spellEnd"/>
            <w:r w:rsidRPr="00F15312">
              <w:rPr>
                <w:rFonts w:asciiTheme="minorHAnsi" w:eastAsia="MS Mincho" w:hAnsiTheme="minorHAnsi"/>
                <w:b w:val="0"/>
                <w:color w:val="000000"/>
                <w:sz w:val="28"/>
                <w:szCs w:val="28"/>
                <w:lang w:eastAsia="tr-TR"/>
              </w:rPr>
              <w:t>/ekonomik farklılıkların bulunması; bunun da eğitimde eşitlik ilkesine tezat teşkil etmesi,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8B66FB" w:rsidRDefault="00267B3E" w:rsidP="00267B3E">
            <w:pPr>
              <w:spacing w:after="0"/>
              <w:ind w:left="72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w:t>
            </w:r>
            <w:r w:rsidRPr="00F169B1">
              <w:rPr>
                <w:rFonts w:asciiTheme="minorHAnsi" w:eastAsia="MS Mincho" w:hAnsiTheme="minorHAnsi"/>
                <w:color w:val="000000"/>
                <w:sz w:val="32"/>
                <w:szCs w:val="32"/>
              </w:rPr>
              <w:t xml:space="preserve"> </w:t>
            </w:r>
            <w:r>
              <w:rPr>
                <w:rFonts w:asciiTheme="minorHAnsi" w:eastAsia="MS Mincho" w:hAnsiTheme="minorHAnsi"/>
                <w:color w:val="000000"/>
                <w:sz w:val="32"/>
                <w:szCs w:val="32"/>
              </w:rPr>
              <w:t>KALİTE</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0F216F" w:rsidRDefault="00267B3E" w:rsidP="00267B3E">
            <w:pPr>
              <w:pStyle w:val="ListeParagraf"/>
              <w:numPr>
                <w:ilvl w:val="0"/>
                <w:numId w:val="23"/>
              </w:numPr>
              <w:spacing w:after="0" w:line="240" w:lineRule="auto"/>
              <w:rPr>
                <w:rFonts w:eastAsia="MS Mincho"/>
                <w:b w:val="0"/>
                <w:color w:val="000000"/>
                <w:sz w:val="28"/>
                <w:szCs w:val="28"/>
                <w:lang w:eastAsia="tr-TR"/>
              </w:rPr>
            </w:pPr>
            <w:r w:rsidRPr="00E70FC5">
              <w:rPr>
                <w:rFonts w:asciiTheme="minorHAnsi" w:eastAsia="MS Mincho" w:hAnsiTheme="minorHAnsi"/>
                <w:b w:val="0"/>
                <w:color w:val="000000"/>
                <w:sz w:val="28"/>
                <w:szCs w:val="28"/>
                <w:shd w:val="clear" w:color="auto" w:fill="FFFFFF" w:themeFill="background1"/>
                <w:lang w:eastAsia="tr-TR"/>
              </w:rPr>
              <w:t>Genel bütçeden kuruma ayrılan maddi ve insan kaynaklarının kısıtlı</w:t>
            </w:r>
            <w:r w:rsidRPr="000F216F">
              <w:rPr>
                <w:rFonts w:asciiTheme="minorHAnsi" w:eastAsia="MS Mincho" w:hAnsiTheme="minorHAnsi"/>
                <w:b w:val="0"/>
                <w:color w:val="000000"/>
                <w:sz w:val="28"/>
                <w:szCs w:val="28"/>
                <w:lang w:eastAsia="tr-TR"/>
              </w:rPr>
              <w:t xml:space="preserve"> oluşu,</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0F216F" w:rsidRDefault="00267B3E" w:rsidP="00267B3E">
            <w:pPr>
              <w:pStyle w:val="ListeParagraf"/>
              <w:numPr>
                <w:ilvl w:val="0"/>
                <w:numId w:val="23"/>
              </w:numPr>
              <w:spacing w:after="0" w:line="240" w:lineRule="auto"/>
              <w:rPr>
                <w:rFonts w:eastAsia="MS Mincho"/>
                <w:b w:val="0"/>
                <w:color w:val="000000"/>
                <w:sz w:val="28"/>
                <w:szCs w:val="28"/>
                <w:lang w:eastAsia="tr-TR"/>
              </w:rPr>
            </w:pPr>
            <w:r w:rsidRPr="000F216F">
              <w:rPr>
                <w:rFonts w:asciiTheme="minorHAnsi" w:eastAsia="MS Mincho" w:hAnsiTheme="minorHAnsi"/>
                <w:b w:val="0"/>
                <w:color w:val="000000"/>
                <w:sz w:val="28"/>
                <w:szCs w:val="28"/>
                <w:lang w:eastAsia="tr-TR"/>
              </w:rPr>
              <w:t>Toplumun eğitim beklentilerinin hızla değişmesi,</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İnsanların yaşama kültürü ve alışkanlıklarının hızla değişmesi,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Toplumda ferdiyetçilik düşüncesinin yaygınlaşması,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Ailelerin ekonomik yönden yetersizliği; ailelerin çocukları ile yeterince ilgilenememesi,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0F216F" w:rsidRDefault="00267B3E" w:rsidP="00267B3E">
            <w:pPr>
              <w:pStyle w:val="ListeParagraf"/>
              <w:numPr>
                <w:ilvl w:val="0"/>
                <w:numId w:val="22"/>
              </w:numPr>
              <w:spacing w:after="0" w:line="240" w:lineRule="auto"/>
              <w:jc w:val="both"/>
              <w:rPr>
                <w:rFonts w:eastAsia="MS Mincho"/>
                <w:b w:val="0"/>
                <w:color w:val="000000"/>
                <w:sz w:val="28"/>
                <w:szCs w:val="28"/>
                <w:lang w:eastAsia="tr-TR"/>
              </w:rPr>
            </w:pPr>
            <w:r w:rsidRPr="000F216F">
              <w:rPr>
                <w:rFonts w:asciiTheme="minorHAnsi" w:eastAsia="MS Mincho" w:hAnsiTheme="minorHAnsi"/>
                <w:b w:val="0"/>
                <w:color w:val="000000"/>
                <w:sz w:val="28"/>
                <w:szCs w:val="28"/>
                <w:lang w:eastAsia="tr-TR"/>
              </w:rPr>
              <w:lastRenderedPageBreak/>
              <w:t xml:space="preserve">Şiddet eğilimli </w:t>
            </w:r>
            <w:proofErr w:type="spellStart"/>
            <w:r w:rsidRPr="000F216F">
              <w:rPr>
                <w:rFonts w:asciiTheme="minorHAnsi" w:eastAsia="MS Mincho" w:hAnsiTheme="minorHAnsi"/>
                <w:b w:val="0"/>
                <w:color w:val="000000"/>
                <w:sz w:val="28"/>
                <w:szCs w:val="28"/>
                <w:lang w:eastAsia="tr-TR"/>
              </w:rPr>
              <w:t>tv</w:t>
            </w:r>
            <w:proofErr w:type="spellEnd"/>
            <w:r w:rsidRPr="000F216F">
              <w:rPr>
                <w:rFonts w:asciiTheme="minorHAnsi" w:eastAsia="MS Mincho" w:hAnsiTheme="minorHAnsi"/>
                <w:b w:val="0"/>
                <w:color w:val="000000"/>
                <w:sz w:val="28"/>
                <w:szCs w:val="28"/>
                <w:lang w:eastAsia="tr-TR"/>
              </w:rPr>
              <w:t xml:space="preserve"> programlarının çocuk üzerindeki olumsuz etkileri, okullarda şiddet vakalarına rastlanması,</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F15312"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267B3E" w:rsidRPr="00F15312">
              <w:rPr>
                <w:rFonts w:asciiTheme="minorHAnsi" w:eastAsia="MS Mincho" w:hAnsiTheme="minorHAnsi"/>
                <w:b w:val="0"/>
                <w:color w:val="000000"/>
                <w:sz w:val="28"/>
                <w:szCs w:val="28"/>
                <w:lang w:eastAsia="tr-TR"/>
              </w:rPr>
              <w:t>mizin İklimsel özelliği nedeniyle kış aylarında şiddetli soğukların eğitimi olumsuz yönde etkilemesi,</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0F216F" w:rsidRDefault="00267B3E" w:rsidP="00267B3E">
            <w:pPr>
              <w:spacing w:after="0"/>
              <w:ind w:left="720"/>
              <w:jc w:val="center"/>
              <w:rPr>
                <w:rFonts w:asciiTheme="minorHAnsi" w:eastAsia="MS Mincho" w:hAnsiTheme="minorHAnsi"/>
                <w:bCs w:val="0"/>
                <w:color w:val="000000"/>
                <w:sz w:val="32"/>
                <w:szCs w:val="32"/>
                <w:lang w:eastAsia="tr-TR"/>
              </w:rPr>
            </w:pPr>
            <w:r w:rsidRPr="000F216F">
              <w:rPr>
                <w:rFonts w:asciiTheme="minorHAnsi" w:eastAsia="MS Mincho" w:hAnsiTheme="minorHAnsi"/>
                <w:bCs w:val="0"/>
                <w:color w:val="000000"/>
                <w:sz w:val="32"/>
                <w:szCs w:val="32"/>
              </w:rPr>
              <w:t>KURUMSAL KAPASİTE</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8A11C4"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267B3E" w:rsidRPr="00F15312">
              <w:rPr>
                <w:rFonts w:asciiTheme="minorHAnsi" w:eastAsia="MS Mincho" w:hAnsiTheme="minorHAnsi"/>
                <w:b w:val="0"/>
                <w:color w:val="000000"/>
                <w:sz w:val="28"/>
                <w:szCs w:val="28"/>
                <w:lang w:eastAsia="tr-TR"/>
              </w:rPr>
              <w:t>miz genelinde yeteri sayıda oyun alanları, sosyal etkinlik ve ders dışı faaliyetlerin yapılacağı alanların olmaması,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E01ED7" w:rsidRDefault="00E01ED7" w:rsidP="00E01ED7">
            <w:pPr>
              <w:pStyle w:val="ListeParagraf"/>
              <w:numPr>
                <w:ilvl w:val="0"/>
                <w:numId w:val="22"/>
              </w:numPr>
              <w:spacing w:after="0" w:line="240" w:lineRule="auto"/>
              <w:jc w:val="both"/>
              <w:rPr>
                <w:rFonts w:asciiTheme="minorHAnsi" w:eastAsia="MS Mincho" w:hAnsiTheme="minorHAnsi"/>
                <w:b w:val="0"/>
                <w:bCs w:val="0"/>
                <w:color w:val="000000"/>
                <w:sz w:val="28"/>
                <w:szCs w:val="28"/>
                <w:lang w:eastAsia="tr-TR"/>
              </w:rPr>
            </w:pPr>
            <w:r w:rsidRPr="00E01ED7">
              <w:rPr>
                <w:rFonts w:asciiTheme="minorHAnsi" w:eastAsia="MS Mincho" w:hAnsiTheme="minorHAnsi"/>
                <w:b w:val="0"/>
                <w:color w:val="000000"/>
                <w:sz w:val="28"/>
                <w:szCs w:val="28"/>
                <w:lang w:eastAsia="tr-TR"/>
              </w:rPr>
              <w:t>Hızla değişen teknolojiyi yakalama zorunluluğu,</w:t>
            </w:r>
          </w:p>
        </w:tc>
      </w:tr>
      <w:tr w:rsidR="00267B3E" w:rsidRPr="00F15312" w:rsidTr="00267B3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rsidR="00267B3E" w:rsidRPr="000F216F" w:rsidRDefault="00E01ED7" w:rsidP="00267B3E">
            <w:pPr>
              <w:pStyle w:val="ListeParagraf"/>
              <w:numPr>
                <w:ilvl w:val="0"/>
                <w:numId w:val="22"/>
              </w:numPr>
              <w:spacing w:after="0" w:line="240" w:lineRule="auto"/>
              <w:rPr>
                <w:rFonts w:eastAsia="MS Mincho"/>
                <w:b w:val="0"/>
                <w:color w:val="000000"/>
                <w:sz w:val="28"/>
                <w:szCs w:val="28"/>
                <w:lang w:eastAsia="tr-TR"/>
              </w:rPr>
            </w:pPr>
            <w:r>
              <w:rPr>
                <w:rFonts w:asciiTheme="minorHAnsi" w:eastAsia="MS Mincho" w:hAnsiTheme="minorHAnsi"/>
                <w:b w:val="0"/>
                <w:color w:val="000000"/>
                <w:sz w:val="28"/>
                <w:szCs w:val="28"/>
                <w:lang w:eastAsia="tr-TR"/>
              </w:rPr>
              <w:t>Bazı köy</w:t>
            </w:r>
            <w:r w:rsidR="00267B3E" w:rsidRPr="000F216F">
              <w:rPr>
                <w:rFonts w:asciiTheme="minorHAnsi" w:eastAsia="MS Mincho" w:hAnsiTheme="minorHAnsi"/>
                <w:b w:val="0"/>
                <w:color w:val="000000"/>
                <w:sz w:val="28"/>
                <w:szCs w:val="28"/>
                <w:lang w:eastAsia="tr-TR"/>
              </w:rPr>
              <w:t>lerimizde kanalizasyon</w:t>
            </w:r>
            <w:r w:rsidR="00267B3E" w:rsidRPr="00E70FC5">
              <w:rPr>
                <w:rFonts w:asciiTheme="minorHAnsi" w:eastAsia="MS Mincho" w:hAnsiTheme="minorHAnsi"/>
                <w:b w:val="0"/>
                <w:color w:val="000000"/>
                <w:sz w:val="28"/>
                <w:szCs w:val="28"/>
                <w:shd w:val="clear" w:color="auto" w:fill="FFFFFF" w:themeFill="background1"/>
                <w:lang w:eastAsia="tr-TR"/>
              </w:rPr>
              <w:t xml:space="preserve"> olmaması nedeniyle çevrenin sağlık yönünden uygun olmaması</w:t>
            </w:r>
          </w:p>
        </w:tc>
      </w:tr>
      <w:tr w:rsidR="00267B3E" w:rsidRPr="00F15312" w:rsidTr="0026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4" w:type="dxa"/>
            <w:shd w:val="clear" w:color="auto" w:fill="B6DDE8" w:themeFill="accent5" w:themeFillTint="66"/>
          </w:tcPr>
          <w:p w:rsidR="00267B3E" w:rsidRPr="000F216F" w:rsidRDefault="00E01ED7" w:rsidP="00E01ED7">
            <w:pPr>
              <w:pStyle w:val="ListeParagraf"/>
              <w:numPr>
                <w:ilvl w:val="0"/>
                <w:numId w:val="22"/>
              </w:numPr>
              <w:spacing w:after="0" w:line="240" w:lineRule="auto"/>
              <w:rPr>
                <w:b w:val="0"/>
                <w:sz w:val="20"/>
                <w:szCs w:val="20"/>
                <w:lang w:eastAsia="tr-TR"/>
              </w:rPr>
            </w:pPr>
            <w:r w:rsidRPr="000F216F">
              <w:rPr>
                <w:rFonts w:asciiTheme="minorHAnsi" w:eastAsia="MS Mincho" w:hAnsiTheme="minorHAnsi"/>
                <w:b w:val="0"/>
                <w:color w:val="000000"/>
                <w:sz w:val="28"/>
                <w:szCs w:val="28"/>
                <w:lang w:eastAsia="tr-TR"/>
              </w:rPr>
              <w:t>Bazı okullarımızda çevre aydınlatma ve güvenliğinin yetersiz oluşu,</w:t>
            </w:r>
          </w:p>
        </w:tc>
      </w:tr>
    </w:tbl>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p w:rsidR="00A87DDF" w:rsidRPr="00624F75" w:rsidRDefault="00A87DDF" w:rsidP="00A87DDF">
      <w:pPr>
        <w:spacing w:after="0"/>
        <w:jc w:val="both"/>
        <w:rPr>
          <w:rStyle w:val="Balk1Char"/>
          <w:rFonts w:asciiTheme="minorHAnsi" w:eastAsia="Calibri" w:hAnsiTheme="minorHAnsi" w:cs="Times New Roman"/>
          <w:bCs w:val="0"/>
          <w:kern w:val="0"/>
          <w:sz w:val="40"/>
          <w:szCs w:val="40"/>
          <w:u w:val="single"/>
          <w:lang w:eastAsia="en-US"/>
        </w:rPr>
      </w:pPr>
      <w:r w:rsidRPr="00624F75">
        <w:rPr>
          <w:rFonts w:asciiTheme="minorHAnsi" w:hAnsiTheme="minorHAnsi"/>
          <w:b/>
          <w:sz w:val="40"/>
          <w:szCs w:val="40"/>
          <w:u w:val="single"/>
        </w:rPr>
        <w:t>Gelişim/Sorun Alanları Listesi</w:t>
      </w:r>
    </w:p>
    <w:p w:rsidR="00A87DDF" w:rsidRPr="00624F75" w:rsidRDefault="00A87DDF" w:rsidP="00A87DDF">
      <w:pPr>
        <w:spacing w:after="0"/>
        <w:ind w:firstLine="708"/>
        <w:jc w:val="both"/>
        <w:rPr>
          <w:rFonts w:asciiTheme="minorHAnsi" w:eastAsia="Times New Roman" w:hAnsiTheme="minorHAnsi"/>
          <w:b/>
          <w:i/>
          <w:sz w:val="36"/>
          <w:szCs w:val="36"/>
          <w:lang w:eastAsia="tr-TR"/>
        </w:rPr>
      </w:pPr>
      <w:r w:rsidRPr="00624F75">
        <w:rPr>
          <w:rFonts w:asciiTheme="minorHAnsi" w:eastAsia="Times New Roman" w:hAnsiTheme="minorHAnsi"/>
          <w:b/>
          <w:i/>
          <w:sz w:val="36"/>
          <w:szCs w:val="36"/>
          <w:lang w:eastAsia="tr-TR"/>
        </w:rPr>
        <w:t>Eğitim ve Öğret</w:t>
      </w:r>
      <w:r w:rsidR="002E290A">
        <w:rPr>
          <w:rFonts w:asciiTheme="minorHAnsi" w:eastAsia="Times New Roman" w:hAnsiTheme="minorHAnsi"/>
          <w:b/>
          <w:i/>
          <w:sz w:val="36"/>
          <w:szCs w:val="36"/>
          <w:lang w:eastAsia="tr-TR"/>
        </w:rPr>
        <w:t>ime Erişim-</w:t>
      </w:r>
      <w:r w:rsidRPr="00624F75">
        <w:rPr>
          <w:rFonts w:asciiTheme="minorHAnsi" w:eastAsia="Times New Roman" w:hAnsiTheme="minorHAnsi"/>
          <w:b/>
          <w:i/>
          <w:sz w:val="36"/>
          <w:szCs w:val="36"/>
          <w:lang w:eastAsia="tr-TR"/>
        </w:rPr>
        <w:t>Gelişim/Sorun Alanları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öncesi eğitimde okullaşma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İlköğretimde devamsızlık</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Ortaöğretimde okullaşma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Ortaöğretimde devamsızlık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Ortaöğretimde örgün eğitimin dışına çıkan öğrenciler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Zorunlu eğitimden erken ayrılma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Taşımalı eğitim</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Yurt ve pansiyonların doluluk oranları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Temel eğitimden ortaöğretime geçiş</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Kız çocukları başta olmak üzere özel politika gerektiren grupların eğitime erişimi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eğitime ihtiyaç duyan bireylerin uygun eğitime erişimi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öğretimin payı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öğretim okullarının doluluk oranı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Hayat boyu öğrenmeye katılım</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Hayat boyu öğrenmenin tanıtımı</w:t>
      </w:r>
    </w:p>
    <w:p w:rsidR="00A87DDF" w:rsidRPr="00FB3BF5" w:rsidRDefault="00A87DDF" w:rsidP="00666BA5">
      <w:pPr>
        <w:numPr>
          <w:ilvl w:val="0"/>
          <w:numId w:val="5"/>
        </w:numPr>
        <w:tabs>
          <w:tab w:val="left" w:pos="426"/>
        </w:tabs>
        <w:spacing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Yükseköğretime katılım</w:t>
      </w:r>
    </w:p>
    <w:p w:rsidR="00A87DDF" w:rsidRDefault="00A87DDF" w:rsidP="00A87DDF">
      <w:pPr>
        <w:spacing w:after="0"/>
        <w:ind w:firstLine="708"/>
        <w:jc w:val="both"/>
        <w:rPr>
          <w:rFonts w:asciiTheme="minorHAnsi" w:eastAsia="Times New Roman" w:hAnsiTheme="minorHAnsi"/>
          <w:b/>
          <w:i/>
          <w:sz w:val="36"/>
          <w:szCs w:val="36"/>
          <w:lang w:eastAsia="tr-TR"/>
        </w:rPr>
      </w:pPr>
    </w:p>
    <w:p w:rsidR="00A87DDF" w:rsidRPr="00624F75" w:rsidRDefault="00A87DDF" w:rsidP="00A87DDF">
      <w:pPr>
        <w:spacing w:after="0"/>
        <w:ind w:firstLine="708"/>
        <w:jc w:val="both"/>
        <w:rPr>
          <w:rFonts w:asciiTheme="minorHAnsi" w:eastAsia="Times New Roman" w:hAnsiTheme="minorHAnsi"/>
          <w:b/>
          <w:i/>
          <w:sz w:val="36"/>
          <w:szCs w:val="36"/>
          <w:lang w:eastAsia="tr-TR"/>
        </w:rPr>
      </w:pPr>
      <w:r w:rsidRPr="00624F75">
        <w:rPr>
          <w:rFonts w:asciiTheme="minorHAnsi" w:eastAsia="Times New Roman" w:hAnsiTheme="minorHAnsi"/>
          <w:b/>
          <w:i/>
          <w:sz w:val="36"/>
          <w:szCs w:val="36"/>
          <w:lang w:eastAsia="tr-TR"/>
        </w:rPr>
        <w:t>Eğitim ve Öğretimde Kalite</w:t>
      </w:r>
      <w:r w:rsidR="002E290A">
        <w:rPr>
          <w:rFonts w:asciiTheme="minorHAnsi" w:eastAsia="Times New Roman" w:hAnsiTheme="minorHAnsi"/>
          <w:b/>
          <w:i/>
          <w:sz w:val="36"/>
          <w:szCs w:val="36"/>
          <w:lang w:eastAsia="tr-TR"/>
        </w:rPr>
        <w:t>-</w:t>
      </w:r>
      <w:r w:rsidRPr="00624F75">
        <w:rPr>
          <w:rFonts w:asciiTheme="minorHAnsi" w:eastAsia="Times New Roman" w:hAnsiTheme="minorHAnsi"/>
          <w:b/>
          <w:i/>
          <w:sz w:val="36"/>
          <w:szCs w:val="36"/>
          <w:lang w:eastAsia="tr-TR"/>
        </w:rPr>
        <w:t xml:space="preserve"> Gelişim/Sorun Alanları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 öğretim sürecinde sanatsal, sportif ve kültürel faaliyetler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Okul sağlığı ve </w:t>
      </w:r>
      <w:proofErr w:type="gramStart"/>
      <w:r w:rsidRPr="00C7181B">
        <w:rPr>
          <w:rFonts w:asciiTheme="minorHAnsi" w:eastAsia="Times New Roman" w:hAnsiTheme="minorHAnsi"/>
          <w:sz w:val="28"/>
          <w:szCs w:val="28"/>
          <w:lang w:eastAsia="tr-TR"/>
        </w:rPr>
        <w:t>hijyen</w:t>
      </w:r>
      <w:proofErr w:type="gramEnd"/>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Zararlı alışkanlıklar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Öğretmenlere yönelik </w:t>
      </w:r>
      <w:proofErr w:type="spellStart"/>
      <w:r w:rsidRPr="00C7181B">
        <w:rPr>
          <w:rFonts w:asciiTheme="minorHAnsi" w:eastAsia="Times New Roman" w:hAnsiTheme="minorHAnsi"/>
          <w:sz w:val="28"/>
          <w:szCs w:val="28"/>
          <w:lang w:eastAsia="tr-TR"/>
        </w:rPr>
        <w:t>hizmetiçi</w:t>
      </w:r>
      <w:proofErr w:type="spellEnd"/>
      <w:r w:rsidRPr="00C7181B">
        <w:rPr>
          <w:rFonts w:asciiTheme="minorHAnsi" w:eastAsia="Times New Roman" w:hAnsiTheme="minorHAnsi"/>
          <w:sz w:val="28"/>
          <w:szCs w:val="28"/>
          <w:lang w:eastAsia="tr-TR"/>
        </w:rPr>
        <w:t xml:space="preserve"> eğitimler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Öğretmen yeterlilikleri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Eğitimde bilgi ve iletişim teknolojilerinin kullanımı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lastRenderedPageBreak/>
        <w:t>Örgün ve yaygın eğitimi destekleme ve yetiştirme kursları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Temel dersler önceliğinde ulusal ve uluslararası sınavlarda öğrenci başarı durumu</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Eğitsel değerlendirme ve tanılama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Eğitsel, mesleki ve kişisel rehberlik hizmetleri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Öğrencilere yönelik </w:t>
      </w:r>
      <w:r w:rsidR="003E4A99" w:rsidRPr="00C7181B">
        <w:rPr>
          <w:rFonts w:asciiTheme="minorHAnsi" w:eastAsia="Times New Roman" w:hAnsiTheme="minorHAnsi"/>
          <w:sz w:val="28"/>
          <w:szCs w:val="28"/>
          <w:lang w:eastAsia="tr-TR"/>
        </w:rPr>
        <w:t>uyum</w:t>
      </w:r>
      <w:r w:rsidRPr="00C7181B">
        <w:rPr>
          <w:rFonts w:asciiTheme="minorHAnsi" w:eastAsia="Times New Roman" w:hAnsiTheme="minorHAnsi"/>
          <w:sz w:val="28"/>
          <w:szCs w:val="28"/>
          <w:lang w:eastAsia="tr-TR"/>
        </w:rPr>
        <w:t xml:space="preserve"> faaliyetleri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Üstün yetenekli öğrencilere yönelik eğitim öğretim hizmetleri başta olmak üzere özel eğitim</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Hayat boyu öğrenme kapsamında sunulan kursların çeşitliliği ve niteliği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Mesleki ve teknik eğitimin sektör ve işgücü piyasasının taleplerine uyumu</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Atölye ve laboratuvar öğretmenlerinin sektörle ilgili özel alan bilgisi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Mesleki eğitimde alan dal seçim rehberliği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İşyeri beceri eğitimi ve staj uygulamaları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Yabancı dil yeterliliği</w:t>
      </w:r>
    </w:p>
    <w:p w:rsidR="00A87DDF" w:rsidRPr="00FB3BF5"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Uluslararası hareketlilik programlarına katılım</w:t>
      </w:r>
    </w:p>
    <w:p w:rsidR="00A87DDF" w:rsidRPr="00624F75" w:rsidRDefault="00A87DDF" w:rsidP="00A87DDF">
      <w:pPr>
        <w:spacing w:after="0"/>
        <w:ind w:firstLine="708"/>
        <w:jc w:val="both"/>
        <w:rPr>
          <w:rFonts w:asciiTheme="minorHAnsi" w:eastAsia="Times New Roman" w:hAnsiTheme="minorHAnsi"/>
          <w:b/>
          <w:i/>
          <w:sz w:val="36"/>
          <w:szCs w:val="36"/>
          <w:lang w:eastAsia="tr-TR"/>
        </w:rPr>
      </w:pPr>
      <w:r w:rsidRPr="00624F75">
        <w:rPr>
          <w:rFonts w:asciiTheme="minorHAnsi" w:eastAsia="Times New Roman" w:hAnsiTheme="minorHAnsi"/>
          <w:b/>
          <w:i/>
          <w:sz w:val="36"/>
          <w:szCs w:val="36"/>
          <w:lang w:eastAsia="tr-TR"/>
        </w:rPr>
        <w:t>Kurumsal Kapasite</w:t>
      </w:r>
      <w:r w:rsidR="002E290A">
        <w:rPr>
          <w:rFonts w:asciiTheme="minorHAnsi" w:eastAsia="Times New Roman" w:hAnsiTheme="minorHAnsi"/>
          <w:b/>
          <w:i/>
          <w:sz w:val="36"/>
          <w:szCs w:val="36"/>
          <w:lang w:eastAsia="tr-TR"/>
        </w:rPr>
        <w:t>-</w:t>
      </w:r>
      <w:r w:rsidRPr="00624F75">
        <w:rPr>
          <w:rFonts w:asciiTheme="minorHAnsi" w:eastAsia="Times New Roman" w:hAnsiTheme="minorHAnsi"/>
          <w:b/>
          <w:i/>
          <w:sz w:val="36"/>
          <w:szCs w:val="36"/>
          <w:lang w:eastAsia="tr-TR"/>
        </w:rPr>
        <w:t xml:space="preserve"> Gelişim/Sorun Alanları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İnsan kaynağının genel ve mesleki yetkinliklerinin geliştirilmesi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İnsan kaynakları planlaması ve istihdamı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Öğretmenlerin adaylık eğitimi, hizmet öncesi mesleki uyum eğitimleri ile ilgili standartlar ve bu konuda ilgili mevzuatın uygulanması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Çalışma ortamları ile sosyal, kültürel ve sportif ortamların iş </w:t>
      </w:r>
      <w:proofErr w:type="gramStart"/>
      <w:r w:rsidRPr="00C7181B">
        <w:rPr>
          <w:rFonts w:asciiTheme="minorHAnsi" w:eastAsia="Times New Roman" w:hAnsiTheme="minorHAnsi"/>
          <w:sz w:val="28"/>
          <w:szCs w:val="28"/>
          <w:lang w:eastAsia="tr-TR"/>
        </w:rPr>
        <w:t>motivasyonunu</w:t>
      </w:r>
      <w:proofErr w:type="gramEnd"/>
      <w:r w:rsidRPr="00C7181B">
        <w:rPr>
          <w:rFonts w:asciiTheme="minorHAnsi" w:eastAsia="Times New Roman" w:hAnsiTheme="minorHAnsi"/>
          <w:sz w:val="28"/>
          <w:szCs w:val="28"/>
          <w:lang w:eastAsia="tr-TR"/>
        </w:rPr>
        <w:t xml:space="preserve"> sağlayacak biçimde düzenlenmesi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Çalışanların ödüllendirilmesi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proofErr w:type="spellStart"/>
      <w:r w:rsidRPr="00C7181B">
        <w:rPr>
          <w:rFonts w:asciiTheme="minorHAnsi" w:eastAsia="Times New Roman" w:hAnsiTheme="minorHAnsi"/>
          <w:sz w:val="28"/>
          <w:szCs w:val="28"/>
          <w:lang w:eastAsia="tr-TR"/>
        </w:rPr>
        <w:t>Hizmetiçi</w:t>
      </w:r>
      <w:proofErr w:type="spellEnd"/>
      <w:r w:rsidRPr="00C7181B">
        <w:rPr>
          <w:rFonts w:asciiTheme="minorHAnsi" w:eastAsia="Times New Roman" w:hAnsiTheme="minorHAnsi"/>
          <w:sz w:val="28"/>
          <w:szCs w:val="28"/>
          <w:lang w:eastAsia="tr-TR"/>
        </w:rPr>
        <w:t xml:space="preserve"> eğitim kalitesi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Yabancı dil becerileri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ve kurumların fiziki kapasitesinin yetersizliği (Eğitim öğretim ortamlarının yetersizliği)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Okul pansiyonları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ve kurumların sosyal, kültürel, sanatsal ve sportif faaliyet alanlarının yetersizliği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 çalışma, konaklama ve sosyal hizmet ortamlarının kalitesinin artırılması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İkili eğitim yapılması ve derslik yetersizliği, kalabalık sınıflar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Birleştirilmiş sınıf uygulaması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Donatım eksiklerinin giderilmesi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Okullardaki fiziki durumun özel eğitime gereksinim duyan öğrencilere uygunluğu </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eğitim okullarının yetersizliği (Hafif, orta, ağır düzeyde öğrenme güçlüğü alanlarında özellikle ortaöğretim düzeyinde)</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Hizmet binalarının fiziki kapasitesinin yetersiz olması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Fiziki mekân sıkıntıları ve kalabalık sınıflarının problemlerinin çözülmesi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İnşaat ve emlak çalışmalarının yapılmasındaki zamanlama</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lastRenderedPageBreak/>
        <w:t>Yeni eğitim tesislerinin oluşturulmasında yaşanan arsa sıkıntıları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 yapılarının depreme hazır oluşu</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Ödeneklerin etkin ve verimli kullanımı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Alternatif finansman kaynaklarının geliştirilmesi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Okul-Aile Birlikleri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İş ve işlemlerin zamanında yapılarak kamu zararı oluşturulmaması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Kamulaştırılmaların zamanda yapılması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Kurumsal aidiyet duygusunun geliştirilmemesi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Mevzuatın sık değişmesi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Kurumsallık düzeyinin yükseltilmesi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Kurumlarda stratejik yönetim anlayışının bütün unsurlarıyla hayata geçirilmemiş olması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Stratejik planların uygulanabilmesi için kurumlarda üst düzey sahiplenmenin yetersiz olması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İstatistik ve bilgi temini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Hizmetlerin elektronik ortamda sunumu</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Bilgiye erişim imkânlarının ve hızının artırılması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Teknolojik altyapı eksikliklerinin giderilmesi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Mobil uygulamaların geliştirilmesi, yaygınlaştırılması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Elektronik içeriğin geliştirilmesi ve kontrolü</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Projelerin amaç-sonuç ilişkisinde yaşanan sıkıntılar</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İş güvenliği ve sivil savunma</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Diğer kurum ve kuruluşlarla işbirliği </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İç kontrol sisteminin etkin kılınması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İş süreçlerinin çıkarılamaması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652 KHK ve alt düzenleyici işlemlerde yer alan görev tanımlarının açık ve net olarak yeniden belirlenmesi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Kamu Hizmet Standartlarının gözden geçirilerek yeniden düzenlenmesi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Bürokrasinin azaltılması</w:t>
      </w:r>
    </w:p>
    <w:p w:rsidR="00535934" w:rsidRPr="00820750" w:rsidRDefault="00A87DDF" w:rsidP="00535934">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Denetim anlayışından rehberlik anlayışına geçilememesi</w:t>
      </w:r>
    </w:p>
    <w:p w:rsidR="00A87DDF" w:rsidRPr="00624F75" w:rsidRDefault="00A87DDF" w:rsidP="00A87DDF">
      <w:pPr>
        <w:pStyle w:val="Balk3"/>
        <w:rPr>
          <w:sz w:val="40"/>
          <w:szCs w:val="40"/>
          <w:u w:val="single"/>
        </w:rPr>
      </w:pPr>
      <w:r w:rsidRPr="00624F75">
        <w:rPr>
          <w:sz w:val="40"/>
          <w:szCs w:val="40"/>
          <w:u w:val="single"/>
        </w:rPr>
        <w:t>Stratejik Plan Mimarisi</w:t>
      </w:r>
    </w:p>
    <w:p w:rsidR="00A87DDF" w:rsidRPr="00624F75" w:rsidRDefault="00A87DDF" w:rsidP="00A87DDF">
      <w:pPr>
        <w:pStyle w:val="AralkYok"/>
        <w:rPr>
          <w:b/>
          <w:sz w:val="32"/>
          <w:szCs w:val="32"/>
        </w:rPr>
      </w:pPr>
      <w:r w:rsidRPr="00624F75">
        <w:rPr>
          <w:b/>
          <w:sz w:val="32"/>
          <w:szCs w:val="32"/>
        </w:rPr>
        <w:t>1.Eğitim ve Öğretime Erişim</w:t>
      </w:r>
    </w:p>
    <w:p w:rsidR="00A87DDF" w:rsidRPr="00624F75" w:rsidRDefault="00A87DDF" w:rsidP="00A87DDF">
      <w:pPr>
        <w:pStyle w:val="AralkYok"/>
        <w:rPr>
          <w:sz w:val="24"/>
          <w:szCs w:val="24"/>
        </w:rPr>
      </w:pPr>
      <w:r w:rsidRPr="00624F75">
        <w:rPr>
          <w:sz w:val="24"/>
          <w:szCs w:val="24"/>
        </w:rPr>
        <w:t>1.1.Eğitim ve Öğretime Katılım ve Tamamlama</w:t>
      </w:r>
    </w:p>
    <w:p w:rsidR="00A87DDF" w:rsidRPr="00624F75" w:rsidRDefault="00A87DDF" w:rsidP="00A87DDF">
      <w:pPr>
        <w:pStyle w:val="AralkYok"/>
        <w:rPr>
          <w:i/>
          <w:sz w:val="24"/>
          <w:szCs w:val="24"/>
        </w:rPr>
      </w:pPr>
      <w:r w:rsidRPr="00624F75">
        <w:rPr>
          <w:i/>
          <w:sz w:val="24"/>
          <w:szCs w:val="24"/>
        </w:rPr>
        <w:t>1.1.1.Okul öncesi eğitimde okullaşma devam ve tamamlama</w:t>
      </w:r>
    </w:p>
    <w:p w:rsidR="00A87DDF" w:rsidRPr="00624F75" w:rsidRDefault="00A87DDF" w:rsidP="00A87DDF">
      <w:pPr>
        <w:pStyle w:val="AralkYok"/>
        <w:rPr>
          <w:i/>
          <w:sz w:val="24"/>
          <w:szCs w:val="24"/>
        </w:rPr>
      </w:pPr>
      <w:r w:rsidRPr="00624F75">
        <w:rPr>
          <w:i/>
          <w:sz w:val="24"/>
          <w:szCs w:val="24"/>
        </w:rPr>
        <w:t>1.1.2.Zorunlu eğitimde okullaşma, devam ve tamamlama</w:t>
      </w:r>
    </w:p>
    <w:p w:rsidR="00A87DDF" w:rsidRPr="00624F75" w:rsidRDefault="00A87DDF" w:rsidP="00A87DDF">
      <w:pPr>
        <w:pStyle w:val="AralkYok"/>
        <w:rPr>
          <w:i/>
          <w:sz w:val="24"/>
          <w:szCs w:val="24"/>
        </w:rPr>
      </w:pPr>
      <w:r w:rsidRPr="00624F75">
        <w:rPr>
          <w:i/>
          <w:sz w:val="24"/>
          <w:szCs w:val="24"/>
        </w:rPr>
        <w:t>1.1.3.Yükseköğretime katılım ve tamamlama</w:t>
      </w:r>
    </w:p>
    <w:p w:rsidR="00A87DDF" w:rsidRPr="00624F75" w:rsidRDefault="00A87DDF" w:rsidP="00A87DDF">
      <w:pPr>
        <w:pStyle w:val="AralkYok"/>
        <w:rPr>
          <w:i/>
          <w:sz w:val="24"/>
          <w:szCs w:val="24"/>
        </w:rPr>
      </w:pPr>
      <w:r w:rsidRPr="00624F75">
        <w:rPr>
          <w:i/>
          <w:sz w:val="24"/>
          <w:szCs w:val="24"/>
        </w:rPr>
        <w:t>1.1.4.Hayat boyu öğrenmeye katılım</w:t>
      </w:r>
    </w:p>
    <w:p w:rsidR="00A87DDF" w:rsidRPr="00624F75" w:rsidRDefault="00A87DDF" w:rsidP="00A87DDF">
      <w:pPr>
        <w:pStyle w:val="AralkYok"/>
        <w:rPr>
          <w:i/>
          <w:sz w:val="24"/>
          <w:szCs w:val="24"/>
        </w:rPr>
      </w:pPr>
      <w:r w:rsidRPr="00624F75">
        <w:rPr>
          <w:i/>
          <w:sz w:val="24"/>
          <w:szCs w:val="24"/>
        </w:rPr>
        <w:t>1.1.5.Özel eğitime erişim ve tamamlama</w:t>
      </w:r>
    </w:p>
    <w:p w:rsidR="00A87DDF" w:rsidRPr="00624F75" w:rsidRDefault="00A87DDF" w:rsidP="00A87DDF">
      <w:pPr>
        <w:pStyle w:val="AralkYok"/>
        <w:rPr>
          <w:i/>
          <w:sz w:val="24"/>
          <w:szCs w:val="24"/>
        </w:rPr>
      </w:pPr>
      <w:r w:rsidRPr="00624F75">
        <w:rPr>
          <w:i/>
          <w:sz w:val="24"/>
          <w:szCs w:val="24"/>
        </w:rPr>
        <w:t>1.1.6.Özel politika gerektiren grupların eğitim ve öğretime erişimi</w:t>
      </w:r>
    </w:p>
    <w:p w:rsidR="00A87DDF" w:rsidRPr="00624F75" w:rsidRDefault="00A87DDF" w:rsidP="00A87DDF">
      <w:pPr>
        <w:pStyle w:val="AralkYok"/>
        <w:rPr>
          <w:i/>
          <w:sz w:val="24"/>
          <w:szCs w:val="24"/>
        </w:rPr>
      </w:pPr>
      <w:r w:rsidRPr="00624F75">
        <w:rPr>
          <w:i/>
          <w:sz w:val="24"/>
          <w:szCs w:val="24"/>
        </w:rPr>
        <w:t>1.1.7.Özel öğretimin payı</w:t>
      </w:r>
    </w:p>
    <w:p w:rsidR="00A87DDF" w:rsidRPr="00624F75" w:rsidRDefault="00A87DDF" w:rsidP="00A87DDF">
      <w:pPr>
        <w:pStyle w:val="AralkYok"/>
        <w:rPr>
          <w:i/>
          <w:sz w:val="24"/>
          <w:szCs w:val="24"/>
        </w:rPr>
      </w:pPr>
      <w:r w:rsidRPr="00624F75">
        <w:rPr>
          <w:i/>
          <w:sz w:val="24"/>
          <w:szCs w:val="24"/>
        </w:rPr>
        <w:t xml:space="preserve">1.1.8.Yurtdışında ikamet eden vatandaşların eğitim ve öğretime erişimi </w:t>
      </w:r>
    </w:p>
    <w:p w:rsidR="00A87DDF" w:rsidRPr="00624F75" w:rsidRDefault="00A87DDF" w:rsidP="00A87DDF">
      <w:pPr>
        <w:pStyle w:val="AralkYok"/>
        <w:rPr>
          <w:b/>
          <w:sz w:val="32"/>
          <w:szCs w:val="32"/>
        </w:rPr>
      </w:pPr>
      <w:r w:rsidRPr="00624F75">
        <w:rPr>
          <w:b/>
          <w:sz w:val="32"/>
          <w:szCs w:val="32"/>
        </w:rPr>
        <w:lastRenderedPageBreak/>
        <w:t>2.Eğitim ve Öğretimde Kalite</w:t>
      </w:r>
    </w:p>
    <w:p w:rsidR="00A87DDF" w:rsidRPr="00624F75" w:rsidRDefault="00A87DDF" w:rsidP="00A87DDF">
      <w:pPr>
        <w:pStyle w:val="AralkYok"/>
        <w:rPr>
          <w:sz w:val="24"/>
          <w:szCs w:val="24"/>
        </w:rPr>
      </w:pPr>
      <w:r w:rsidRPr="00624F75">
        <w:rPr>
          <w:sz w:val="24"/>
          <w:szCs w:val="24"/>
        </w:rPr>
        <w:t>2.1.Öğrenci Başarısı ve Öğrenme Kazanımları</w:t>
      </w:r>
    </w:p>
    <w:p w:rsidR="00A87DDF" w:rsidRPr="00624F75" w:rsidRDefault="00A87DDF" w:rsidP="00A87DDF">
      <w:pPr>
        <w:pStyle w:val="AralkYok"/>
        <w:rPr>
          <w:i/>
          <w:sz w:val="24"/>
          <w:szCs w:val="24"/>
        </w:rPr>
      </w:pPr>
      <w:r w:rsidRPr="00624F75">
        <w:rPr>
          <w:i/>
          <w:sz w:val="24"/>
          <w:szCs w:val="24"/>
        </w:rPr>
        <w:t>2.1.1.Öğrenci</w:t>
      </w:r>
    </w:p>
    <w:p w:rsidR="00A87DDF" w:rsidRPr="00624F75" w:rsidRDefault="00A87DDF" w:rsidP="00A87DDF">
      <w:pPr>
        <w:pStyle w:val="AralkYok"/>
        <w:ind w:firstLine="708"/>
        <w:rPr>
          <w:sz w:val="24"/>
          <w:szCs w:val="24"/>
        </w:rPr>
      </w:pPr>
      <w:r w:rsidRPr="00624F75">
        <w:rPr>
          <w:sz w:val="24"/>
          <w:szCs w:val="24"/>
        </w:rPr>
        <w:t>2.1.1.1.Hazır oluş</w:t>
      </w:r>
    </w:p>
    <w:p w:rsidR="00A87DDF" w:rsidRPr="00624F75" w:rsidRDefault="00A87DDF" w:rsidP="00A87DDF">
      <w:pPr>
        <w:pStyle w:val="AralkYok"/>
        <w:ind w:firstLine="708"/>
        <w:rPr>
          <w:sz w:val="24"/>
          <w:szCs w:val="24"/>
        </w:rPr>
      </w:pPr>
      <w:r w:rsidRPr="00624F75">
        <w:rPr>
          <w:sz w:val="24"/>
          <w:szCs w:val="24"/>
        </w:rPr>
        <w:t>2.1.1.2.Sağlık</w:t>
      </w:r>
    </w:p>
    <w:p w:rsidR="00A87DDF" w:rsidRPr="00624F75" w:rsidRDefault="00A87DDF" w:rsidP="00A87DDF">
      <w:pPr>
        <w:pStyle w:val="AralkYok"/>
        <w:ind w:firstLine="708"/>
        <w:rPr>
          <w:sz w:val="24"/>
          <w:szCs w:val="24"/>
        </w:rPr>
      </w:pPr>
      <w:r w:rsidRPr="00624F75">
        <w:rPr>
          <w:sz w:val="24"/>
          <w:szCs w:val="24"/>
        </w:rPr>
        <w:t>2.1.1.3.Erken çocukluk eğitimi</w:t>
      </w:r>
    </w:p>
    <w:p w:rsidR="00A87DDF" w:rsidRPr="00624F75" w:rsidRDefault="00A87DDF" w:rsidP="00A87DDF">
      <w:pPr>
        <w:pStyle w:val="AralkYok"/>
        <w:ind w:firstLine="708"/>
        <w:rPr>
          <w:sz w:val="24"/>
          <w:szCs w:val="24"/>
        </w:rPr>
      </w:pPr>
      <w:r w:rsidRPr="00624F75">
        <w:rPr>
          <w:sz w:val="24"/>
          <w:szCs w:val="24"/>
        </w:rPr>
        <w:t>2.1.1.4.Kazanımlar</w:t>
      </w:r>
    </w:p>
    <w:p w:rsidR="00A87DDF" w:rsidRPr="00624F75" w:rsidRDefault="00A87DDF" w:rsidP="00A87DDF">
      <w:pPr>
        <w:pStyle w:val="AralkYok"/>
        <w:rPr>
          <w:sz w:val="24"/>
          <w:szCs w:val="24"/>
        </w:rPr>
      </w:pPr>
      <w:r w:rsidRPr="00624F75">
        <w:rPr>
          <w:sz w:val="24"/>
          <w:szCs w:val="24"/>
        </w:rPr>
        <w:t xml:space="preserve">2.1.2.Öğretmen </w:t>
      </w:r>
    </w:p>
    <w:p w:rsidR="00A87DDF" w:rsidRPr="00624F75" w:rsidRDefault="00A87DDF" w:rsidP="00A87DDF">
      <w:pPr>
        <w:pStyle w:val="AralkYok"/>
        <w:rPr>
          <w:sz w:val="24"/>
          <w:szCs w:val="24"/>
        </w:rPr>
      </w:pPr>
      <w:r w:rsidRPr="00624F75">
        <w:rPr>
          <w:sz w:val="24"/>
          <w:szCs w:val="24"/>
        </w:rPr>
        <w:t>2.1.3.Öğretim programları ve materyalleri</w:t>
      </w:r>
    </w:p>
    <w:p w:rsidR="00A87DDF" w:rsidRPr="00624F75" w:rsidRDefault="00A87DDF" w:rsidP="00A87DDF">
      <w:pPr>
        <w:pStyle w:val="AralkYok"/>
        <w:rPr>
          <w:sz w:val="24"/>
          <w:szCs w:val="24"/>
        </w:rPr>
      </w:pPr>
      <w:r w:rsidRPr="00624F75">
        <w:rPr>
          <w:sz w:val="24"/>
          <w:szCs w:val="24"/>
        </w:rPr>
        <w:t>2.1.4.Eğitim - öğretim ortamı ve çevresi</w:t>
      </w:r>
    </w:p>
    <w:p w:rsidR="00A87DDF" w:rsidRPr="00624F75" w:rsidRDefault="00A87DDF" w:rsidP="00A87DDF">
      <w:pPr>
        <w:pStyle w:val="AralkYok"/>
        <w:rPr>
          <w:sz w:val="24"/>
          <w:szCs w:val="24"/>
        </w:rPr>
      </w:pPr>
      <w:r w:rsidRPr="00624F75">
        <w:rPr>
          <w:sz w:val="24"/>
          <w:szCs w:val="24"/>
        </w:rPr>
        <w:t>2.1.5.Program ve türler arası geçişler</w:t>
      </w:r>
    </w:p>
    <w:p w:rsidR="00A87DDF" w:rsidRPr="00624F75" w:rsidRDefault="00A87DDF" w:rsidP="00A87DDF">
      <w:pPr>
        <w:pStyle w:val="AralkYok"/>
        <w:rPr>
          <w:sz w:val="24"/>
          <w:szCs w:val="24"/>
        </w:rPr>
      </w:pPr>
      <w:r w:rsidRPr="00624F75">
        <w:rPr>
          <w:sz w:val="24"/>
          <w:szCs w:val="24"/>
        </w:rPr>
        <w:t>2.1.6.Rehberlik</w:t>
      </w:r>
    </w:p>
    <w:p w:rsidR="00A87DDF" w:rsidRPr="00624F75" w:rsidRDefault="00A87DDF" w:rsidP="00A87DDF">
      <w:pPr>
        <w:pStyle w:val="AralkYok"/>
        <w:rPr>
          <w:sz w:val="24"/>
          <w:szCs w:val="24"/>
        </w:rPr>
      </w:pPr>
      <w:r w:rsidRPr="00624F75">
        <w:rPr>
          <w:sz w:val="24"/>
          <w:szCs w:val="24"/>
        </w:rPr>
        <w:t>2.1.7.Ölçme ve değerlendirme</w:t>
      </w:r>
    </w:p>
    <w:p w:rsidR="00A87DDF" w:rsidRPr="00624F75" w:rsidRDefault="00A87DDF" w:rsidP="00A87DDF">
      <w:pPr>
        <w:pStyle w:val="AralkYok"/>
        <w:rPr>
          <w:sz w:val="24"/>
          <w:szCs w:val="24"/>
        </w:rPr>
      </w:pPr>
      <w:r w:rsidRPr="00624F75">
        <w:rPr>
          <w:sz w:val="24"/>
          <w:szCs w:val="24"/>
        </w:rPr>
        <w:t xml:space="preserve">2.2.Eğitim ve Öğretim ile İstihdam İlişkisinin Geliştirilmesi </w:t>
      </w:r>
    </w:p>
    <w:p w:rsidR="00A87DDF" w:rsidRPr="00624F75" w:rsidRDefault="00A87DDF" w:rsidP="00A87DDF">
      <w:pPr>
        <w:pStyle w:val="AralkYok"/>
        <w:rPr>
          <w:sz w:val="24"/>
          <w:szCs w:val="24"/>
        </w:rPr>
      </w:pPr>
      <w:r w:rsidRPr="00624F75">
        <w:rPr>
          <w:sz w:val="24"/>
          <w:szCs w:val="24"/>
        </w:rPr>
        <w:t>2.2.1.Sektörle işbirliği</w:t>
      </w:r>
    </w:p>
    <w:p w:rsidR="00A87DDF" w:rsidRPr="00624F75" w:rsidRDefault="00A87DDF" w:rsidP="00A87DDF">
      <w:pPr>
        <w:pStyle w:val="AralkYok"/>
        <w:rPr>
          <w:sz w:val="24"/>
          <w:szCs w:val="24"/>
        </w:rPr>
      </w:pPr>
      <w:r w:rsidRPr="00624F75">
        <w:rPr>
          <w:sz w:val="24"/>
          <w:szCs w:val="24"/>
        </w:rPr>
        <w:t>2.2.2Önceki öğrenmelerin tanınması</w:t>
      </w:r>
    </w:p>
    <w:p w:rsidR="00A87DDF" w:rsidRPr="00624F75" w:rsidRDefault="00A87DDF" w:rsidP="00A87DDF">
      <w:pPr>
        <w:pStyle w:val="AralkYok"/>
        <w:rPr>
          <w:sz w:val="24"/>
          <w:szCs w:val="24"/>
        </w:rPr>
      </w:pPr>
      <w:r w:rsidRPr="00624F75">
        <w:rPr>
          <w:sz w:val="24"/>
          <w:szCs w:val="24"/>
        </w:rPr>
        <w:t>2.2.3.Hayata ve istihdama hazırlama</w:t>
      </w:r>
    </w:p>
    <w:p w:rsidR="00A87DDF" w:rsidRPr="00624F75" w:rsidRDefault="00A87DDF" w:rsidP="00A87DDF">
      <w:pPr>
        <w:pStyle w:val="AralkYok"/>
        <w:rPr>
          <w:sz w:val="24"/>
          <w:szCs w:val="24"/>
        </w:rPr>
      </w:pPr>
      <w:r w:rsidRPr="00624F75">
        <w:rPr>
          <w:sz w:val="24"/>
          <w:szCs w:val="24"/>
        </w:rPr>
        <w:t>2.2.4.Mesleki rehberlik</w:t>
      </w:r>
    </w:p>
    <w:p w:rsidR="00A87DDF" w:rsidRPr="00624F75" w:rsidRDefault="00A87DDF" w:rsidP="00A87DDF">
      <w:pPr>
        <w:pStyle w:val="AralkYok"/>
        <w:rPr>
          <w:sz w:val="24"/>
          <w:szCs w:val="24"/>
        </w:rPr>
      </w:pPr>
      <w:r w:rsidRPr="00624F75">
        <w:rPr>
          <w:sz w:val="24"/>
          <w:szCs w:val="24"/>
        </w:rPr>
        <w:t>2.3.Yabancı Dil ve Hareketlilik</w:t>
      </w:r>
    </w:p>
    <w:p w:rsidR="00A87DDF" w:rsidRPr="00624F75" w:rsidRDefault="00A87DDF" w:rsidP="00A87DDF">
      <w:pPr>
        <w:pStyle w:val="AralkYok"/>
        <w:rPr>
          <w:sz w:val="24"/>
          <w:szCs w:val="24"/>
        </w:rPr>
      </w:pPr>
      <w:r w:rsidRPr="00624F75">
        <w:rPr>
          <w:sz w:val="24"/>
          <w:szCs w:val="24"/>
        </w:rPr>
        <w:t>2.3.1.Yabancı dil yeterliliği</w:t>
      </w:r>
    </w:p>
    <w:p w:rsidR="00A87DDF" w:rsidRPr="00624F75" w:rsidRDefault="00A87DDF" w:rsidP="00A87DDF">
      <w:pPr>
        <w:pStyle w:val="AralkYok"/>
        <w:rPr>
          <w:sz w:val="24"/>
          <w:szCs w:val="24"/>
        </w:rPr>
      </w:pPr>
      <w:r w:rsidRPr="00624F75">
        <w:rPr>
          <w:sz w:val="24"/>
          <w:szCs w:val="24"/>
        </w:rPr>
        <w:t>2.3.2.Uluslararası hareketlilik</w:t>
      </w:r>
    </w:p>
    <w:p w:rsidR="00A87DDF" w:rsidRPr="00624F75" w:rsidRDefault="00A87DDF" w:rsidP="00A87DDF">
      <w:pPr>
        <w:pStyle w:val="AralkYok"/>
        <w:rPr>
          <w:b/>
          <w:sz w:val="32"/>
          <w:szCs w:val="32"/>
        </w:rPr>
      </w:pPr>
      <w:r w:rsidRPr="00624F75">
        <w:rPr>
          <w:b/>
          <w:sz w:val="32"/>
          <w:szCs w:val="32"/>
        </w:rPr>
        <w:t>3.Kurumsal Kapasite</w:t>
      </w:r>
    </w:p>
    <w:p w:rsidR="00A87DDF" w:rsidRPr="00624F75" w:rsidRDefault="00A87DDF" w:rsidP="00A87DDF">
      <w:pPr>
        <w:pStyle w:val="AralkYok"/>
        <w:rPr>
          <w:sz w:val="24"/>
          <w:szCs w:val="24"/>
        </w:rPr>
      </w:pPr>
      <w:r w:rsidRPr="00624F75">
        <w:rPr>
          <w:sz w:val="24"/>
          <w:szCs w:val="24"/>
        </w:rPr>
        <w:t xml:space="preserve">3.1.Beşeri Alt Yapı </w:t>
      </w:r>
    </w:p>
    <w:p w:rsidR="00A87DDF" w:rsidRPr="00624F75" w:rsidRDefault="00A87DDF" w:rsidP="00A87DDF">
      <w:pPr>
        <w:pStyle w:val="AralkYok"/>
        <w:rPr>
          <w:i/>
          <w:sz w:val="24"/>
          <w:szCs w:val="24"/>
        </w:rPr>
      </w:pPr>
      <w:r w:rsidRPr="00624F75">
        <w:rPr>
          <w:i/>
          <w:sz w:val="24"/>
          <w:szCs w:val="24"/>
        </w:rPr>
        <w:t>3.1.1.İnsan kaynakları planlaması</w:t>
      </w:r>
    </w:p>
    <w:p w:rsidR="00A87DDF" w:rsidRPr="00624F75" w:rsidRDefault="00A87DDF" w:rsidP="00A87DDF">
      <w:pPr>
        <w:pStyle w:val="AralkYok"/>
        <w:rPr>
          <w:i/>
          <w:sz w:val="24"/>
          <w:szCs w:val="24"/>
        </w:rPr>
      </w:pPr>
      <w:r w:rsidRPr="00624F75">
        <w:rPr>
          <w:i/>
          <w:sz w:val="24"/>
          <w:szCs w:val="24"/>
        </w:rPr>
        <w:t>3.1.2.İnsan kaynakları yönetimi</w:t>
      </w:r>
    </w:p>
    <w:p w:rsidR="00A87DDF" w:rsidRPr="00624F75" w:rsidRDefault="00A87DDF" w:rsidP="00A87DDF">
      <w:pPr>
        <w:pStyle w:val="AralkYok"/>
        <w:rPr>
          <w:i/>
          <w:sz w:val="24"/>
          <w:szCs w:val="24"/>
        </w:rPr>
      </w:pPr>
      <w:r w:rsidRPr="00624F75">
        <w:rPr>
          <w:i/>
          <w:sz w:val="24"/>
          <w:szCs w:val="24"/>
        </w:rPr>
        <w:t>3.1.3.İnsan kaynaklarının eğitimi ve geliştirilmesi</w:t>
      </w:r>
    </w:p>
    <w:p w:rsidR="00A87DDF" w:rsidRPr="00624F75" w:rsidRDefault="00A87DDF" w:rsidP="00A87DDF">
      <w:pPr>
        <w:pStyle w:val="AralkYok"/>
        <w:rPr>
          <w:sz w:val="24"/>
          <w:szCs w:val="24"/>
        </w:rPr>
      </w:pPr>
      <w:r w:rsidRPr="00624F75">
        <w:rPr>
          <w:sz w:val="24"/>
          <w:szCs w:val="24"/>
        </w:rPr>
        <w:t>3.2.Fiziki ve Mali Alt Yapı</w:t>
      </w:r>
    </w:p>
    <w:p w:rsidR="00A87DDF" w:rsidRPr="00624F75" w:rsidRDefault="00A87DDF" w:rsidP="00A87DDF">
      <w:pPr>
        <w:pStyle w:val="AralkYok"/>
        <w:rPr>
          <w:i/>
          <w:sz w:val="24"/>
          <w:szCs w:val="24"/>
        </w:rPr>
      </w:pPr>
      <w:r w:rsidRPr="00624F75">
        <w:rPr>
          <w:i/>
          <w:sz w:val="24"/>
          <w:szCs w:val="24"/>
        </w:rPr>
        <w:t>3.2.1.Finansal kaynakların etkin yönetimi</w:t>
      </w:r>
    </w:p>
    <w:p w:rsidR="00A87DDF" w:rsidRPr="00624F75" w:rsidRDefault="00A87DDF" w:rsidP="00A87DDF">
      <w:pPr>
        <w:pStyle w:val="AralkYok"/>
        <w:rPr>
          <w:sz w:val="24"/>
          <w:szCs w:val="24"/>
        </w:rPr>
      </w:pPr>
      <w:r w:rsidRPr="00624F75">
        <w:rPr>
          <w:sz w:val="24"/>
          <w:szCs w:val="24"/>
        </w:rPr>
        <w:t xml:space="preserve">3.2.2.Okul </w:t>
      </w:r>
      <w:proofErr w:type="gramStart"/>
      <w:r w:rsidRPr="00624F75">
        <w:rPr>
          <w:sz w:val="24"/>
          <w:szCs w:val="24"/>
        </w:rPr>
        <w:t>bazlı</w:t>
      </w:r>
      <w:proofErr w:type="gramEnd"/>
      <w:r w:rsidRPr="00624F75">
        <w:rPr>
          <w:sz w:val="24"/>
          <w:szCs w:val="24"/>
        </w:rPr>
        <w:t xml:space="preserve"> bütçeleme</w:t>
      </w:r>
    </w:p>
    <w:p w:rsidR="00A87DDF" w:rsidRPr="00624F75" w:rsidRDefault="00A87DDF" w:rsidP="00A87DDF">
      <w:pPr>
        <w:pStyle w:val="AralkYok"/>
        <w:rPr>
          <w:sz w:val="24"/>
          <w:szCs w:val="24"/>
        </w:rPr>
      </w:pPr>
      <w:r w:rsidRPr="00624F75">
        <w:rPr>
          <w:sz w:val="24"/>
          <w:szCs w:val="24"/>
        </w:rPr>
        <w:t>3.2.3.Eğitim tesisleri ve alt yapı</w:t>
      </w:r>
    </w:p>
    <w:p w:rsidR="00A87DDF" w:rsidRPr="00624F75" w:rsidRDefault="00A87DDF" w:rsidP="00A87DDF">
      <w:pPr>
        <w:pStyle w:val="AralkYok"/>
        <w:rPr>
          <w:sz w:val="24"/>
          <w:szCs w:val="24"/>
        </w:rPr>
      </w:pPr>
      <w:r w:rsidRPr="00624F75">
        <w:rPr>
          <w:sz w:val="24"/>
          <w:szCs w:val="24"/>
        </w:rPr>
        <w:t xml:space="preserve">3.2.4.Donatım </w:t>
      </w:r>
    </w:p>
    <w:p w:rsidR="00A87DDF" w:rsidRPr="00624F75" w:rsidRDefault="00A87DDF" w:rsidP="00A87DDF">
      <w:pPr>
        <w:pStyle w:val="AralkYok"/>
        <w:rPr>
          <w:sz w:val="24"/>
          <w:szCs w:val="24"/>
        </w:rPr>
      </w:pPr>
      <w:r w:rsidRPr="00624F75">
        <w:rPr>
          <w:sz w:val="24"/>
          <w:szCs w:val="24"/>
        </w:rPr>
        <w:t>3.3.Yönetim ve Organizasyon</w:t>
      </w:r>
    </w:p>
    <w:p w:rsidR="00A87DDF" w:rsidRPr="00624F75" w:rsidRDefault="00A87DDF" w:rsidP="00A87DDF">
      <w:pPr>
        <w:pStyle w:val="AralkYok"/>
        <w:rPr>
          <w:i/>
          <w:sz w:val="24"/>
          <w:szCs w:val="24"/>
        </w:rPr>
      </w:pPr>
      <w:r w:rsidRPr="00624F75">
        <w:rPr>
          <w:i/>
          <w:sz w:val="24"/>
          <w:szCs w:val="24"/>
        </w:rPr>
        <w:t>3.3.1.Kurumsal yapının iyileştirilmesi</w:t>
      </w:r>
    </w:p>
    <w:p w:rsidR="00A87DDF" w:rsidRPr="00624F75" w:rsidRDefault="00A87DDF" w:rsidP="00A87DDF">
      <w:pPr>
        <w:pStyle w:val="AralkYok"/>
        <w:ind w:firstLine="708"/>
        <w:rPr>
          <w:sz w:val="24"/>
          <w:szCs w:val="24"/>
        </w:rPr>
      </w:pPr>
      <w:r w:rsidRPr="00624F75">
        <w:rPr>
          <w:sz w:val="24"/>
          <w:szCs w:val="24"/>
        </w:rPr>
        <w:t>3.3.1.1.Bürokrasinin azaltılması</w:t>
      </w:r>
    </w:p>
    <w:p w:rsidR="00A87DDF" w:rsidRPr="00624F75" w:rsidRDefault="00A87DDF" w:rsidP="00A87DDF">
      <w:pPr>
        <w:pStyle w:val="AralkYok"/>
        <w:ind w:firstLine="708"/>
        <w:rPr>
          <w:sz w:val="24"/>
          <w:szCs w:val="24"/>
        </w:rPr>
      </w:pPr>
      <w:r w:rsidRPr="00624F75">
        <w:rPr>
          <w:sz w:val="24"/>
          <w:szCs w:val="24"/>
        </w:rPr>
        <w:t>3.3.1.2.İş analizleri ve iş tanımları</w:t>
      </w:r>
    </w:p>
    <w:p w:rsidR="00A87DDF" w:rsidRPr="00624F75" w:rsidRDefault="00A87DDF" w:rsidP="00A87DDF">
      <w:pPr>
        <w:pStyle w:val="AralkYok"/>
        <w:ind w:firstLine="708"/>
        <w:rPr>
          <w:sz w:val="24"/>
          <w:szCs w:val="24"/>
        </w:rPr>
      </w:pPr>
      <w:r w:rsidRPr="00624F75">
        <w:rPr>
          <w:sz w:val="24"/>
          <w:szCs w:val="24"/>
        </w:rPr>
        <w:t>3.3.1.3.Mevzuatın güncellenmesi</w:t>
      </w:r>
    </w:p>
    <w:p w:rsidR="00A87DDF" w:rsidRPr="00624F75" w:rsidRDefault="00A87DDF" w:rsidP="00A87DDF">
      <w:pPr>
        <w:pStyle w:val="AralkYok"/>
        <w:rPr>
          <w:sz w:val="24"/>
          <w:szCs w:val="24"/>
        </w:rPr>
      </w:pPr>
      <w:r w:rsidRPr="00624F75">
        <w:rPr>
          <w:sz w:val="24"/>
          <w:szCs w:val="24"/>
        </w:rPr>
        <w:t>3.3.2.İzleme ve değerlendirme</w:t>
      </w:r>
    </w:p>
    <w:p w:rsidR="00A87DDF" w:rsidRPr="00624F75" w:rsidRDefault="00A87DDF" w:rsidP="00A87DDF">
      <w:pPr>
        <w:pStyle w:val="AralkYok"/>
        <w:rPr>
          <w:sz w:val="24"/>
          <w:szCs w:val="24"/>
        </w:rPr>
      </w:pPr>
      <w:r w:rsidRPr="00624F75">
        <w:rPr>
          <w:sz w:val="24"/>
          <w:szCs w:val="24"/>
        </w:rPr>
        <w:t xml:space="preserve">3.3.3.Avrupa Birliğine uyum ve </w:t>
      </w:r>
      <w:proofErr w:type="spellStart"/>
      <w:r w:rsidRPr="00624F75">
        <w:rPr>
          <w:sz w:val="24"/>
          <w:szCs w:val="24"/>
        </w:rPr>
        <w:t>uluslararasılaşma</w:t>
      </w:r>
      <w:proofErr w:type="spellEnd"/>
    </w:p>
    <w:p w:rsidR="00A87DDF" w:rsidRPr="00624F75" w:rsidRDefault="00A87DDF" w:rsidP="00A87DDF">
      <w:pPr>
        <w:pStyle w:val="AralkYok"/>
        <w:rPr>
          <w:sz w:val="24"/>
          <w:szCs w:val="24"/>
        </w:rPr>
      </w:pPr>
      <w:r w:rsidRPr="00624F75">
        <w:rPr>
          <w:sz w:val="24"/>
          <w:szCs w:val="24"/>
        </w:rPr>
        <w:t xml:space="preserve">3.3.4.Sosyal tarafların katılımı ve yönetişim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 xml:space="preserve">3.3.4.1.Çoğulculuk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 xml:space="preserve">3.3.4.2.Katılımcılık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3.3.4.3.Şeffaflık ve hesap verebilirlik</w:t>
      </w:r>
    </w:p>
    <w:p w:rsidR="00A87DDF" w:rsidRPr="00624F75" w:rsidRDefault="00A87DDF" w:rsidP="00A87DDF">
      <w:pPr>
        <w:pStyle w:val="AralkYok"/>
        <w:rPr>
          <w:sz w:val="24"/>
          <w:szCs w:val="24"/>
        </w:rPr>
      </w:pPr>
      <w:r w:rsidRPr="00624F75">
        <w:rPr>
          <w:sz w:val="24"/>
          <w:szCs w:val="24"/>
        </w:rPr>
        <w:t>3.3.5.Kurumsal iletişim</w:t>
      </w:r>
    </w:p>
    <w:p w:rsidR="00A87DDF" w:rsidRPr="00624F75" w:rsidRDefault="00A87DDF" w:rsidP="00A87DDF">
      <w:pPr>
        <w:pStyle w:val="AralkYok"/>
        <w:rPr>
          <w:sz w:val="24"/>
          <w:szCs w:val="24"/>
        </w:rPr>
      </w:pPr>
      <w:r w:rsidRPr="00624F75">
        <w:rPr>
          <w:sz w:val="24"/>
          <w:szCs w:val="24"/>
        </w:rPr>
        <w:t>3.4.Bilgi Yönetimi</w:t>
      </w:r>
    </w:p>
    <w:p w:rsidR="00A87DDF" w:rsidRPr="00624F75" w:rsidRDefault="00A87DDF" w:rsidP="00A87DDF">
      <w:pPr>
        <w:pStyle w:val="AralkYok"/>
        <w:rPr>
          <w:sz w:val="24"/>
          <w:szCs w:val="24"/>
        </w:rPr>
      </w:pPr>
      <w:r w:rsidRPr="00624F75">
        <w:rPr>
          <w:sz w:val="24"/>
          <w:szCs w:val="24"/>
        </w:rPr>
        <w:t>3.4.1.Bakanlık hizmetlerinin e-devlet aracılığıyla sunumu</w:t>
      </w:r>
    </w:p>
    <w:p w:rsidR="00A87DDF" w:rsidRPr="00624F75" w:rsidRDefault="00A87DDF" w:rsidP="00A87DDF">
      <w:pPr>
        <w:pStyle w:val="AralkYok"/>
        <w:rPr>
          <w:sz w:val="24"/>
          <w:szCs w:val="24"/>
        </w:rPr>
      </w:pPr>
      <w:r w:rsidRPr="00624F75">
        <w:rPr>
          <w:sz w:val="24"/>
          <w:szCs w:val="24"/>
        </w:rPr>
        <w:t>3.4.2.Elektronik ağ ortamlarının etkinliğinin artırılması</w:t>
      </w:r>
    </w:p>
    <w:p w:rsidR="00A87DDF" w:rsidRPr="00624F75" w:rsidRDefault="00A87DDF" w:rsidP="00A87DDF">
      <w:pPr>
        <w:pStyle w:val="AralkYok"/>
        <w:rPr>
          <w:sz w:val="24"/>
          <w:szCs w:val="24"/>
        </w:rPr>
      </w:pPr>
      <w:r w:rsidRPr="00624F75">
        <w:rPr>
          <w:sz w:val="24"/>
          <w:szCs w:val="24"/>
        </w:rPr>
        <w:t>3.4.3.Veri toplama ve analiz</w:t>
      </w:r>
    </w:p>
    <w:p w:rsidR="00A87DDF" w:rsidRPr="00624F75" w:rsidRDefault="00A87DDF" w:rsidP="00A87DDF">
      <w:pPr>
        <w:pStyle w:val="AralkYok"/>
        <w:rPr>
          <w:sz w:val="24"/>
          <w:szCs w:val="24"/>
        </w:rPr>
      </w:pPr>
      <w:r w:rsidRPr="00624F75">
        <w:rPr>
          <w:sz w:val="24"/>
          <w:szCs w:val="24"/>
        </w:rPr>
        <w:t>3.4.4.Veri iletimi ve bilgi paylaşımı</w:t>
      </w: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B62E2E" w:rsidRDefault="00B62E2E"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tbl>
      <w:tblPr>
        <w:tblStyle w:val="OrtaGlgeleme1-Vurgu6"/>
        <w:tblpPr w:leftFromText="141" w:rightFromText="141" w:vertAnchor="text" w:horzAnchor="margin" w:tblpXSpec="center" w:tblpY="-147"/>
        <w:tblOverlap w:val="never"/>
        <w:tblW w:w="8940" w:type="dxa"/>
        <w:tblLook w:val="04A0" w:firstRow="1" w:lastRow="0" w:firstColumn="1" w:lastColumn="0" w:noHBand="0" w:noVBand="1"/>
      </w:tblPr>
      <w:tblGrid>
        <w:gridCol w:w="8940"/>
      </w:tblGrid>
      <w:tr w:rsidR="0016141D" w:rsidRPr="004041AA" w:rsidTr="0016141D">
        <w:trPr>
          <w:cnfStyle w:val="100000000000" w:firstRow="1" w:lastRow="0" w:firstColumn="0" w:lastColumn="0" w:oddVBand="0" w:evenVBand="0" w:oddHBand="0" w:evenHBand="0" w:firstRowFirstColumn="0" w:firstRowLastColumn="0" w:lastRowFirstColumn="0" w:lastRowLastColumn="0"/>
          <w:trHeight w:val="7781"/>
        </w:trPr>
        <w:tc>
          <w:tcPr>
            <w:cnfStyle w:val="001000000000" w:firstRow="0" w:lastRow="0" w:firstColumn="1" w:lastColumn="0" w:oddVBand="0" w:evenVBand="0" w:oddHBand="0" w:evenHBand="0" w:firstRowFirstColumn="0" w:firstRowLastColumn="0" w:lastRowFirstColumn="0" w:lastRowLastColumn="0"/>
            <w:tcW w:w="8940" w:type="dxa"/>
            <w:shd w:val="clear" w:color="auto" w:fill="92CDDC" w:themeFill="accent5" w:themeFillTint="99"/>
          </w:tcPr>
          <w:p w:rsidR="0016141D" w:rsidRPr="004041AA" w:rsidRDefault="0016141D" w:rsidP="0016141D">
            <w:pPr>
              <w:spacing w:after="0" w:line="240" w:lineRule="auto"/>
              <w:rPr>
                <w:rFonts w:ascii="Times New Roman" w:hAnsi="Times New Roman"/>
                <w:b w:val="0"/>
                <w:bCs w:val="0"/>
                <w:color w:val="0000FF"/>
                <w:sz w:val="24"/>
                <w:szCs w:val="24"/>
              </w:rPr>
            </w:pPr>
          </w:p>
          <w:p w:rsidR="0016141D" w:rsidRPr="004041AA" w:rsidRDefault="0016141D" w:rsidP="0016141D">
            <w:pPr>
              <w:spacing w:after="0" w:line="240" w:lineRule="auto"/>
              <w:rPr>
                <w:rFonts w:ascii="Times New Roman" w:hAnsi="Times New Roman"/>
                <w:b w:val="0"/>
                <w:bCs w:val="0"/>
                <w:color w:val="0000FF"/>
                <w:sz w:val="24"/>
                <w:szCs w:val="24"/>
              </w:rPr>
            </w:pPr>
          </w:p>
          <w:p w:rsidR="0016141D" w:rsidRDefault="0016141D" w:rsidP="0016141D">
            <w:pPr>
              <w:spacing w:after="0" w:line="240" w:lineRule="auto"/>
              <w:rPr>
                <w:rFonts w:ascii="Times New Roman" w:hAnsi="Times New Roman"/>
                <w:b w:val="0"/>
                <w:bCs w:val="0"/>
                <w:color w:val="0000FF"/>
                <w:sz w:val="24"/>
                <w:szCs w:val="24"/>
              </w:rPr>
            </w:pPr>
          </w:p>
          <w:p w:rsidR="0098688A" w:rsidRDefault="0098688A" w:rsidP="0016141D">
            <w:pPr>
              <w:spacing w:after="0" w:line="240" w:lineRule="auto"/>
              <w:rPr>
                <w:rFonts w:ascii="Times New Roman" w:hAnsi="Times New Roman"/>
                <w:b w:val="0"/>
                <w:bCs w:val="0"/>
                <w:color w:val="0000FF"/>
                <w:sz w:val="24"/>
                <w:szCs w:val="24"/>
              </w:rPr>
            </w:pPr>
          </w:p>
          <w:p w:rsidR="0098688A" w:rsidRDefault="0098688A" w:rsidP="0016141D">
            <w:pPr>
              <w:spacing w:after="0" w:line="240" w:lineRule="auto"/>
              <w:rPr>
                <w:rFonts w:ascii="Times New Roman" w:hAnsi="Times New Roman"/>
                <w:b w:val="0"/>
                <w:bCs w:val="0"/>
                <w:color w:val="0000FF"/>
                <w:sz w:val="24"/>
                <w:szCs w:val="24"/>
              </w:rPr>
            </w:pPr>
          </w:p>
          <w:p w:rsidR="0098688A" w:rsidRDefault="0098688A" w:rsidP="0016141D">
            <w:pPr>
              <w:spacing w:after="0" w:line="240" w:lineRule="auto"/>
              <w:rPr>
                <w:rFonts w:ascii="Times New Roman" w:hAnsi="Times New Roman"/>
                <w:b w:val="0"/>
                <w:bCs w:val="0"/>
                <w:color w:val="0000FF"/>
                <w:sz w:val="24"/>
                <w:szCs w:val="24"/>
              </w:rPr>
            </w:pPr>
          </w:p>
          <w:p w:rsidR="0098688A" w:rsidRPr="004041AA" w:rsidRDefault="0098688A" w:rsidP="0016141D">
            <w:pPr>
              <w:spacing w:after="0" w:line="240" w:lineRule="auto"/>
              <w:rPr>
                <w:rFonts w:ascii="Times New Roman" w:hAnsi="Times New Roman"/>
                <w:b w:val="0"/>
                <w:bCs w:val="0"/>
                <w:color w:val="0000FF"/>
                <w:sz w:val="24"/>
                <w:szCs w:val="24"/>
              </w:rPr>
            </w:pPr>
          </w:p>
          <w:p w:rsidR="0016141D" w:rsidRPr="004041AA" w:rsidRDefault="0016141D" w:rsidP="0016141D">
            <w:pPr>
              <w:spacing w:after="0" w:line="240" w:lineRule="auto"/>
              <w:rPr>
                <w:rFonts w:ascii="Times New Roman" w:hAnsi="Times New Roman"/>
                <w:b w:val="0"/>
                <w:bCs w:val="0"/>
                <w:color w:val="0000FF"/>
                <w:sz w:val="24"/>
                <w:szCs w:val="24"/>
              </w:rPr>
            </w:pPr>
          </w:p>
          <w:p w:rsidR="0016141D" w:rsidRPr="004041AA" w:rsidRDefault="0098688A" w:rsidP="0016141D">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noProof/>
                <w:color w:val="000000"/>
                <w:sz w:val="24"/>
                <w:szCs w:val="24"/>
                <w:lang w:eastAsia="tr-TR"/>
              </w:rPr>
              <w:drawing>
                <wp:inline distT="0" distB="0" distL="0" distR="0">
                  <wp:extent cx="2143125" cy="2133600"/>
                  <wp:effectExtent l="19050" t="0" r="9525" b="0"/>
                  <wp:docPr id="3" name="Resim 40"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edat\Desktop\indir.jpg"/>
                          <pic:cNvPicPr>
                            <a:picLocks noChangeAspect="1" noChangeArrowheads="1"/>
                          </pic:cNvPicPr>
                        </pic:nvPicPr>
                        <pic:blipFill>
                          <a:blip r:embed="rId13"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16141D" w:rsidRPr="004041AA" w:rsidTr="0016141D">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8940" w:type="dxa"/>
            <w:shd w:val="clear" w:color="auto" w:fill="B6DDE8" w:themeFill="accent5" w:themeFillTint="66"/>
          </w:tcPr>
          <w:p w:rsidR="0016141D" w:rsidRDefault="0016141D" w:rsidP="0016141D">
            <w:pPr>
              <w:spacing w:after="0" w:line="240" w:lineRule="auto"/>
              <w:jc w:val="center"/>
              <w:rPr>
                <w:rFonts w:ascii="Times New Roman" w:eastAsia="MS Mincho" w:hAnsi="Times New Roman"/>
                <w:bCs w:val="0"/>
                <w:iCs/>
                <w:color w:val="000000"/>
                <w:sz w:val="24"/>
                <w:szCs w:val="24"/>
                <w:lang w:eastAsia="tr-TR"/>
              </w:rPr>
            </w:pPr>
          </w:p>
          <w:p w:rsidR="0016141D" w:rsidRDefault="0016141D" w:rsidP="0016141D">
            <w:pPr>
              <w:spacing w:after="0" w:line="240" w:lineRule="auto"/>
              <w:jc w:val="center"/>
              <w:rPr>
                <w:rFonts w:ascii="Times New Roman" w:eastAsia="MS Mincho" w:hAnsi="Times New Roman"/>
                <w:bCs w:val="0"/>
                <w:iCs/>
                <w:color w:val="000000"/>
                <w:sz w:val="24"/>
                <w:szCs w:val="24"/>
                <w:lang w:eastAsia="tr-TR"/>
              </w:rPr>
            </w:pPr>
          </w:p>
          <w:p w:rsidR="0016141D" w:rsidRPr="00624F75" w:rsidRDefault="0016141D" w:rsidP="0016141D">
            <w:pPr>
              <w:spacing w:after="0" w:line="240" w:lineRule="auto"/>
              <w:jc w:val="center"/>
              <w:rPr>
                <w:rFonts w:asciiTheme="minorHAnsi" w:eastAsia="MS Mincho" w:hAnsiTheme="minorHAnsi"/>
                <w:bCs w:val="0"/>
                <w:iCs/>
                <w:color w:val="000000"/>
                <w:sz w:val="44"/>
                <w:szCs w:val="44"/>
                <w:lang w:eastAsia="tr-TR"/>
              </w:rPr>
            </w:pPr>
            <w:proofErr w:type="gramStart"/>
            <w:r w:rsidRPr="00624F75">
              <w:rPr>
                <w:rFonts w:asciiTheme="minorHAnsi" w:eastAsia="MS Mincho" w:hAnsiTheme="minorHAnsi"/>
                <w:bCs w:val="0"/>
                <w:iCs/>
                <w:color w:val="000000"/>
                <w:sz w:val="44"/>
                <w:szCs w:val="44"/>
                <w:lang w:eastAsia="tr-TR"/>
              </w:rPr>
              <w:t>III.BÖLÜM</w:t>
            </w:r>
            <w:proofErr w:type="gramEnd"/>
            <w:r w:rsidRPr="00624F75">
              <w:rPr>
                <w:rFonts w:asciiTheme="minorHAnsi" w:eastAsia="MS Mincho" w:hAnsiTheme="minorHAnsi"/>
                <w:bCs w:val="0"/>
                <w:iCs/>
                <w:color w:val="000000"/>
                <w:sz w:val="44"/>
                <w:szCs w:val="44"/>
                <w:lang w:eastAsia="tr-TR"/>
              </w:rPr>
              <w:t xml:space="preserve"> </w:t>
            </w:r>
          </w:p>
          <w:p w:rsidR="0016141D" w:rsidRPr="004041AA" w:rsidRDefault="0016141D" w:rsidP="0016141D">
            <w:pPr>
              <w:spacing w:after="0" w:line="240" w:lineRule="auto"/>
              <w:jc w:val="center"/>
              <w:rPr>
                <w:rFonts w:ascii="Times New Roman" w:eastAsia="Times New Roman" w:hAnsi="Times New Roman"/>
                <w:color w:val="000000"/>
                <w:sz w:val="24"/>
                <w:szCs w:val="24"/>
                <w:lang w:eastAsia="tr-TR"/>
              </w:rPr>
            </w:pPr>
            <w:r w:rsidRPr="00624F75">
              <w:rPr>
                <w:rFonts w:asciiTheme="minorHAnsi" w:eastAsia="MS Mincho" w:hAnsiTheme="minorHAnsi"/>
                <w:bCs w:val="0"/>
                <w:iCs/>
                <w:color w:val="000000"/>
                <w:sz w:val="44"/>
                <w:szCs w:val="44"/>
                <w:lang w:eastAsia="tr-TR"/>
              </w:rPr>
              <w:t>GELECEĞE YÖNELİM</w:t>
            </w:r>
          </w:p>
        </w:tc>
      </w:tr>
    </w:tbl>
    <w:p w:rsidR="00A87DDF" w:rsidRDefault="00A87DDF" w:rsidP="00535934">
      <w:pPr>
        <w:ind w:left="360"/>
        <w:rPr>
          <w:rFonts w:asciiTheme="minorHAnsi" w:hAnsiTheme="minorHAnsi"/>
          <w:b/>
          <w:sz w:val="28"/>
          <w:szCs w:val="28"/>
        </w:rPr>
      </w:pPr>
    </w:p>
    <w:p w:rsidR="00A87DDF" w:rsidRDefault="00A87DDF" w:rsidP="00535934">
      <w:pPr>
        <w:ind w:left="360"/>
        <w:rPr>
          <w:rFonts w:asciiTheme="minorHAnsi" w:hAnsiTheme="minorHAnsi"/>
          <w:b/>
          <w:sz w:val="28"/>
          <w:szCs w:val="28"/>
        </w:rPr>
      </w:pPr>
    </w:p>
    <w:p w:rsidR="00A87DDF" w:rsidRDefault="00A87DDF" w:rsidP="00535934">
      <w:pPr>
        <w:ind w:left="360"/>
        <w:rPr>
          <w:rFonts w:asciiTheme="minorHAnsi" w:hAnsiTheme="minorHAnsi"/>
          <w:b/>
          <w:sz w:val="28"/>
          <w:szCs w:val="28"/>
        </w:rPr>
      </w:pPr>
    </w:p>
    <w:p w:rsidR="00535934" w:rsidRDefault="00535934" w:rsidP="00535934">
      <w:pPr>
        <w:jc w:val="center"/>
        <w:rPr>
          <w:rFonts w:ascii="Times New Roman" w:hAnsi="Times New Roman"/>
          <w:b/>
          <w:sz w:val="24"/>
          <w:szCs w:val="24"/>
        </w:rPr>
      </w:pPr>
    </w:p>
    <w:p w:rsidR="00B62E2E" w:rsidRDefault="00B62E2E" w:rsidP="00535934">
      <w:pPr>
        <w:jc w:val="center"/>
        <w:rPr>
          <w:rFonts w:ascii="Times New Roman" w:hAnsi="Times New Roman"/>
          <w:b/>
          <w:sz w:val="24"/>
          <w:szCs w:val="24"/>
        </w:rPr>
      </w:pPr>
    </w:p>
    <w:p w:rsidR="00B62E2E" w:rsidRDefault="00B62E2E" w:rsidP="00535934">
      <w:pPr>
        <w:jc w:val="center"/>
        <w:rPr>
          <w:rFonts w:ascii="Times New Roman" w:hAnsi="Times New Roman"/>
          <w:b/>
          <w:sz w:val="24"/>
          <w:szCs w:val="24"/>
        </w:rPr>
      </w:pPr>
    </w:p>
    <w:p w:rsidR="00B62E2E" w:rsidRDefault="00B62E2E" w:rsidP="00535934">
      <w:pPr>
        <w:jc w:val="center"/>
        <w:rPr>
          <w:rFonts w:ascii="Times New Roman" w:hAnsi="Times New Roman"/>
          <w:b/>
          <w:sz w:val="24"/>
          <w:szCs w:val="24"/>
        </w:rPr>
      </w:pPr>
    </w:p>
    <w:p w:rsidR="00535934" w:rsidRDefault="00535934" w:rsidP="00535934">
      <w:pPr>
        <w:spacing w:line="480" w:lineRule="auto"/>
        <w:ind w:firstLine="708"/>
        <w:rPr>
          <w:rFonts w:ascii="Times New Roman" w:hAnsi="Times New Roman"/>
          <w:sz w:val="24"/>
          <w:szCs w:val="24"/>
        </w:rPr>
      </w:pPr>
    </w:p>
    <w:p w:rsidR="0016141D" w:rsidRDefault="0016141D" w:rsidP="0016141D">
      <w:pPr>
        <w:tabs>
          <w:tab w:val="left" w:pos="1920"/>
        </w:tabs>
        <w:rPr>
          <w:rFonts w:ascii="Times New Roman" w:eastAsia="MS Mincho" w:hAnsi="Times New Roman"/>
          <w:sz w:val="24"/>
          <w:szCs w:val="24"/>
          <w:lang w:eastAsia="tr-TR"/>
        </w:rPr>
      </w:pPr>
    </w:p>
    <w:p w:rsidR="0016141D" w:rsidRPr="005E3C46" w:rsidRDefault="00024173" w:rsidP="0016141D">
      <w:pPr>
        <w:rPr>
          <w:rFonts w:ascii="Times New Roman" w:eastAsia="MS Mincho" w:hAnsi="Times New Roman"/>
          <w:sz w:val="24"/>
          <w:szCs w:val="24"/>
          <w:lang w:eastAsia="tr-TR"/>
        </w:rPr>
      </w:pPr>
      <w:r>
        <w:rPr>
          <w:rFonts w:ascii="Times New Roman" w:eastAsia="MS Mincho" w:hAnsi="Times New Roman"/>
          <w:noProof/>
          <w:sz w:val="24"/>
          <w:szCs w:val="24"/>
          <w:lang w:eastAsia="tr-TR"/>
        </w:rPr>
        <mc:AlternateContent>
          <mc:Choice Requires="wps">
            <w:drawing>
              <wp:anchor distT="0" distB="0" distL="114300" distR="114300" simplePos="0" relativeHeight="251722752" behindDoc="0" locked="0" layoutInCell="1" allowOverlap="1">
                <wp:simplePos x="0" y="0"/>
                <wp:positionH relativeFrom="column">
                  <wp:posOffset>175895</wp:posOffset>
                </wp:positionH>
                <wp:positionV relativeFrom="paragraph">
                  <wp:posOffset>38100</wp:posOffset>
                </wp:positionV>
                <wp:extent cx="5991225" cy="1495425"/>
                <wp:effectExtent l="0" t="0" r="47625" b="47625"/>
                <wp:wrapNone/>
                <wp:docPr id="1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495425"/>
                        </a:xfrm>
                        <a:prstGeom prst="wave">
                          <a:avLst>
                            <a:gd name="adj1" fmla="val 13005"/>
                            <a:gd name="adj2" fmla="val 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74072" w:rsidRDefault="00374072" w:rsidP="005D226B">
                            <w:pPr>
                              <w:jc w:val="center"/>
                            </w:pPr>
                            <w:r>
                              <w:rPr>
                                <w:rFonts w:ascii="Times New Roman" w:hAnsi="Times New Roman"/>
                                <w:sz w:val="32"/>
                                <w:szCs w:val="32"/>
                              </w:rPr>
                              <w:pict>
                                <v:shape id="_x0000_i1027" type="#_x0000_t136" style="width:231.75pt;height:43.5pt" fillcolor="#06c" strokecolor="#9cf" strokeweight="1.5pt">
                                  <v:shadow on="t" color="#900"/>
                                  <v:textpath style="font-family:&quot;Impact&quot;;v-text-kern:t" trim="t" fitpath="t" string="MİSYONUMUZ"/>
                                </v:shape>
                              </w:pict>
                            </w:r>
                          </w:p>
                          <w:p w:rsidR="00374072" w:rsidRDefault="00374072" w:rsidP="001614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35" o:spid="_x0000_s1065" type="#_x0000_t64" style="position:absolute;margin-left:13.85pt;margin-top:3pt;width:471.75pt;height:11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" fillcolor="#92cddc [1944]" strokecolor="#92cddc [1944]" strokeweight="1pt">
                <v:fill color2="#daeef3 [664]" angle="135" focus="50%" type="gradient"/>
                <v:shadow on="t" color="#205867 [1608]" opacity=".5" offset="1pt"/>
                <v:textbox>
                  <w:txbxContent>
                    <w:p w:rsidR="0051077B" w:rsidRDefault="0093116A" w:rsidP="005D226B">
                      <w:pPr>
                        <w:jc w:val="center"/>
                      </w:pPr>
                      <w:r>
                        <w:rPr>
                          <w:rFonts w:ascii="Times New Roman" w:hAnsi="Times New Roman"/>
                          <w:sz w:val="32"/>
                          <w:szCs w:val="32"/>
                        </w:rPr>
                        <w:pict>
                          <v:shape id="_x0000_i1027" type="#_x0000_t136" style="width:231.75pt;height:43.5pt" fillcolor="#06c" strokecolor="#9cf" strokeweight="1.5pt">
                            <v:shadow on="t" color="#900"/>
                            <v:textpath style="font-family:&quot;Impact&quot;;v-text-kern:t" trim="t" fitpath="t" string="MİSYONUMUZ"/>
                          </v:shape>
                        </w:pict>
                      </w:r>
                    </w:p>
                    <w:p w:rsidR="0051077B" w:rsidRDefault="0051077B" w:rsidP="0016141D"/>
                  </w:txbxContent>
                </v:textbox>
              </v:shape>
            </w:pict>
          </mc:Fallback>
        </mc:AlternateContent>
      </w:r>
    </w:p>
    <w:p w:rsidR="0016141D" w:rsidRPr="005E3C46" w:rsidRDefault="0016141D" w:rsidP="0016141D">
      <w:pPr>
        <w:rPr>
          <w:rFonts w:ascii="Times New Roman" w:eastAsia="MS Mincho" w:hAnsi="Times New Roman"/>
          <w:sz w:val="24"/>
          <w:szCs w:val="24"/>
          <w:lang w:eastAsia="tr-TR"/>
        </w:rPr>
      </w:pPr>
    </w:p>
    <w:p w:rsidR="0016141D" w:rsidRPr="005E3C46" w:rsidRDefault="0016141D" w:rsidP="0016141D">
      <w:pPr>
        <w:rPr>
          <w:rFonts w:ascii="Times New Roman" w:eastAsia="MS Mincho" w:hAnsi="Times New Roman"/>
          <w:sz w:val="24"/>
          <w:szCs w:val="24"/>
          <w:lang w:eastAsia="tr-TR"/>
        </w:rPr>
      </w:pPr>
    </w:p>
    <w:p w:rsidR="0016141D" w:rsidRPr="005E3C46" w:rsidRDefault="0016141D" w:rsidP="0016141D">
      <w:pPr>
        <w:rPr>
          <w:rFonts w:ascii="Times New Roman" w:eastAsia="MS Mincho" w:hAnsi="Times New Roman"/>
          <w:sz w:val="24"/>
          <w:szCs w:val="24"/>
          <w:lang w:eastAsia="tr-TR"/>
        </w:rPr>
      </w:pPr>
    </w:p>
    <w:p w:rsidR="0016141D" w:rsidRPr="005E3C46"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r>
        <w:rPr>
          <w:rFonts w:ascii="Times New Roman" w:eastAsia="MS Mincho" w:hAnsi="Times New Roman"/>
          <w:sz w:val="24"/>
          <w:szCs w:val="24"/>
          <w:lang w:eastAsia="tr-TR"/>
        </w:rPr>
        <w:tab/>
      </w:r>
    </w:p>
    <w:p w:rsidR="0016141D" w:rsidRDefault="0016141D" w:rsidP="0016141D">
      <w:pPr>
        <w:tabs>
          <w:tab w:val="left" w:pos="1635"/>
        </w:tabs>
        <w:rPr>
          <w:rFonts w:ascii="Times New Roman" w:eastAsia="MS Mincho" w:hAnsi="Times New Roman"/>
          <w:sz w:val="24"/>
          <w:szCs w:val="24"/>
          <w:lang w:eastAsia="tr-TR"/>
        </w:rPr>
      </w:pPr>
    </w:p>
    <w:p w:rsidR="0016141D" w:rsidRDefault="00024173" w:rsidP="0016141D">
      <w:pPr>
        <w:tabs>
          <w:tab w:val="left" w:pos="1635"/>
        </w:tabs>
        <w:rPr>
          <w:rFonts w:ascii="Times New Roman" w:eastAsia="MS Mincho" w:hAnsi="Times New Roman"/>
          <w:sz w:val="24"/>
          <w:szCs w:val="24"/>
          <w:lang w:eastAsia="tr-TR"/>
        </w:rPr>
      </w:pPr>
      <w:r>
        <w:rPr>
          <w:rFonts w:ascii="Times New Roman" w:eastAsia="MS Mincho" w:hAnsi="Times New Roman"/>
          <w:noProof/>
          <w:sz w:val="24"/>
          <w:szCs w:val="24"/>
          <w:lang w:eastAsia="tr-TR"/>
        </w:rPr>
        <mc:AlternateContent>
          <mc:Choice Requires="wps">
            <w:drawing>
              <wp:anchor distT="0" distB="0" distL="114300" distR="114300" simplePos="0" relativeHeight="251723776" behindDoc="0" locked="0" layoutInCell="1" allowOverlap="1">
                <wp:simplePos x="0" y="0"/>
                <wp:positionH relativeFrom="column">
                  <wp:posOffset>55245</wp:posOffset>
                </wp:positionH>
                <wp:positionV relativeFrom="paragraph">
                  <wp:posOffset>22225</wp:posOffset>
                </wp:positionV>
                <wp:extent cx="6248400" cy="4552950"/>
                <wp:effectExtent l="0" t="0" r="38100" b="57150"/>
                <wp:wrapNone/>
                <wp:docPr id="1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552950"/>
                        </a:xfrm>
                        <a:prstGeom prst="downArrowCallout">
                          <a:avLst>
                            <a:gd name="adj1" fmla="val 34310"/>
                            <a:gd name="adj2" fmla="val 34310"/>
                            <a:gd name="adj3" fmla="val 16667"/>
                            <a:gd name="adj4" fmla="val 6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74072" w:rsidRDefault="00374072" w:rsidP="0016141D">
                            <w:pPr>
                              <w:ind w:firstLine="708"/>
                            </w:pPr>
                          </w:p>
                          <w:p w:rsidR="00374072" w:rsidRDefault="00374072" w:rsidP="0016141D">
                            <w:pPr>
                              <w:ind w:firstLine="708"/>
                            </w:pPr>
                          </w:p>
                          <w:p w:rsidR="00374072" w:rsidRPr="00037C08" w:rsidRDefault="00374072" w:rsidP="00B62E2E">
                            <w:pPr>
                              <w:shd w:val="clear" w:color="auto" w:fill="FFFF00"/>
                              <w:rPr>
                                <w:b/>
                                <w:sz w:val="28"/>
                                <w:szCs w:val="28"/>
                              </w:rPr>
                            </w:pPr>
                            <w:r w:rsidRPr="00037C08">
                              <w:rPr>
                                <w:b/>
                                <w:sz w:val="28"/>
                                <w:szCs w:val="28"/>
                              </w:rPr>
                              <w:t xml:space="preserve">          “Eğitimde sürekli yenileşmeyi ve gelişmeyi sağlamış olarak yürüttüğümüz</w:t>
                            </w:r>
                            <w:r>
                              <w:rPr>
                                <w:b/>
                                <w:sz w:val="28"/>
                                <w:szCs w:val="28"/>
                              </w:rPr>
                              <w:t xml:space="preserve"> </w:t>
                            </w:r>
                            <w:r w:rsidRPr="00037C08">
                              <w:rPr>
                                <w:b/>
                                <w:sz w:val="28"/>
                                <w:szCs w:val="28"/>
                              </w:rPr>
                              <w:t>yönetim ve rehberlik faaliyetlerinde teknolojik altyapıyı da kullanarak; öğrenci</w:t>
                            </w:r>
                            <w:r>
                              <w:rPr>
                                <w:b/>
                                <w:sz w:val="28"/>
                                <w:szCs w:val="28"/>
                              </w:rPr>
                              <w:t xml:space="preserve"> </w:t>
                            </w:r>
                            <w:r w:rsidRPr="00037C08">
                              <w:rPr>
                                <w:b/>
                                <w:sz w:val="28"/>
                                <w:szCs w:val="28"/>
                              </w:rPr>
                              <w:t>merkezli eğitim anlayışıyla, tüm okul ve kurumlarımızı eğitim, bilim ve kültür</w:t>
                            </w:r>
                            <w:r>
                              <w:rPr>
                                <w:b/>
                                <w:sz w:val="28"/>
                                <w:szCs w:val="28"/>
                              </w:rPr>
                              <w:t xml:space="preserve"> </w:t>
                            </w:r>
                            <w:r w:rsidRPr="00037C08">
                              <w:rPr>
                                <w:b/>
                                <w:sz w:val="28"/>
                                <w:szCs w:val="28"/>
                              </w:rPr>
                              <w:t>merkezi yapmak.”</w:t>
                            </w:r>
                          </w:p>
                          <w:p w:rsidR="00374072" w:rsidRDefault="00374072" w:rsidP="001614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36" o:spid="_x0000_s1066" type="#_x0000_t80" style="position:absolute;margin-left:4.35pt;margin-top:1.75pt;width:492pt;height:3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" fillcolor="#92cddc [1944]" strokecolor="#92cddc [1944]" strokeweight="1pt">
                <v:fill color2="#daeef3 [664]" angle="135" focus="50%" type="gradient"/>
                <v:shadow on="t" color="#205867 [1608]" opacity=".5" offset="1pt"/>
                <v:textbox>
                  <w:txbxContent>
                    <w:p w:rsidR="0051077B" w:rsidRDefault="0051077B" w:rsidP="0016141D">
                      <w:pPr>
                        <w:ind w:firstLine="708"/>
                      </w:pPr>
                    </w:p>
                    <w:p w:rsidR="0051077B" w:rsidRDefault="0051077B" w:rsidP="0016141D">
                      <w:pPr>
                        <w:ind w:firstLine="708"/>
                      </w:pPr>
                    </w:p>
                    <w:p w:rsidR="0051077B" w:rsidRPr="00037C08" w:rsidRDefault="0051077B" w:rsidP="00B62E2E">
                      <w:pPr>
                        <w:shd w:val="clear" w:color="auto" w:fill="FFFF00"/>
                        <w:rPr>
                          <w:b/>
                          <w:sz w:val="28"/>
                          <w:szCs w:val="28"/>
                        </w:rPr>
                      </w:pPr>
                      <w:r w:rsidRPr="00037C08">
                        <w:rPr>
                          <w:b/>
                          <w:sz w:val="28"/>
                          <w:szCs w:val="28"/>
                        </w:rPr>
                        <w:t xml:space="preserve">          “Eğitimde sürekli yenileşmeyi ve gelişmeyi sağlamış olarak yürüttüğümüz</w:t>
                      </w:r>
                      <w:r>
                        <w:rPr>
                          <w:b/>
                          <w:sz w:val="28"/>
                          <w:szCs w:val="28"/>
                        </w:rPr>
                        <w:t xml:space="preserve"> </w:t>
                      </w:r>
                      <w:r w:rsidRPr="00037C08">
                        <w:rPr>
                          <w:b/>
                          <w:sz w:val="28"/>
                          <w:szCs w:val="28"/>
                        </w:rPr>
                        <w:t>yönetim ve rehberlik faaliyetlerinde teknolojik altyapıyı da kullanarak; öğrenci</w:t>
                      </w:r>
                      <w:r>
                        <w:rPr>
                          <w:b/>
                          <w:sz w:val="28"/>
                          <w:szCs w:val="28"/>
                        </w:rPr>
                        <w:t xml:space="preserve"> </w:t>
                      </w:r>
                      <w:r w:rsidRPr="00037C08">
                        <w:rPr>
                          <w:b/>
                          <w:sz w:val="28"/>
                          <w:szCs w:val="28"/>
                        </w:rPr>
                        <w:t>merkezli eğitim anlayışıyla, tüm okul ve kurumlarımızı eğitim, bilim ve kültür</w:t>
                      </w:r>
                      <w:r>
                        <w:rPr>
                          <w:b/>
                          <w:sz w:val="28"/>
                          <w:szCs w:val="28"/>
                        </w:rPr>
                        <w:t xml:space="preserve"> </w:t>
                      </w:r>
                      <w:r w:rsidRPr="00037C08">
                        <w:rPr>
                          <w:b/>
                          <w:sz w:val="28"/>
                          <w:szCs w:val="28"/>
                        </w:rPr>
                        <w:t>merkezi yapmak.”</w:t>
                      </w:r>
                    </w:p>
                    <w:p w:rsidR="0051077B" w:rsidRDefault="0051077B" w:rsidP="0016141D"/>
                  </w:txbxContent>
                </v:textbox>
              </v:shape>
            </w:pict>
          </mc:Fallback>
        </mc:AlternateContent>
      </w: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535934" w:rsidRPr="00332624" w:rsidRDefault="00535934" w:rsidP="00535934">
      <w:pPr>
        <w:spacing w:line="480" w:lineRule="auto"/>
        <w:ind w:firstLine="708"/>
        <w:jc w:val="center"/>
        <w:rPr>
          <w:rFonts w:ascii="Times New Roman" w:hAnsi="Times New Roman"/>
          <w:sz w:val="24"/>
          <w:szCs w:val="24"/>
        </w:rPr>
      </w:pPr>
    </w:p>
    <w:p w:rsidR="00535934" w:rsidRPr="00FB3BF5" w:rsidRDefault="00535934" w:rsidP="00535934">
      <w:pPr>
        <w:ind w:firstLine="708"/>
        <w:jc w:val="both"/>
        <w:rPr>
          <w:rFonts w:ascii="Times New Roman" w:hAnsi="Times New Roman"/>
        </w:rPr>
      </w:pPr>
    </w:p>
    <w:p w:rsidR="00535934" w:rsidRDefault="00535934" w:rsidP="00535934"/>
    <w:p w:rsidR="00535934" w:rsidRDefault="00535934"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6141D">
      <w:pPr>
        <w:tabs>
          <w:tab w:val="left" w:pos="1635"/>
        </w:tabs>
        <w:rPr>
          <w:rFonts w:ascii="Times New Roman" w:eastAsia="MS Mincho" w:hAnsi="Times New Roman"/>
          <w:sz w:val="24"/>
          <w:szCs w:val="24"/>
          <w:lang w:eastAsia="tr-TR"/>
        </w:rPr>
      </w:pPr>
    </w:p>
    <w:p w:rsidR="003736EA" w:rsidRDefault="003736EA"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024173" w:rsidP="0016141D">
      <w:pPr>
        <w:tabs>
          <w:tab w:val="left" w:pos="1635"/>
        </w:tabs>
        <w:rPr>
          <w:rFonts w:ascii="Times New Roman" w:eastAsia="MS Mincho" w:hAnsi="Times New Roman"/>
          <w:sz w:val="24"/>
          <w:szCs w:val="24"/>
          <w:lang w:eastAsia="tr-TR"/>
        </w:rPr>
      </w:pPr>
      <w:r>
        <w:rPr>
          <w:rFonts w:ascii="Times New Roman" w:eastAsia="MS Mincho" w:hAnsi="Times New Roman"/>
          <w:noProof/>
          <w:sz w:val="24"/>
          <w:szCs w:val="24"/>
          <w:lang w:eastAsia="tr-TR"/>
        </w:rPr>
        <mc:AlternateContent>
          <mc:Choice Requires="wps">
            <w:drawing>
              <wp:anchor distT="0" distB="0" distL="114300" distR="114300" simplePos="0" relativeHeight="251726848" behindDoc="0" locked="0" layoutInCell="1" allowOverlap="1">
                <wp:simplePos x="0" y="0"/>
                <wp:positionH relativeFrom="column">
                  <wp:posOffset>236220</wp:posOffset>
                </wp:positionH>
                <wp:positionV relativeFrom="paragraph">
                  <wp:posOffset>9525</wp:posOffset>
                </wp:positionV>
                <wp:extent cx="5991225" cy="1495425"/>
                <wp:effectExtent l="0" t="0" r="47625" b="47625"/>
                <wp:wrapNone/>
                <wp:docPr id="1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495425"/>
                        </a:xfrm>
                        <a:prstGeom prst="wave">
                          <a:avLst>
                            <a:gd name="adj1" fmla="val 13005"/>
                            <a:gd name="adj2" fmla="val 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74072" w:rsidRDefault="00374072" w:rsidP="005D226B">
                            <w:pPr>
                              <w:jc w:val="center"/>
                            </w:pPr>
                            <w:r>
                              <w:rPr>
                                <w:rFonts w:ascii="Times New Roman" w:hAnsi="Times New Roman"/>
                                <w:sz w:val="32"/>
                                <w:szCs w:val="32"/>
                              </w:rPr>
                              <w:pict>
                                <v:shape id="_x0000_i1028" type="#_x0000_t136" style="width:219pt;height:48pt" fillcolor="#06c" strokecolor="#9cf" strokeweight="1.5pt">
                                  <v:shadow on="t" color="#900"/>
                                  <v:textpath style="font-family:&quot;Impact&quot;;v-text-kern:t" trim="t" fitpath="t" string="VİZYONUMUZ"/>
                                </v:shape>
                              </w:pict>
                            </w:r>
                          </w:p>
                          <w:p w:rsidR="00374072" w:rsidRDefault="00374072" w:rsidP="001614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67" type="#_x0000_t64" style="position:absolute;margin-left:18.6pt;margin-top:.75pt;width:471.75pt;height:11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" fillcolor="#92cddc [1944]" strokecolor="#92cddc [1944]" strokeweight="1pt">
                <v:fill color2="#daeef3 [664]" angle="135" focus="50%" type="gradient"/>
                <v:shadow on="t" color="#205867 [1608]" opacity=".5" offset="1pt"/>
                <v:textbox>
                  <w:txbxContent>
                    <w:p w:rsidR="0051077B" w:rsidRDefault="0093116A" w:rsidP="005D226B">
                      <w:pPr>
                        <w:jc w:val="center"/>
                      </w:pPr>
                      <w:r>
                        <w:rPr>
                          <w:rFonts w:ascii="Times New Roman" w:hAnsi="Times New Roman"/>
                          <w:sz w:val="32"/>
                          <w:szCs w:val="32"/>
                        </w:rPr>
                        <w:pict>
                          <v:shape id="_x0000_i1028" type="#_x0000_t136" style="width:219pt;height:48pt" fillcolor="#06c" strokecolor="#9cf" strokeweight="1.5pt">
                            <v:shadow on="t" color="#900"/>
                            <v:textpath style="font-family:&quot;Impact&quot;;v-text-kern:t" trim="t" fitpath="t" string="VİZYONUMUZ"/>
                          </v:shape>
                        </w:pict>
                      </w:r>
                    </w:p>
                    <w:p w:rsidR="0051077B" w:rsidRDefault="0051077B" w:rsidP="0016141D"/>
                  </w:txbxContent>
                </v:textbox>
              </v:shape>
            </w:pict>
          </mc:Fallback>
        </mc:AlternateContent>
      </w:r>
    </w:p>
    <w:p w:rsidR="0016141D" w:rsidRDefault="0016141D" w:rsidP="0016141D">
      <w:pPr>
        <w:tabs>
          <w:tab w:val="left" w:pos="1635"/>
        </w:tabs>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ind w:firstLine="708"/>
        <w:rPr>
          <w:rFonts w:ascii="Times New Roman" w:eastAsia="MS Mincho" w:hAnsi="Times New Roman"/>
          <w:sz w:val="24"/>
          <w:szCs w:val="24"/>
          <w:lang w:eastAsia="tr-TR"/>
        </w:rPr>
      </w:pPr>
    </w:p>
    <w:p w:rsidR="0016141D" w:rsidRPr="00D14D18" w:rsidRDefault="00024173" w:rsidP="0016141D">
      <w:pPr>
        <w:rPr>
          <w:rFonts w:ascii="Times New Roman" w:eastAsia="MS Mincho" w:hAnsi="Times New Roman"/>
          <w:sz w:val="24"/>
          <w:szCs w:val="24"/>
          <w:lang w:eastAsia="tr-TR"/>
        </w:rPr>
      </w:pPr>
      <w:r>
        <w:rPr>
          <w:rFonts w:ascii="Times New Roman" w:eastAsia="MS Mincho" w:hAnsi="Times New Roman"/>
          <w:noProof/>
          <w:sz w:val="24"/>
          <w:szCs w:val="24"/>
          <w:lang w:eastAsia="tr-TR"/>
        </w:rPr>
        <mc:AlternateContent>
          <mc:Choice Requires="wps">
            <w:drawing>
              <wp:anchor distT="0" distB="0" distL="114300" distR="114300" simplePos="0" relativeHeight="251725824" behindDoc="0" locked="0" layoutInCell="1" allowOverlap="1">
                <wp:simplePos x="0" y="0"/>
                <wp:positionH relativeFrom="column">
                  <wp:posOffset>156845</wp:posOffset>
                </wp:positionH>
                <wp:positionV relativeFrom="paragraph">
                  <wp:posOffset>56515</wp:posOffset>
                </wp:positionV>
                <wp:extent cx="6162675" cy="5002530"/>
                <wp:effectExtent l="0" t="0" r="47625" b="64770"/>
                <wp:wrapNone/>
                <wp:docPr id="1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002530"/>
                        </a:xfrm>
                        <a:prstGeom prst="downArrowCallout">
                          <a:avLst>
                            <a:gd name="adj1" fmla="val 30798"/>
                            <a:gd name="adj2" fmla="val 30798"/>
                            <a:gd name="adj3" fmla="val 16667"/>
                            <a:gd name="adj4" fmla="val 6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74072" w:rsidRDefault="00374072" w:rsidP="0016141D">
                            <w:pPr>
                              <w:ind w:firstLine="708"/>
                            </w:pPr>
                          </w:p>
                          <w:p w:rsidR="00374072" w:rsidRDefault="00374072" w:rsidP="0016141D">
                            <w:pPr>
                              <w:ind w:firstLine="708"/>
                            </w:pPr>
                          </w:p>
                          <w:p w:rsidR="00374072" w:rsidRPr="00037C08" w:rsidRDefault="00374072" w:rsidP="00B62E2E">
                            <w:pPr>
                              <w:shd w:val="clear" w:color="auto" w:fill="FFFF00"/>
                              <w:rPr>
                                <w:b/>
                                <w:sz w:val="28"/>
                                <w:szCs w:val="28"/>
                              </w:rPr>
                            </w:pPr>
                            <w:r w:rsidRPr="00037C08">
                              <w:rPr>
                                <w:b/>
                                <w:sz w:val="28"/>
                                <w:szCs w:val="28"/>
                              </w:rPr>
                              <w:t>“Eğitim ve öğretime yaptığımız katkıları en üst düzeye çıkararak, eğitimin her alanında başarılı başarıyı yakalamış, Ülkede eğitim alanında önde gelen ilçelerden biri</w:t>
                            </w:r>
                            <w:r>
                              <w:rPr>
                                <w:b/>
                                <w:sz w:val="28"/>
                                <w:szCs w:val="28"/>
                              </w:rPr>
                              <w:t xml:space="preserve"> olmak.</w:t>
                            </w:r>
                            <w:r w:rsidRPr="00037C08">
                              <w:rPr>
                                <w:b/>
                                <w:sz w:val="28"/>
                                <w:szCs w:val="28"/>
                              </w:rPr>
                              <w:t>”</w:t>
                            </w:r>
                          </w:p>
                          <w:p w:rsidR="00374072" w:rsidRDefault="00374072" w:rsidP="0016141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68" type="#_x0000_t80" style="position:absolute;margin-left:12.35pt;margin-top:4.45pt;width:485.25pt;height:39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" fillcolor="#92cddc [1944]" strokecolor="#92cddc [1944]" strokeweight="1pt">
                <v:fill color2="#daeef3 [664]" angle="135" focus="50%" type="gradient"/>
                <v:shadow on="t" color="#205867 [1608]" opacity=".5" offset="1pt"/>
                <v:textbox>
                  <w:txbxContent>
                    <w:p w:rsidR="0051077B" w:rsidRDefault="0051077B" w:rsidP="0016141D">
                      <w:pPr>
                        <w:ind w:firstLine="708"/>
                      </w:pPr>
                    </w:p>
                    <w:p w:rsidR="0051077B" w:rsidRDefault="0051077B" w:rsidP="0016141D">
                      <w:pPr>
                        <w:ind w:firstLine="708"/>
                      </w:pPr>
                    </w:p>
                    <w:p w:rsidR="0051077B" w:rsidRPr="00037C08" w:rsidRDefault="0051077B" w:rsidP="00B62E2E">
                      <w:pPr>
                        <w:shd w:val="clear" w:color="auto" w:fill="FFFF00"/>
                        <w:rPr>
                          <w:b/>
                          <w:sz w:val="28"/>
                          <w:szCs w:val="28"/>
                        </w:rPr>
                      </w:pPr>
                      <w:r w:rsidRPr="00037C08">
                        <w:rPr>
                          <w:b/>
                          <w:sz w:val="28"/>
                          <w:szCs w:val="28"/>
                        </w:rPr>
                        <w:t>“Eğitim ve öğretime yaptığımız katkıları en üst düzeye çıkararak, eğitimin her alanında başarılı başarıyı yakalamış, Ülkede eğitim alanında önde gelen ilçelerden biri</w:t>
                      </w:r>
                      <w:r>
                        <w:rPr>
                          <w:b/>
                          <w:sz w:val="28"/>
                          <w:szCs w:val="28"/>
                        </w:rPr>
                        <w:t xml:space="preserve"> olmak.</w:t>
                      </w:r>
                      <w:r w:rsidRPr="00037C08">
                        <w:rPr>
                          <w:b/>
                          <w:sz w:val="28"/>
                          <w:szCs w:val="28"/>
                        </w:rPr>
                        <w:t>”</w:t>
                      </w:r>
                    </w:p>
                    <w:p w:rsidR="0051077B" w:rsidRDefault="0051077B" w:rsidP="0016141D">
                      <w:pPr>
                        <w:jc w:val="both"/>
                      </w:pPr>
                    </w:p>
                  </w:txbxContent>
                </v:textbox>
              </v:shape>
            </w:pict>
          </mc:Fallback>
        </mc:AlternateContent>
      </w: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D4109B" w:rsidRDefault="0016141D" w:rsidP="0016141D">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MS Mincho" w:hAnsi="Times New Roman"/>
          <w:sz w:val="24"/>
          <w:szCs w:val="24"/>
          <w:lang w:eastAsia="tr-TR"/>
        </w:rPr>
        <w:tab/>
      </w: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024173" w:rsidP="00177604">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Times#20New#20Roman,Bold" w:hAnsi="Times New Roman"/>
          <w:b/>
          <w:bCs/>
          <w:noProof/>
          <w:color w:val="000000"/>
          <w:sz w:val="24"/>
          <w:szCs w:val="24"/>
          <w:lang w:eastAsia="tr-TR"/>
        </w:rPr>
        <mc:AlternateContent>
          <mc:Choice Requires="wps">
            <w:drawing>
              <wp:anchor distT="0" distB="0" distL="114300" distR="114300" simplePos="0" relativeHeight="251727872" behindDoc="0" locked="0" layoutInCell="1" allowOverlap="1">
                <wp:simplePos x="0" y="0"/>
                <wp:positionH relativeFrom="column">
                  <wp:posOffset>166370</wp:posOffset>
                </wp:positionH>
                <wp:positionV relativeFrom="paragraph">
                  <wp:posOffset>180975</wp:posOffset>
                </wp:positionV>
                <wp:extent cx="5715000" cy="1546860"/>
                <wp:effectExtent l="0" t="0" r="38100" b="43180"/>
                <wp:wrapNone/>
                <wp:docPr id="1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46860"/>
                        </a:xfrm>
                        <a:prstGeom prst="wave">
                          <a:avLst>
                            <a:gd name="adj1" fmla="val 13005"/>
                            <a:gd name="adj2" fmla="val 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74072" w:rsidRDefault="00374072" w:rsidP="005D226B">
                            <w:pPr>
                              <w:jc w:val="center"/>
                            </w:pPr>
                            <w:r>
                              <w:rPr>
                                <w:rFonts w:ascii="Times New Roman" w:hAnsi="Times New Roman"/>
                                <w:sz w:val="32"/>
                                <w:szCs w:val="32"/>
                              </w:rPr>
                              <w:pict>
                                <v:shape id="_x0000_i1029" type="#_x0000_t136" style="width:337.5pt;height:38.25pt" fillcolor="#06c" strokecolor="#9cf" strokeweight="1.5pt">
                                  <v:shadow on="t" color="#900"/>
                                  <v:textpath style="font-family:&quot;Impact&quot;;v-text-kern:t" trim="t" fitpath="t" string="TEMEL DEĞERLERİMİZ"/>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42" o:spid="_x0000_s1069" type="#_x0000_t64" style="position:absolute;margin-left:13.1pt;margin-top:14.25pt;width:450pt;height:12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" fillcolor="#92cddc [1944]" strokecolor="#92cddc [1944]" strokeweight="1pt">
                <v:fill color2="#daeef3 [664]" angle="135" focus="50%" type="gradient"/>
                <v:shadow on="t" color="#205867 [1608]" opacity=".5" offset="1pt"/>
                <v:textbox style="mso-fit-shape-to-text:t">
                  <w:txbxContent>
                    <w:p w:rsidR="0051077B" w:rsidRDefault="0093116A" w:rsidP="005D226B">
                      <w:pPr>
                        <w:jc w:val="center"/>
                      </w:pPr>
                      <w:r>
                        <w:rPr>
                          <w:rFonts w:ascii="Times New Roman" w:hAnsi="Times New Roman"/>
                          <w:sz w:val="32"/>
                          <w:szCs w:val="32"/>
                        </w:rPr>
                        <w:pict>
                          <v:shape id="_x0000_i1029" type="#_x0000_t136" style="width:337.5pt;height:38.25pt" fillcolor="#06c" strokecolor="#9cf" strokeweight="1.5pt">
                            <v:shadow on="t" color="#900"/>
                            <v:textpath style="font-family:&quot;Impact&quot;;v-text-kern:t" trim="t" fitpath="t" string="TEMEL DEĞERLERİMİZ"/>
                          </v:shape>
                        </w:pict>
                      </w:r>
                    </w:p>
                  </w:txbxContent>
                </v:textbox>
              </v:shape>
            </w:pict>
          </mc:Fallback>
        </mc:AlternateContent>
      </w: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024173" w:rsidP="00177604">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Times#20New#20Roman,Bold" w:hAnsi="Times New Roman"/>
          <w:b/>
          <w:bCs/>
          <w:noProof/>
          <w:color w:val="000000"/>
          <w:sz w:val="24"/>
          <w:szCs w:val="24"/>
          <w:lang w:eastAsia="tr-TR"/>
        </w:rPr>
        <mc:AlternateContent>
          <mc:Choice Requires="wps">
            <w:drawing>
              <wp:anchor distT="0" distB="0" distL="114300" distR="114300" simplePos="0" relativeHeight="251728896" behindDoc="0" locked="0" layoutInCell="1" allowOverlap="1">
                <wp:simplePos x="0" y="0"/>
                <wp:positionH relativeFrom="column">
                  <wp:posOffset>166370</wp:posOffset>
                </wp:positionH>
                <wp:positionV relativeFrom="paragraph">
                  <wp:posOffset>-166370</wp:posOffset>
                </wp:positionV>
                <wp:extent cx="5772150" cy="7200900"/>
                <wp:effectExtent l="0" t="0" r="38100" b="57150"/>
                <wp:wrapNone/>
                <wp:docPr id="1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7200900"/>
                        </a:xfrm>
                        <a:prstGeom prst="downArrowCallout">
                          <a:avLst>
                            <a:gd name="adj1" fmla="val 25000"/>
                            <a:gd name="adj2" fmla="val 25000"/>
                            <a:gd name="adj3" fmla="val 20792"/>
                            <a:gd name="adj4" fmla="val 6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74072" w:rsidRDefault="00374072" w:rsidP="00B62E2E">
                            <w:pPr>
                              <w:widowControl w:val="0"/>
                              <w:autoSpaceDE w:val="0"/>
                              <w:autoSpaceDN w:val="0"/>
                              <w:adjustRightInd w:val="0"/>
                              <w:spacing w:line="226" w:lineRule="exact"/>
                              <w:ind w:left="960"/>
                              <w:rPr>
                                <w:color w:val="000000"/>
                                <w:sz w:val="28"/>
                                <w:szCs w:val="28"/>
                                <w:lang w:eastAsia="tr-TR"/>
                              </w:rPr>
                            </w:pPr>
                          </w:p>
                          <w:p w:rsidR="00374072" w:rsidRDefault="00374072" w:rsidP="00B62E2E">
                            <w:pPr>
                              <w:widowControl w:val="0"/>
                              <w:autoSpaceDE w:val="0"/>
                              <w:autoSpaceDN w:val="0"/>
                              <w:adjustRightInd w:val="0"/>
                              <w:spacing w:line="226" w:lineRule="exact"/>
                              <w:ind w:left="960"/>
                              <w:rPr>
                                <w:color w:val="000000"/>
                                <w:sz w:val="28"/>
                                <w:szCs w:val="28"/>
                                <w:lang w:eastAsia="tr-TR"/>
                              </w:rPr>
                            </w:pPr>
                          </w:p>
                          <w:p w:rsidR="00374072" w:rsidRPr="00B62E2E" w:rsidRDefault="00374072" w:rsidP="00B62E2E">
                            <w:pPr>
                              <w:widowControl w:val="0"/>
                              <w:autoSpaceDE w:val="0"/>
                              <w:autoSpaceDN w:val="0"/>
                              <w:adjustRightInd w:val="0"/>
                              <w:spacing w:line="226" w:lineRule="exact"/>
                              <w:ind w:left="960"/>
                              <w:rPr>
                                <w:color w:val="000000"/>
                                <w:sz w:val="28"/>
                                <w:szCs w:val="28"/>
                                <w:lang w:eastAsia="tr-TR"/>
                              </w:rPr>
                            </w:pPr>
                            <w:r w:rsidRPr="00B62E2E">
                              <w:rPr>
                                <w:color w:val="000000"/>
                                <w:sz w:val="28"/>
                                <w:szCs w:val="28"/>
                                <w:lang w:eastAsia="tr-TR"/>
                              </w:rPr>
                              <w:t>1. G</w:t>
                            </w:r>
                            <w:r w:rsidRPr="00B62E2E">
                              <w:rPr>
                                <w:color w:val="000000"/>
                                <w:spacing w:val="-1"/>
                                <w:sz w:val="28"/>
                                <w:szCs w:val="28"/>
                                <w:lang w:eastAsia="tr-TR"/>
                              </w:rPr>
                              <w:t>e</w:t>
                            </w:r>
                            <w:r w:rsidRPr="00B62E2E">
                              <w:rPr>
                                <w:color w:val="000000"/>
                                <w:spacing w:val="-5"/>
                                <w:sz w:val="28"/>
                                <w:szCs w:val="28"/>
                                <w:lang w:eastAsia="tr-TR"/>
                              </w:rPr>
                              <w:t>n</w:t>
                            </w:r>
                            <w:r w:rsidRPr="00B62E2E">
                              <w:rPr>
                                <w:color w:val="000000"/>
                                <w:spacing w:val="4"/>
                                <w:sz w:val="28"/>
                                <w:szCs w:val="28"/>
                                <w:lang w:eastAsia="tr-TR"/>
                              </w:rPr>
                              <w:t>e</w:t>
                            </w:r>
                            <w:r w:rsidRPr="00B62E2E">
                              <w:rPr>
                                <w:color w:val="000000"/>
                                <w:spacing w:val="-4"/>
                                <w:sz w:val="28"/>
                                <w:szCs w:val="28"/>
                                <w:lang w:eastAsia="tr-TR"/>
                              </w:rPr>
                              <w:t>l</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r w:rsidRPr="00B62E2E">
                              <w:rPr>
                                <w:color w:val="000000"/>
                                <w:spacing w:val="-5"/>
                                <w:sz w:val="28"/>
                                <w:szCs w:val="28"/>
                                <w:lang w:eastAsia="tr-TR"/>
                              </w:rPr>
                              <w:t>v</w:t>
                            </w:r>
                            <w:r w:rsidRPr="00B62E2E">
                              <w:rPr>
                                <w:color w:val="000000"/>
                                <w:spacing w:val="-1"/>
                                <w:sz w:val="28"/>
                                <w:szCs w:val="28"/>
                                <w:lang w:eastAsia="tr-TR"/>
                              </w:rPr>
                              <w:t>e e</w:t>
                            </w:r>
                            <w:r w:rsidRPr="00B62E2E">
                              <w:rPr>
                                <w:color w:val="000000"/>
                                <w:spacing w:val="3"/>
                                <w:sz w:val="28"/>
                                <w:szCs w:val="28"/>
                                <w:lang w:eastAsia="tr-TR"/>
                              </w:rPr>
                              <w:t>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p>
                          <w:p w:rsidR="00374072" w:rsidRPr="00B62E2E" w:rsidRDefault="00374072" w:rsidP="00B62E2E">
                            <w:pPr>
                              <w:widowControl w:val="0"/>
                              <w:autoSpaceDE w:val="0"/>
                              <w:autoSpaceDN w:val="0"/>
                              <w:adjustRightInd w:val="0"/>
                              <w:spacing w:before="53" w:line="226" w:lineRule="exact"/>
                              <w:ind w:left="960"/>
                              <w:rPr>
                                <w:color w:val="000000"/>
                                <w:w w:val="90"/>
                                <w:sz w:val="28"/>
                                <w:szCs w:val="28"/>
                                <w:lang w:eastAsia="tr-TR"/>
                              </w:rPr>
                            </w:pPr>
                            <w:r w:rsidRPr="00B62E2E">
                              <w:rPr>
                                <w:color w:val="000000"/>
                                <w:w w:val="90"/>
                                <w:sz w:val="28"/>
                                <w:szCs w:val="28"/>
                                <w:lang w:eastAsia="tr-TR"/>
                              </w:rPr>
                              <w:t xml:space="preserve">2. </w:t>
                            </w:r>
                            <w:proofErr w:type="spellStart"/>
                            <w:r w:rsidRPr="00B62E2E">
                              <w:rPr>
                                <w:color w:val="000000"/>
                                <w:spacing w:val="1"/>
                                <w:w w:val="90"/>
                                <w:sz w:val="28"/>
                                <w:szCs w:val="28"/>
                                <w:lang w:eastAsia="tr-TR"/>
                              </w:rPr>
                              <w:t>P</w:t>
                            </w:r>
                            <w:r w:rsidRPr="00B62E2E">
                              <w:rPr>
                                <w:color w:val="000000"/>
                                <w:spacing w:val="-9"/>
                                <w:w w:val="90"/>
                                <w:sz w:val="28"/>
                                <w:szCs w:val="28"/>
                                <w:lang w:eastAsia="tr-TR"/>
                              </w:rPr>
                              <w:t>l</w:t>
                            </w:r>
                            <w:r w:rsidRPr="00B62E2E">
                              <w:rPr>
                                <w:color w:val="000000"/>
                                <w:spacing w:val="4"/>
                                <w:w w:val="90"/>
                                <w:sz w:val="28"/>
                                <w:szCs w:val="28"/>
                                <w:lang w:eastAsia="tr-TR"/>
                              </w:rPr>
                              <w:t>a</w:t>
                            </w:r>
                            <w:r w:rsidRPr="00B62E2E">
                              <w:rPr>
                                <w:color w:val="000000"/>
                                <w:w w:val="90"/>
                                <w:sz w:val="28"/>
                                <w:szCs w:val="28"/>
                                <w:lang w:eastAsia="tr-TR"/>
                              </w:rPr>
                              <w:t>nlı</w:t>
                            </w:r>
                            <w:r w:rsidRPr="00B62E2E">
                              <w:rPr>
                                <w:color w:val="000000"/>
                                <w:spacing w:val="-4"/>
                                <w:w w:val="90"/>
                                <w:sz w:val="28"/>
                                <w:szCs w:val="28"/>
                                <w:lang w:eastAsia="tr-TR"/>
                              </w:rPr>
                              <w:t>lı</w:t>
                            </w:r>
                            <w:r w:rsidRPr="00B62E2E">
                              <w:rPr>
                                <w:color w:val="000000"/>
                                <w:w w:val="90"/>
                                <w:sz w:val="28"/>
                                <w:szCs w:val="28"/>
                                <w:lang w:eastAsia="tr-TR"/>
                              </w:rPr>
                              <w:t>k</w:t>
                            </w:r>
                            <w:proofErr w:type="spellEnd"/>
                          </w:p>
                          <w:p w:rsidR="00374072" w:rsidRPr="00B62E2E" w:rsidRDefault="00374072" w:rsidP="00B62E2E">
                            <w:pPr>
                              <w:widowControl w:val="0"/>
                              <w:autoSpaceDE w:val="0"/>
                              <w:autoSpaceDN w:val="0"/>
                              <w:adjustRightInd w:val="0"/>
                              <w:spacing w:before="40" w:line="226" w:lineRule="exact"/>
                              <w:ind w:left="960"/>
                              <w:rPr>
                                <w:color w:val="000000"/>
                                <w:spacing w:val="2"/>
                                <w:sz w:val="28"/>
                                <w:szCs w:val="28"/>
                                <w:lang w:eastAsia="tr-TR"/>
                              </w:rPr>
                            </w:pPr>
                            <w:r w:rsidRPr="00B62E2E">
                              <w:rPr>
                                <w:color w:val="000000"/>
                                <w:sz w:val="28"/>
                                <w:szCs w:val="28"/>
                                <w:lang w:eastAsia="tr-TR"/>
                              </w:rPr>
                              <w:t xml:space="preserve">3. </w:t>
                            </w:r>
                            <w:r w:rsidRPr="00B62E2E">
                              <w:rPr>
                                <w:color w:val="000000"/>
                                <w:spacing w:val="-4"/>
                                <w:sz w:val="28"/>
                                <w:szCs w:val="28"/>
                                <w:lang w:eastAsia="tr-TR"/>
                              </w:rPr>
                              <w:t>F</w:t>
                            </w:r>
                            <w:r w:rsidRPr="00B62E2E">
                              <w:rPr>
                                <w:color w:val="000000"/>
                                <w:spacing w:val="-1"/>
                                <w:sz w:val="28"/>
                                <w:szCs w:val="28"/>
                                <w:lang w:eastAsia="tr-TR"/>
                              </w:rPr>
                              <w:t>e</w:t>
                            </w:r>
                            <w:r w:rsidRPr="00B62E2E">
                              <w:rPr>
                                <w:color w:val="000000"/>
                                <w:spacing w:val="2"/>
                                <w:sz w:val="28"/>
                                <w:szCs w:val="28"/>
                                <w:lang w:eastAsia="tr-TR"/>
                              </w:rPr>
                              <w:t>r</w:t>
                            </w:r>
                            <w:r w:rsidRPr="00B62E2E">
                              <w:rPr>
                                <w:color w:val="000000"/>
                                <w:spacing w:val="5"/>
                                <w:sz w:val="28"/>
                                <w:szCs w:val="28"/>
                                <w:lang w:eastAsia="tr-TR"/>
                              </w:rPr>
                              <w:t>d</w:t>
                            </w:r>
                            <w:r w:rsidRPr="00B62E2E">
                              <w:rPr>
                                <w:color w:val="000000"/>
                                <w:spacing w:val="-4"/>
                                <w:sz w:val="28"/>
                                <w:szCs w:val="28"/>
                                <w:lang w:eastAsia="tr-TR"/>
                              </w:rPr>
                              <w:t>i</w:t>
                            </w:r>
                            <w:r w:rsidRPr="00B62E2E">
                              <w:rPr>
                                <w:color w:val="000000"/>
                                <w:spacing w:val="-5"/>
                                <w:sz w:val="28"/>
                                <w:szCs w:val="28"/>
                                <w:lang w:eastAsia="tr-TR"/>
                              </w:rPr>
                              <w:t>n v</w:t>
                            </w:r>
                            <w:r w:rsidRPr="00B62E2E">
                              <w:rPr>
                                <w:color w:val="000000"/>
                                <w:spacing w:val="-1"/>
                                <w:sz w:val="28"/>
                                <w:szCs w:val="28"/>
                                <w:lang w:eastAsia="tr-TR"/>
                              </w:rPr>
                              <w:t xml:space="preserve">e </w:t>
                            </w:r>
                            <w:r w:rsidRPr="00B62E2E">
                              <w:rPr>
                                <w:color w:val="000000"/>
                                <w:spacing w:val="5"/>
                                <w:sz w:val="28"/>
                                <w:szCs w:val="28"/>
                                <w:lang w:eastAsia="tr-TR"/>
                              </w:rPr>
                              <w:t>to</w:t>
                            </w:r>
                            <w:r w:rsidRPr="00B62E2E">
                              <w:rPr>
                                <w:color w:val="000000"/>
                                <w:sz w:val="28"/>
                                <w:szCs w:val="28"/>
                                <w:lang w:eastAsia="tr-TR"/>
                              </w:rPr>
                              <w:t>pl</w:t>
                            </w:r>
                            <w:r w:rsidRPr="00B62E2E">
                              <w:rPr>
                                <w:color w:val="000000"/>
                                <w:spacing w:val="5"/>
                                <w:sz w:val="28"/>
                                <w:szCs w:val="28"/>
                                <w:lang w:eastAsia="tr-TR"/>
                              </w:rPr>
                              <w:t>u</w:t>
                            </w:r>
                            <w:r w:rsidRPr="00B62E2E">
                              <w:rPr>
                                <w:color w:val="000000"/>
                                <w:spacing w:val="-9"/>
                                <w:sz w:val="28"/>
                                <w:szCs w:val="28"/>
                                <w:lang w:eastAsia="tr-TR"/>
                              </w:rPr>
                              <w:t>m</w:t>
                            </w:r>
                            <w:r w:rsidRPr="00B62E2E">
                              <w:rPr>
                                <w:color w:val="000000"/>
                                <w:spacing w:val="5"/>
                                <w:sz w:val="28"/>
                                <w:szCs w:val="28"/>
                                <w:lang w:eastAsia="tr-TR"/>
                              </w:rPr>
                              <w:t>u</w:t>
                            </w:r>
                            <w:r w:rsidRPr="00B62E2E">
                              <w:rPr>
                                <w:color w:val="000000"/>
                                <w:spacing w:val="-5"/>
                                <w:sz w:val="28"/>
                                <w:szCs w:val="28"/>
                                <w:lang w:eastAsia="tr-TR"/>
                              </w:rPr>
                              <w:t xml:space="preserve">n </w:t>
                            </w:r>
                            <w:r w:rsidRPr="00B62E2E">
                              <w:rPr>
                                <w:color w:val="000000"/>
                                <w:spacing w:val="-4"/>
                                <w:sz w:val="28"/>
                                <w:szCs w:val="28"/>
                                <w:lang w:eastAsia="tr-TR"/>
                              </w:rPr>
                              <w:t>i</w:t>
                            </w:r>
                            <w:r w:rsidRPr="00B62E2E">
                              <w:rPr>
                                <w:color w:val="000000"/>
                                <w:spacing w:val="-5"/>
                                <w:sz w:val="28"/>
                                <w:szCs w:val="28"/>
                                <w:lang w:eastAsia="tr-TR"/>
                              </w:rPr>
                              <w:t>h</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pacing w:val="-5"/>
                                <w:sz w:val="28"/>
                                <w:szCs w:val="28"/>
                                <w:lang w:eastAsia="tr-TR"/>
                              </w:rPr>
                              <w:t>y</w:t>
                            </w:r>
                            <w:r w:rsidRPr="00B62E2E">
                              <w:rPr>
                                <w:color w:val="000000"/>
                                <w:spacing w:val="4"/>
                                <w:sz w:val="28"/>
                                <w:szCs w:val="28"/>
                                <w:lang w:eastAsia="tr-TR"/>
                              </w:rPr>
                              <w:t>aç</w:t>
                            </w:r>
                            <w:r w:rsidRPr="00B62E2E">
                              <w:rPr>
                                <w:color w:val="000000"/>
                                <w:spacing w:val="-4"/>
                                <w:sz w:val="28"/>
                                <w:szCs w:val="28"/>
                                <w:lang w:eastAsia="tr-TR"/>
                              </w:rPr>
                              <w:t>l</w:t>
                            </w:r>
                            <w:r w:rsidRPr="00B62E2E">
                              <w:rPr>
                                <w:color w:val="000000"/>
                                <w:spacing w:val="-1"/>
                                <w:sz w:val="28"/>
                                <w:szCs w:val="28"/>
                                <w:lang w:eastAsia="tr-TR"/>
                              </w:rPr>
                              <w:t>a</w:t>
                            </w:r>
                            <w:r w:rsidRPr="00B62E2E">
                              <w:rPr>
                                <w:color w:val="000000"/>
                                <w:spacing w:val="7"/>
                                <w:sz w:val="28"/>
                                <w:szCs w:val="28"/>
                                <w:lang w:eastAsia="tr-TR"/>
                              </w:rPr>
                              <w:t>r</w:t>
                            </w:r>
                            <w:r w:rsidRPr="00B62E2E">
                              <w:rPr>
                                <w:color w:val="000000"/>
                                <w:spacing w:val="-9"/>
                                <w:sz w:val="28"/>
                                <w:szCs w:val="28"/>
                                <w:lang w:eastAsia="tr-TR"/>
                              </w:rPr>
                              <w:t>ı</w:t>
                            </w:r>
                            <w:r w:rsidRPr="00B62E2E">
                              <w:rPr>
                                <w:color w:val="000000"/>
                                <w:spacing w:val="2"/>
                                <w:sz w:val="28"/>
                                <w:szCs w:val="28"/>
                                <w:lang w:eastAsia="tr-TR"/>
                              </w:rPr>
                              <w:t xml:space="preserve">,   </w:t>
                            </w:r>
                          </w:p>
                          <w:p w:rsidR="00374072" w:rsidRPr="00B62E2E" w:rsidRDefault="00374072"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4</w:t>
                            </w:r>
                            <w:r w:rsidRPr="00B62E2E">
                              <w:rPr>
                                <w:color w:val="000000"/>
                                <w:spacing w:val="2"/>
                                <w:sz w:val="28"/>
                                <w:szCs w:val="28"/>
                                <w:lang w:eastAsia="tr-TR"/>
                              </w:rPr>
                              <w:t xml:space="preserve">. </w:t>
                            </w:r>
                            <w:r w:rsidRPr="00B62E2E">
                              <w:rPr>
                                <w:color w:val="000000"/>
                                <w:spacing w:val="-5"/>
                                <w:sz w:val="28"/>
                                <w:szCs w:val="28"/>
                                <w:lang w:eastAsia="tr-TR"/>
                              </w:rPr>
                              <w:t>Y</w:t>
                            </w:r>
                            <w:r w:rsidRPr="00B62E2E">
                              <w:rPr>
                                <w:color w:val="000000"/>
                                <w:spacing w:val="5"/>
                                <w:sz w:val="28"/>
                                <w:szCs w:val="28"/>
                                <w:lang w:eastAsia="tr-TR"/>
                              </w:rPr>
                              <w:t>ö</w:t>
                            </w:r>
                            <w:r w:rsidRPr="00B62E2E">
                              <w:rPr>
                                <w:color w:val="000000"/>
                                <w:spacing w:val="-5"/>
                                <w:sz w:val="28"/>
                                <w:szCs w:val="28"/>
                                <w:lang w:eastAsia="tr-TR"/>
                              </w:rPr>
                              <w:t>n</w:t>
                            </w:r>
                            <w:r w:rsidRPr="00B62E2E">
                              <w:rPr>
                                <w:color w:val="000000"/>
                                <w:spacing w:val="4"/>
                                <w:sz w:val="28"/>
                                <w:szCs w:val="28"/>
                                <w:lang w:eastAsia="tr-TR"/>
                              </w:rPr>
                              <w:t>e</w:t>
                            </w:r>
                            <w:r w:rsidRPr="00B62E2E">
                              <w:rPr>
                                <w:color w:val="000000"/>
                                <w:spacing w:val="-9"/>
                                <w:sz w:val="28"/>
                                <w:szCs w:val="28"/>
                                <w:lang w:eastAsia="tr-TR"/>
                              </w:rPr>
                              <w:t>l</w:t>
                            </w:r>
                            <w:r w:rsidRPr="00B62E2E">
                              <w:rPr>
                                <w:color w:val="000000"/>
                                <w:spacing w:val="10"/>
                                <w:sz w:val="28"/>
                                <w:szCs w:val="28"/>
                                <w:lang w:eastAsia="tr-TR"/>
                              </w:rPr>
                              <w:t>t</w:t>
                            </w:r>
                            <w:r w:rsidRPr="00B62E2E">
                              <w:rPr>
                                <w:color w:val="000000"/>
                                <w:spacing w:val="-9"/>
                                <w:sz w:val="28"/>
                                <w:szCs w:val="28"/>
                                <w:lang w:eastAsia="tr-TR"/>
                              </w:rPr>
                              <w:t>m</w:t>
                            </w:r>
                            <w:r w:rsidRPr="00B62E2E">
                              <w:rPr>
                                <w:color w:val="000000"/>
                                <w:spacing w:val="-1"/>
                                <w:sz w:val="28"/>
                                <w:szCs w:val="28"/>
                                <w:lang w:eastAsia="tr-TR"/>
                              </w:rPr>
                              <w:t>e</w:t>
                            </w:r>
                            <w:r w:rsidRPr="00B62E2E">
                              <w:rPr>
                                <w:color w:val="000000"/>
                                <w:sz w:val="28"/>
                                <w:szCs w:val="28"/>
                                <w:lang w:eastAsia="tr-TR"/>
                              </w:rPr>
                              <w:t>,</w:t>
                            </w:r>
                          </w:p>
                          <w:p w:rsidR="00374072" w:rsidRPr="00B62E2E" w:rsidRDefault="00374072" w:rsidP="00B62E2E">
                            <w:pPr>
                              <w:widowControl w:val="0"/>
                              <w:autoSpaceDE w:val="0"/>
                              <w:autoSpaceDN w:val="0"/>
                              <w:adjustRightInd w:val="0"/>
                              <w:spacing w:before="53" w:line="226" w:lineRule="exact"/>
                              <w:ind w:left="960"/>
                              <w:rPr>
                                <w:color w:val="000000"/>
                                <w:spacing w:val="2"/>
                                <w:sz w:val="28"/>
                                <w:szCs w:val="28"/>
                                <w:lang w:eastAsia="tr-TR"/>
                              </w:rPr>
                            </w:pPr>
                            <w:r w:rsidRPr="00B62E2E">
                              <w:rPr>
                                <w:color w:val="000000"/>
                                <w:sz w:val="28"/>
                                <w:szCs w:val="28"/>
                                <w:lang w:eastAsia="tr-TR"/>
                              </w:rPr>
                              <w:t>5</w:t>
                            </w:r>
                            <w:r w:rsidRPr="00B62E2E">
                              <w:rPr>
                                <w:color w:val="000000"/>
                                <w:spacing w:val="2"/>
                                <w:sz w:val="28"/>
                                <w:szCs w:val="28"/>
                                <w:lang w:eastAsia="tr-TR"/>
                              </w:rPr>
                              <w:t>. E</w:t>
                            </w:r>
                            <w:r w:rsidRPr="00B62E2E">
                              <w:rPr>
                                <w:color w:val="000000"/>
                                <w:spacing w:val="-9"/>
                                <w:sz w:val="28"/>
                                <w:szCs w:val="28"/>
                                <w:lang w:eastAsia="tr-TR"/>
                              </w:rPr>
                              <w:t>ği</w:t>
                            </w:r>
                            <w:r w:rsidRPr="00B62E2E">
                              <w:rPr>
                                <w:color w:val="000000"/>
                                <w:spacing w:val="5"/>
                                <w:sz w:val="28"/>
                                <w:szCs w:val="28"/>
                                <w:lang w:eastAsia="tr-TR"/>
                              </w:rPr>
                              <w:t>t</w:t>
                            </w:r>
                            <w:r w:rsidRPr="00B62E2E">
                              <w:rPr>
                                <w:color w:val="000000"/>
                                <w:spacing w:val="-4"/>
                                <w:sz w:val="28"/>
                                <w:szCs w:val="28"/>
                                <w:lang w:eastAsia="tr-TR"/>
                              </w:rPr>
                              <w:t xml:space="preserve">im </w:t>
                            </w:r>
                            <w:r w:rsidRPr="00B62E2E">
                              <w:rPr>
                                <w:color w:val="000000"/>
                                <w:sz w:val="28"/>
                                <w:szCs w:val="28"/>
                                <w:lang w:eastAsia="tr-TR"/>
                              </w:rPr>
                              <w:t>H</w:t>
                            </w:r>
                            <w:r w:rsidRPr="00B62E2E">
                              <w:rPr>
                                <w:color w:val="000000"/>
                                <w:spacing w:val="-1"/>
                                <w:sz w:val="28"/>
                                <w:szCs w:val="28"/>
                                <w:lang w:eastAsia="tr-TR"/>
                              </w:rPr>
                              <w:t>a</w:t>
                            </w:r>
                            <w:r w:rsidRPr="00B62E2E">
                              <w:rPr>
                                <w:color w:val="000000"/>
                                <w:sz w:val="28"/>
                                <w:szCs w:val="28"/>
                                <w:lang w:eastAsia="tr-TR"/>
                              </w:rPr>
                              <w:t>kkı</w:t>
                            </w:r>
                            <w:r w:rsidRPr="00B62E2E">
                              <w:rPr>
                                <w:color w:val="000000"/>
                                <w:spacing w:val="2"/>
                                <w:sz w:val="28"/>
                                <w:szCs w:val="28"/>
                                <w:lang w:eastAsia="tr-TR"/>
                              </w:rPr>
                              <w:t xml:space="preserve">,    </w:t>
                            </w:r>
                          </w:p>
                          <w:p w:rsidR="00374072" w:rsidRPr="00B62E2E" w:rsidRDefault="00374072"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6</w:t>
                            </w:r>
                            <w:r w:rsidRPr="00B62E2E">
                              <w:rPr>
                                <w:color w:val="000000"/>
                                <w:spacing w:val="2"/>
                                <w:sz w:val="28"/>
                                <w:szCs w:val="28"/>
                                <w:lang w:eastAsia="tr-TR"/>
                              </w:rPr>
                              <w:t xml:space="preserve">. </w:t>
                            </w:r>
                            <w:r>
                              <w:rPr>
                                <w:color w:val="000000"/>
                                <w:spacing w:val="1"/>
                                <w:sz w:val="28"/>
                                <w:szCs w:val="28"/>
                                <w:lang w:eastAsia="tr-TR"/>
                              </w:rPr>
                              <w:t>F</w:t>
                            </w:r>
                            <w:r w:rsidRPr="00B62E2E">
                              <w:rPr>
                                <w:color w:val="000000"/>
                                <w:spacing w:val="-9"/>
                                <w:sz w:val="28"/>
                                <w:szCs w:val="28"/>
                                <w:lang w:eastAsia="tr-TR"/>
                              </w:rPr>
                              <w:t>ı</w:t>
                            </w:r>
                            <w:r w:rsidRPr="00B62E2E">
                              <w:rPr>
                                <w:color w:val="000000"/>
                                <w:spacing w:val="2"/>
                                <w:sz w:val="28"/>
                                <w:szCs w:val="28"/>
                                <w:lang w:eastAsia="tr-TR"/>
                              </w:rPr>
                              <w:t>r</w:t>
                            </w:r>
                            <w:r w:rsidRPr="00B62E2E">
                              <w:rPr>
                                <w:color w:val="000000"/>
                                <w:spacing w:val="-2"/>
                                <w:sz w:val="28"/>
                                <w:szCs w:val="28"/>
                                <w:lang w:eastAsia="tr-TR"/>
                              </w:rPr>
                              <w:t>s</w:t>
                            </w:r>
                            <w:r w:rsidRPr="00B62E2E">
                              <w:rPr>
                                <w:color w:val="000000"/>
                                <w:spacing w:val="-1"/>
                                <w:sz w:val="28"/>
                                <w:szCs w:val="28"/>
                                <w:lang w:eastAsia="tr-TR"/>
                              </w:rPr>
                              <w:t>a</w:t>
                            </w:r>
                            <w:r w:rsidRPr="00B62E2E">
                              <w:rPr>
                                <w:color w:val="000000"/>
                                <w:spacing w:val="5"/>
                                <w:sz w:val="28"/>
                                <w:szCs w:val="28"/>
                                <w:lang w:eastAsia="tr-TR"/>
                              </w:rPr>
                              <w:t xml:space="preserve">t </w:t>
                            </w:r>
                            <w:r w:rsidRPr="00B62E2E">
                              <w:rPr>
                                <w:color w:val="000000"/>
                                <w:spacing w:val="-5"/>
                                <w:sz w:val="28"/>
                                <w:szCs w:val="28"/>
                                <w:lang w:eastAsia="tr-TR"/>
                              </w:rPr>
                              <w:t>v</w:t>
                            </w:r>
                            <w:r w:rsidRPr="00B62E2E">
                              <w:rPr>
                                <w:color w:val="000000"/>
                                <w:spacing w:val="-1"/>
                                <w:sz w:val="28"/>
                                <w:szCs w:val="28"/>
                                <w:lang w:eastAsia="tr-TR"/>
                              </w:rPr>
                              <w:t xml:space="preserve">e </w:t>
                            </w:r>
                            <w:proofErr w:type="gramStart"/>
                            <w:r>
                              <w:rPr>
                                <w:color w:val="000000"/>
                                <w:sz w:val="28"/>
                                <w:szCs w:val="28"/>
                                <w:lang w:eastAsia="tr-TR"/>
                              </w:rPr>
                              <w:t>i</w:t>
                            </w:r>
                            <w:r w:rsidRPr="00B62E2E">
                              <w:rPr>
                                <w:color w:val="000000"/>
                                <w:spacing w:val="-9"/>
                                <w:sz w:val="28"/>
                                <w:szCs w:val="28"/>
                                <w:lang w:eastAsia="tr-TR"/>
                              </w:rPr>
                              <w:t>m</w:t>
                            </w:r>
                            <w:r w:rsidRPr="00B62E2E">
                              <w:rPr>
                                <w:color w:val="000000"/>
                                <w:sz w:val="28"/>
                                <w:szCs w:val="28"/>
                                <w:lang w:eastAsia="tr-TR"/>
                              </w:rPr>
                              <w:t>ka</w:t>
                            </w:r>
                            <w:r w:rsidRPr="00B62E2E">
                              <w:rPr>
                                <w:color w:val="000000"/>
                                <w:spacing w:val="-5"/>
                                <w:sz w:val="28"/>
                                <w:szCs w:val="28"/>
                                <w:lang w:eastAsia="tr-TR"/>
                              </w:rPr>
                              <w:t>n</w:t>
                            </w:r>
                            <w:proofErr w:type="gramEnd"/>
                            <w:r w:rsidRPr="00B62E2E">
                              <w:rPr>
                                <w:color w:val="000000"/>
                                <w:spacing w:val="-5"/>
                                <w:sz w:val="28"/>
                                <w:szCs w:val="28"/>
                                <w:lang w:eastAsia="tr-TR"/>
                              </w:rPr>
                              <w:t xml:space="preserve"> </w:t>
                            </w:r>
                            <w:r w:rsidRPr="00B62E2E">
                              <w:rPr>
                                <w:color w:val="000000"/>
                                <w:spacing w:val="2"/>
                                <w:sz w:val="28"/>
                                <w:szCs w:val="28"/>
                                <w:lang w:eastAsia="tr-TR"/>
                              </w:rPr>
                              <w:t>e</w:t>
                            </w:r>
                            <w:r w:rsidRPr="00B62E2E">
                              <w:rPr>
                                <w:color w:val="000000"/>
                                <w:spacing w:val="3"/>
                                <w:sz w:val="28"/>
                                <w:szCs w:val="28"/>
                                <w:lang w:eastAsia="tr-TR"/>
                              </w:rPr>
                              <w:t>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li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374072" w:rsidRPr="00B62E2E" w:rsidRDefault="00374072"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7</w:t>
                            </w:r>
                            <w:r w:rsidRPr="00B62E2E">
                              <w:rPr>
                                <w:color w:val="000000"/>
                                <w:spacing w:val="2"/>
                                <w:sz w:val="28"/>
                                <w:szCs w:val="28"/>
                                <w:lang w:eastAsia="tr-TR"/>
                              </w:rPr>
                              <w:t xml:space="preserve">. </w:t>
                            </w:r>
                            <w:r w:rsidRPr="00B62E2E">
                              <w:rPr>
                                <w:color w:val="000000"/>
                                <w:spacing w:val="1"/>
                                <w:sz w:val="28"/>
                                <w:szCs w:val="28"/>
                                <w:lang w:eastAsia="tr-TR"/>
                              </w:rPr>
                              <w:t>S</w:t>
                            </w:r>
                            <w:r w:rsidRPr="00B62E2E">
                              <w:rPr>
                                <w:color w:val="000000"/>
                                <w:spacing w:val="-5"/>
                                <w:sz w:val="28"/>
                                <w:szCs w:val="28"/>
                                <w:lang w:eastAsia="tr-TR"/>
                              </w:rPr>
                              <w:t>ü</w:t>
                            </w:r>
                            <w:r w:rsidRPr="00B62E2E">
                              <w:rPr>
                                <w:color w:val="000000"/>
                                <w:spacing w:val="2"/>
                                <w:sz w:val="28"/>
                                <w:szCs w:val="28"/>
                                <w:lang w:eastAsia="tr-TR"/>
                              </w:rPr>
                              <w:t>r</w:t>
                            </w:r>
                            <w:r w:rsidRPr="00B62E2E">
                              <w:rPr>
                                <w:color w:val="000000"/>
                                <w:spacing w:val="-1"/>
                                <w:sz w:val="28"/>
                                <w:szCs w:val="28"/>
                                <w:lang w:eastAsia="tr-TR"/>
                              </w:rPr>
                              <w:t>e</w:t>
                            </w:r>
                            <w:r w:rsidRPr="00B62E2E">
                              <w:rPr>
                                <w:color w:val="000000"/>
                                <w:spacing w:val="5"/>
                                <w:sz w:val="28"/>
                                <w:szCs w:val="28"/>
                                <w:lang w:eastAsia="tr-TR"/>
                              </w:rPr>
                              <w:t>k</w:t>
                            </w:r>
                            <w:r w:rsidRPr="00B62E2E">
                              <w:rPr>
                                <w:color w:val="000000"/>
                                <w:spacing w:val="-4"/>
                                <w:sz w:val="28"/>
                                <w:szCs w:val="28"/>
                                <w:lang w:eastAsia="tr-TR"/>
                              </w:rPr>
                              <w:t>li</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p>
                          <w:p w:rsidR="00374072" w:rsidRPr="00B62E2E" w:rsidRDefault="00374072"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8</w:t>
                            </w:r>
                            <w:r w:rsidRPr="00B62E2E">
                              <w:rPr>
                                <w:color w:val="000000"/>
                                <w:spacing w:val="2"/>
                                <w:sz w:val="28"/>
                                <w:szCs w:val="28"/>
                                <w:lang w:eastAsia="tr-TR"/>
                              </w:rPr>
                              <w:t xml:space="preserve">. </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z w:val="28"/>
                                <w:szCs w:val="28"/>
                                <w:lang w:eastAsia="tr-TR"/>
                              </w:rPr>
                              <w:t>ür</w:t>
                            </w:r>
                            <w:r w:rsidRPr="00B62E2E">
                              <w:rPr>
                                <w:color w:val="000000"/>
                                <w:spacing w:val="-5"/>
                                <w:sz w:val="28"/>
                                <w:szCs w:val="28"/>
                                <w:lang w:eastAsia="tr-TR"/>
                              </w:rPr>
                              <w:t xml:space="preserve">k </w:t>
                            </w:r>
                            <w:r>
                              <w:rPr>
                                <w:color w:val="000000"/>
                                <w:sz w:val="28"/>
                                <w:szCs w:val="28"/>
                                <w:lang w:eastAsia="tr-TR"/>
                              </w:rPr>
                              <w:t>i</w:t>
                            </w:r>
                            <w:r w:rsidRPr="00B62E2E">
                              <w:rPr>
                                <w:color w:val="000000"/>
                                <w:spacing w:val="-5"/>
                                <w:sz w:val="28"/>
                                <w:szCs w:val="28"/>
                                <w:lang w:eastAsia="tr-TR"/>
                              </w:rPr>
                              <w:t>n</w:t>
                            </w:r>
                            <w:r w:rsidRPr="00B62E2E">
                              <w:rPr>
                                <w:color w:val="000000"/>
                                <w:spacing w:val="5"/>
                                <w:sz w:val="28"/>
                                <w:szCs w:val="28"/>
                                <w:lang w:eastAsia="tr-TR"/>
                              </w:rPr>
                              <w:t>k</w:t>
                            </w:r>
                            <w:r w:rsidRPr="00B62E2E">
                              <w:rPr>
                                <w:color w:val="000000"/>
                                <w:spacing w:val="-4"/>
                                <w:sz w:val="28"/>
                                <w:szCs w:val="28"/>
                                <w:lang w:eastAsia="tr-TR"/>
                              </w:rPr>
                              <w:t>ıl</w:t>
                            </w:r>
                            <w:r w:rsidRPr="00B62E2E">
                              <w:rPr>
                                <w:color w:val="000000"/>
                                <w:spacing w:val="-1"/>
                                <w:sz w:val="28"/>
                                <w:szCs w:val="28"/>
                                <w:lang w:eastAsia="tr-TR"/>
                              </w:rPr>
                              <w:t>â</w:t>
                            </w:r>
                            <w:r w:rsidRPr="00B62E2E">
                              <w:rPr>
                                <w:color w:val="000000"/>
                                <w:sz w:val="28"/>
                                <w:szCs w:val="28"/>
                                <w:lang w:eastAsia="tr-TR"/>
                              </w:rPr>
                              <w:t xml:space="preserve">p </w:t>
                            </w:r>
                            <w:r w:rsidRPr="00B62E2E">
                              <w:rPr>
                                <w:color w:val="000000"/>
                                <w:spacing w:val="-5"/>
                                <w:sz w:val="28"/>
                                <w:szCs w:val="28"/>
                                <w:lang w:eastAsia="tr-TR"/>
                              </w:rPr>
                              <w:t>v</w:t>
                            </w:r>
                            <w:r w:rsidRPr="00B62E2E">
                              <w:rPr>
                                <w:color w:val="000000"/>
                                <w:spacing w:val="-1"/>
                                <w:sz w:val="28"/>
                                <w:szCs w:val="28"/>
                                <w:lang w:eastAsia="tr-TR"/>
                              </w:rPr>
                              <w:t xml:space="preserve">e </w:t>
                            </w:r>
                            <w:r>
                              <w:rPr>
                                <w:color w:val="000000"/>
                                <w:sz w:val="28"/>
                                <w:szCs w:val="28"/>
                                <w:lang w:eastAsia="tr-TR"/>
                              </w:rPr>
                              <w:t>i</w:t>
                            </w:r>
                            <w:r w:rsidRPr="00B62E2E">
                              <w:rPr>
                                <w:color w:val="000000"/>
                                <w:spacing w:val="-4"/>
                                <w:sz w:val="28"/>
                                <w:szCs w:val="28"/>
                                <w:lang w:eastAsia="tr-TR"/>
                              </w:rPr>
                              <w:t>l</w:t>
                            </w:r>
                            <w:r w:rsidRPr="00B62E2E">
                              <w:rPr>
                                <w:color w:val="000000"/>
                                <w:sz w:val="28"/>
                                <w:szCs w:val="28"/>
                                <w:lang w:eastAsia="tr-TR"/>
                              </w:rPr>
                              <w:t>ke</w:t>
                            </w:r>
                            <w:r w:rsidRPr="00B62E2E">
                              <w:rPr>
                                <w:color w:val="000000"/>
                                <w:spacing w:val="-4"/>
                                <w:sz w:val="28"/>
                                <w:szCs w:val="28"/>
                                <w:lang w:eastAsia="tr-TR"/>
                              </w:rPr>
                              <w:t>l</w:t>
                            </w:r>
                            <w:r w:rsidRPr="00B62E2E">
                              <w:rPr>
                                <w:color w:val="000000"/>
                                <w:spacing w:val="-1"/>
                                <w:sz w:val="28"/>
                                <w:szCs w:val="28"/>
                                <w:lang w:eastAsia="tr-TR"/>
                              </w:rPr>
                              <w:t>e</w:t>
                            </w:r>
                            <w:r w:rsidRPr="00B62E2E">
                              <w:rPr>
                                <w:color w:val="000000"/>
                                <w:spacing w:val="7"/>
                                <w:sz w:val="28"/>
                                <w:szCs w:val="28"/>
                                <w:lang w:eastAsia="tr-TR"/>
                              </w:rPr>
                              <w:t>r</w:t>
                            </w:r>
                            <w:r w:rsidRPr="00B62E2E">
                              <w:rPr>
                                <w:color w:val="000000"/>
                                <w:spacing w:val="-9"/>
                                <w:sz w:val="28"/>
                                <w:szCs w:val="28"/>
                                <w:lang w:eastAsia="tr-TR"/>
                              </w:rPr>
                              <w:t xml:space="preserve">i </w:t>
                            </w:r>
                            <w:r w:rsidRPr="00B62E2E">
                              <w:rPr>
                                <w:color w:val="000000"/>
                                <w:spacing w:val="-5"/>
                                <w:sz w:val="28"/>
                                <w:szCs w:val="28"/>
                                <w:lang w:eastAsia="tr-TR"/>
                              </w:rPr>
                              <w:t>v</w:t>
                            </w:r>
                            <w:r w:rsidRPr="00B62E2E">
                              <w:rPr>
                                <w:color w:val="000000"/>
                                <w:spacing w:val="-1"/>
                                <w:sz w:val="28"/>
                                <w:szCs w:val="28"/>
                                <w:lang w:eastAsia="tr-TR"/>
                              </w:rPr>
                              <w:t xml:space="preserve">e </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pacing w:val="-1"/>
                                <w:sz w:val="28"/>
                                <w:szCs w:val="28"/>
                                <w:lang w:eastAsia="tr-TR"/>
                              </w:rPr>
                              <w:t>a</w:t>
                            </w:r>
                            <w:r w:rsidRPr="00B62E2E">
                              <w:rPr>
                                <w:color w:val="000000"/>
                                <w:spacing w:val="5"/>
                                <w:sz w:val="28"/>
                                <w:szCs w:val="28"/>
                                <w:lang w:eastAsia="tr-TR"/>
                              </w:rPr>
                              <w:t>t</w:t>
                            </w:r>
                            <w:r w:rsidRPr="00B62E2E">
                              <w:rPr>
                                <w:color w:val="000000"/>
                                <w:spacing w:val="-5"/>
                                <w:sz w:val="28"/>
                                <w:szCs w:val="28"/>
                                <w:lang w:eastAsia="tr-TR"/>
                              </w:rPr>
                              <w:t>ü</w:t>
                            </w:r>
                            <w:r w:rsidRPr="00B62E2E">
                              <w:rPr>
                                <w:color w:val="000000"/>
                                <w:spacing w:val="2"/>
                                <w:sz w:val="28"/>
                                <w:szCs w:val="28"/>
                                <w:lang w:eastAsia="tr-TR"/>
                              </w:rPr>
                              <w:t>r</w:t>
                            </w:r>
                            <w:r w:rsidRPr="00B62E2E">
                              <w:rPr>
                                <w:color w:val="000000"/>
                                <w:sz w:val="28"/>
                                <w:szCs w:val="28"/>
                                <w:lang w:eastAsia="tr-TR"/>
                              </w:rPr>
                              <w:t xml:space="preserve">k </w:t>
                            </w:r>
                            <w:r w:rsidRPr="00B62E2E">
                              <w:rPr>
                                <w:color w:val="000000"/>
                                <w:spacing w:val="-2"/>
                                <w:sz w:val="28"/>
                                <w:szCs w:val="28"/>
                                <w:lang w:eastAsia="tr-TR"/>
                              </w:rPr>
                              <w:t>M</w:t>
                            </w:r>
                            <w:r w:rsidRPr="00B62E2E">
                              <w:rPr>
                                <w:color w:val="000000"/>
                                <w:spacing w:val="-4"/>
                                <w:sz w:val="28"/>
                                <w:szCs w:val="28"/>
                                <w:lang w:eastAsia="tr-TR"/>
                              </w:rPr>
                              <w:t>i</w:t>
                            </w:r>
                            <w:r w:rsidRPr="00B62E2E">
                              <w:rPr>
                                <w:color w:val="000000"/>
                                <w:spacing w:val="1"/>
                                <w:sz w:val="28"/>
                                <w:szCs w:val="28"/>
                                <w:lang w:eastAsia="tr-TR"/>
                              </w:rPr>
                              <w:t>lli</w:t>
                            </w:r>
                            <w:r w:rsidRPr="00B62E2E">
                              <w:rPr>
                                <w:color w:val="000000"/>
                                <w:spacing w:val="-5"/>
                                <w:sz w:val="28"/>
                                <w:szCs w:val="28"/>
                                <w:lang w:eastAsia="tr-TR"/>
                              </w:rPr>
                              <w:t>y</w:t>
                            </w:r>
                            <w:r w:rsidRPr="00B62E2E">
                              <w:rPr>
                                <w:color w:val="000000"/>
                                <w:spacing w:val="-1"/>
                                <w:sz w:val="28"/>
                                <w:szCs w:val="28"/>
                                <w:lang w:eastAsia="tr-TR"/>
                              </w:rPr>
                              <w:t>e</w:t>
                            </w:r>
                            <w:r w:rsidRPr="00B62E2E">
                              <w:rPr>
                                <w:color w:val="000000"/>
                                <w:spacing w:val="5"/>
                                <w:sz w:val="28"/>
                                <w:szCs w:val="28"/>
                                <w:lang w:eastAsia="tr-TR"/>
                              </w:rPr>
                              <w:t>t</w:t>
                            </w:r>
                            <w:r w:rsidRPr="00B62E2E">
                              <w:rPr>
                                <w:color w:val="000000"/>
                                <w:spacing w:val="4"/>
                                <w:sz w:val="28"/>
                                <w:szCs w:val="28"/>
                                <w:lang w:eastAsia="tr-TR"/>
                              </w:rPr>
                              <w:t>ç</w:t>
                            </w:r>
                            <w:r w:rsidRPr="00B62E2E">
                              <w:rPr>
                                <w:color w:val="000000"/>
                                <w:spacing w:val="-4"/>
                                <w:sz w:val="28"/>
                                <w:szCs w:val="28"/>
                                <w:lang w:eastAsia="tr-TR"/>
                              </w:rPr>
                              <w:t>i</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374072" w:rsidRPr="00B62E2E" w:rsidRDefault="00374072" w:rsidP="00B62E2E">
                            <w:pPr>
                              <w:widowControl w:val="0"/>
                              <w:autoSpaceDE w:val="0"/>
                              <w:autoSpaceDN w:val="0"/>
                              <w:adjustRightInd w:val="0"/>
                              <w:spacing w:before="53" w:line="226" w:lineRule="exact"/>
                              <w:ind w:left="960"/>
                              <w:rPr>
                                <w:color w:val="000000"/>
                                <w:spacing w:val="2"/>
                                <w:sz w:val="28"/>
                                <w:szCs w:val="28"/>
                                <w:lang w:eastAsia="tr-TR"/>
                              </w:rPr>
                            </w:pPr>
                            <w:r w:rsidRPr="00B62E2E">
                              <w:rPr>
                                <w:color w:val="000000"/>
                                <w:sz w:val="28"/>
                                <w:szCs w:val="28"/>
                                <w:lang w:eastAsia="tr-TR"/>
                              </w:rPr>
                              <w:t>9</w:t>
                            </w:r>
                            <w:r w:rsidRPr="00B62E2E">
                              <w:rPr>
                                <w:color w:val="000000"/>
                                <w:spacing w:val="2"/>
                                <w:sz w:val="28"/>
                                <w:szCs w:val="28"/>
                                <w:lang w:eastAsia="tr-TR"/>
                              </w:rPr>
                              <w:t xml:space="preserve">. </w:t>
                            </w:r>
                            <w:r w:rsidRPr="00B62E2E">
                              <w:rPr>
                                <w:color w:val="000000"/>
                                <w:sz w:val="28"/>
                                <w:szCs w:val="28"/>
                                <w:lang w:eastAsia="tr-TR"/>
                              </w:rPr>
                              <w:t>D</w:t>
                            </w:r>
                            <w:r w:rsidRPr="00B62E2E">
                              <w:rPr>
                                <w:color w:val="000000"/>
                                <w:spacing w:val="-1"/>
                                <w:sz w:val="28"/>
                                <w:szCs w:val="28"/>
                                <w:lang w:eastAsia="tr-TR"/>
                              </w:rPr>
                              <w:t>e</w:t>
                            </w:r>
                            <w:r w:rsidRPr="00B62E2E">
                              <w:rPr>
                                <w:color w:val="000000"/>
                                <w:spacing w:val="-9"/>
                                <w:sz w:val="28"/>
                                <w:szCs w:val="28"/>
                                <w:lang w:eastAsia="tr-TR"/>
                              </w:rPr>
                              <w:t>m</w:t>
                            </w:r>
                            <w:r w:rsidRPr="00B62E2E">
                              <w:rPr>
                                <w:color w:val="000000"/>
                                <w:spacing w:val="5"/>
                                <w:sz w:val="28"/>
                                <w:szCs w:val="28"/>
                                <w:lang w:eastAsia="tr-TR"/>
                              </w:rPr>
                              <w:t>o</w:t>
                            </w:r>
                            <w:r w:rsidRPr="00B62E2E">
                              <w:rPr>
                                <w:color w:val="000000"/>
                                <w:sz w:val="28"/>
                                <w:szCs w:val="28"/>
                                <w:lang w:eastAsia="tr-TR"/>
                              </w:rPr>
                              <w:t>kr</w:t>
                            </w:r>
                            <w:r w:rsidRPr="00B62E2E">
                              <w:rPr>
                                <w:color w:val="000000"/>
                                <w:spacing w:val="-1"/>
                                <w:sz w:val="28"/>
                                <w:szCs w:val="28"/>
                                <w:lang w:eastAsia="tr-TR"/>
                              </w:rPr>
                              <w:t>a</w:t>
                            </w:r>
                            <w:r w:rsidRPr="00B62E2E">
                              <w:rPr>
                                <w:color w:val="000000"/>
                                <w:spacing w:val="3"/>
                                <w:sz w:val="28"/>
                                <w:szCs w:val="28"/>
                                <w:lang w:eastAsia="tr-TR"/>
                              </w:rPr>
                              <w:t>s</w:t>
                            </w:r>
                            <w:r w:rsidRPr="00B62E2E">
                              <w:rPr>
                                <w:color w:val="000000"/>
                                <w:spacing w:val="-9"/>
                                <w:sz w:val="28"/>
                                <w:szCs w:val="28"/>
                                <w:lang w:eastAsia="tr-TR"/>
                              </w:rPr>
                              <w:t xml:space="preserve">i </w:t>
                            </w:r>
                            <w:r w:rsidRPr="00B62E2E">
                              <w:rPr>
                                <w:color w:val="000000"/>
                                <w:spacing w:val="2"/>
                                <w:sz w:val="28"/>
                                <w:szCs w:val="28"/>
                                <w:lang w:eastAsia="tr-TR"/>
                              </w:rPr>
                              <w:t>E</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pacing w:val="1"/>
                                <w:sz w:val="28"/>
                                <w:szCs w:val="28"/>
                                <w:lang w:eastAsia="tr-TR"/>
                              </w:rPr>
                              <w:t>m</w:t>
                            </w:r>
                            <w:r w:rsidRPr="00B62E2E">
                              <w:rPr>
                                <w:color w:val="000000"/>
                                <w:spacing w:val="-9"/>
                                <w:sz w:val="28"/>
                                <w:szCs w:val="28"/>
                                <w:lang w:eastAsia="tr-TR"/>
                              </w:rPr>
                              <w:t>i</w:t>
                            </w:r>
                            <w:r w:rsidRPr="00B62E2E">
                              <w:rPr>
                                <w:color w:val="000000"/>
                                <w:spacing w:val="2"/>
                                <w:sz w:val="28"/>
                                <w:szCs w:val="28"/>
                                <w:lang w:eastAsia="tr-TR"/>
                              </w:rPr>
                              <w:t xml:space="preserve">,       </w:t>
                            </w:r>
                          </w:p>
                          <w:p w:rsidR="00374072" w:rsidRPr="00B62E2E" w:rsidRDefault="00374072"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10</w:t>
                            </w:r>
                            <w:r w:rsidRPr="00B62E2E">
                              <w:rPr>
                                <w:color w:val="000000"/>
                                <w:spacing w:val="2"/>
                                <w:sz w:val="28"/>
                                <w:szCs w:val="28"/>
                                <w:lang w:eastAsia="tr-TR"/>
                              </w:rPr>
                              <w:t xml:space="preserve">. </w:t>
                            </w:r>
                            <w:r w:rsidRPr="00B62E2E">
                              <w:rPr>
                                <w:color w:val="000000"/>
                                <w:spacing w:val="-2"/>
                                <w:sz w:val="28"/>
                                <w:szCs w:val="28"/>
                                <w:lang w:eastAsia="tr-TR"/>
                              </w:rPr>
                              <w:t>L</w:t>
                            </w:r>
                            <w:r w:rsidRPr="00B62E2E">
                              <w:rPr>
                                <w:color w:val="000000"/>
                                <w:spacing w:val="4"/>
                                <w:sz w:val="28"/>
                                <w:szCs w:val="28"/>
                                <w:lang w:eastAsia="tr-TR"/>
                              </w:rPr>
                              <w:t>a</w:t>
                            </w:r>
                            <w:r w:rsidRPr="00B62E2E">
                              <w:rPr>
                                <w:color w:val="000000"/>
                                <w:spacing w:val="-9"/>
                                <w:sz w:val="28"/>
                                <w:szCs w:val="28"/>
                                <w:lang w:eastAsia="tr-TR"/>
                              </w:rPr>
                              <w:t>i</w:t>
                            </w:r>
                            <w:r w:rsidRPr="00B62E2E">
                              <w:rPr>
                                <w:color w:val="000000"/>
                                <w:spacing w:val="5"/>
                                <w:sz w:val="28"/>
                                <w:szCs w:val="28"/>
                                <w:lang w:eastAsia="tr-TR"/>
                              </w:rPr>
                              <w:t>k</w:t>
                            </w:r>
                            <w:r w:rsidRPr="00B62E2E">
                              <w:rPr>
                                <w:color w:val="000000"/>
                                <w:spacing w:val="-4"/>
                                <w:sz w:val="28"/>
                                <w:szCs w:val="28"/>
                                <w:lang w:eastAsia="tr-TR"/>
                              </w:rPr>
                              <w:t>li</w:t>
                            </w:r>
                            <w:r w:rsidRPr="00B62E2E">
                              <w:rPr>
                                <w:color w:val="000000"/>
                                <w:sz w:val="28"/>
                                <w:szCs w:val="28"/>
                                <w:lang w:eastAsia="tr-TR"/>
                              </w:rPr>
                              <w:t>k,</w:t>
                            </w:r>
                          </w:p>
                          <w:p w:rsidR="00374072" w:rsidRPr="00B62E2E" w:rsidRDefault="00374072"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11</w:t>
                            </w:r>
                            <w:r w:rsidRPr="00B62E2E">
                              <w:rPr>
                                <w:color w:val="000000"/>
                                <w:spacing w:val="2"/>
                                <w:sz w:val="28"/>
                                <w:szCs w:val="28"/>
                                <w:lang w:eastAsia="tr-TR"/>
                              </w:rPr>
                              <w:t>.</w:t>
                            </w:r>
                            <w:r w:rsidRPr="00B62E2E">
                              <w:rPr>
                                <w:color w:val="000000"/>
                                <w:spacing w:val="3"/>
                                <w:sz w:val="28"/>
                                <w:szCs w:val="28"/>
                                <w:lang w:eastAsia="tr-TR"/>
                              </w:rPr>
                              <w:t>B</w:t>
                            </w:r>
                            <w:r w:rsidRPr="00B62E2E">
                              <w:rPr>
                                <w:color w:val="000000"/>
                                <w:spacing w:val="-4"/>
                                <w:sz w:val="28"/>
                                <w:szCs w:val="28"/>
                                <w:lang w:eastAsia="tr-TR"/>
                              </w:rPr>
                              <w:t>i</w:t>
                            </w:r>
                            <w:r w:rsidRPr="00B62E2E">
                              <w:rPr>
                                <w:color w:val="000000"/>
                                <w:spacing w:val="1"/>
                                <w:sz w:val="28"/>
                                <w:szCs w:val="28"/>
                                <w:lang w:eastAsia="tr-TR"/>
                              </w:rPr>
                              <w:t>l</w:t>
                            </w:r>
                            <w:r w:rsidRPr="00B62E2E">
                              <w:rPr>
                                <w:color w:val="000000"/>
                                <w:spacing w:val="-4"/>
                                <w:sz w:val="28"/>
                                <w:szCs w:val="28"/>
                                <w:lang w:eastAsia="tr-TR"/>
                              </w:rPr>
                              <w:t>im</w:t>
                            </w:r>
                            <w:r w:rsidRPr="00B62E2E">
                              <w:rPr>
                                <w:color w:val="000000"/>
                                <w:spacing w:val="3"/>
                                <w:sz w:val="28"/>
                                <w:szCs w:val="28"/>
                                <w:lang w:eastAsia="tr-TR"/>
                              </w:rPr>
                              <w:t>s</w:t>
                            </w:r>
                            <w:r w:rsidRPr="00B62E2E">
                              <w:rPr>
                                <w:color w:val="000000"/>
                                <w:spacing w:val="4"/>
                                <w:sz w:val="28"/>
                                <w:szCs w:val="28"/>
                                <w:lang w:eastAsia="tr-TR"/>
                              </w:rPr>
                              <w:t>e</w:t>
                            </w:r>
                            <w:r w:rsidRPr="00B62E2E">
                              <w:rPr>
                                <w:color w:val="000000"/>
                                <w:spacing w:val="1"/>
                                <w:sz w:val="28"/>
                                <w:szCs w:val="28"/>
                                <w:lang w:eastAsia="tr-TR"/>
                              </w:rPr>
                              <w:t>ll</w:t>
                            </w:r>
                            <w:r w:rsidRPr="00B62E2E">
                              <w:rPr>
                                <w:color w:val="000000"/>
                                <w:spacing w:val="-4"/>
                                <w:sz w:val="28"/>
                                <w:szCs w:val="28"/>
                                <w:lang w:eastAsia="tr-TR"/>
                              </w:rPr>
                              <w:t>i</w:t>
                            </w:r>
                            <w:r w:rsidRPr="00B62E2E">
                              <w:rPr>
                                <w:color w:val="000000"/>
                                <w:sz w:val="28"/>
                                <w:szCs w:val="28"/>
                                <w:lang w:eastAsia="tr-TR"/>
                              </w:rPr>
                              <w:t xml:space="preserve">k,     </w:t>
                            </w:r>
                          </w:p>
                          <w:p w:rsidR="00374072" w:rsidRPr="00B62E2E" w:rsidRDefault="00374072"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12</w:t>
                            </w:r>
                            <w:r w:rsidRPr="00B62E2E">
                              <w:rPr>
                                <w:color w:val="000000"/>
                                <w:spacing w:val="2"/>
                                <w:sz w:val="28"/>
                                <w:szCs w:val="28"/>
                                <w:lang w:eastAsia="tr-TR"/>
                              </w:rPr>
                              <w:t>.</w:t>
                            </w:r>
                            <w:r w:rsidRPr="00B62E2E">
                              <w:rPr>
                                <w:color w:val="000000"/>
                                <w:spacing w:val="-5"/>
                                <w:sz w:val="28"/>
                                <w:szCs w:val="28"/>
                                <w:lang w:eastAsia="tr-TR"/>
                              </w:rPr>
                              <w:t>K</w:t>
                            </w:r>
                            <w:r w:rsidRPr="00B62E2E">
                              <w:rPr>
                                <w:color w:val="000000"/>
                                <w:spacing w:val="-1"/>
                                <w:sz w:val="28"/>
                                <w:szCs w:val="28"/>
                                <w:lang w:eastAsia="tr-TR"/>
                              </w:rPr>
                              <w:t>a</w:t>
                            </w:r>
                            <w:r w:rsidRPr="00B62E2E">
                              <w:rPr>
                                <w:color w:val="000000"/>
                                <w:spacing w:val="7"/>
                                <w:sz w:val="28"/>
                                <w:szCs w:val="28"/>
                                <w:lang w:eastAsia="tr-TR"/>
                              </w:rPr>
                              <w:t>rm</w:t>
                            </w:r>
                            <w:r w:rsidRPr="00B62E2E">
                              <w:rPr>
                                <w:color w:val="000000"/>
                                <w:spacing w:val="-1"/>
                                <w:sz w:val="28"/>
                                <w:szCs w:val="28"/>
                                <w:lang w:eastAsia="tr-TR"/>
                              </w:rPr>
                              <w:t xml:space="preserve">a </w:t>
                            </w:r>
                            <w:r w:rsidRPr="00B62E2E">
                              <w:rPr>
                                <w:color w:val="000000"/>
                                <w:spacing w:val="2"/>
                                <w:sz w:val="28"/>
                                <w:szCs w:val="28"/>
                                <w:lang w:eastAsia="tr-TR"/>
                              </w:rPr>
                              <w:t>E</w:t>
                            </w:r>
                            <w:r w:rsidRPr="00B62E2E">
                              <w:rPr>
                                <w:color w:val="000000"/>
                                <w:spacing w:val="-9"/>
                                <w:sz w:val="28"/>
                                <w:szCs w:val="28"/>
                                <w:lang w:eastAsia="tr-TR"/>
                              </w:rPr>
                              <w:t>ği</w:t>
                            </w:r>
                            <w:r w:rsidRPr="00B62E2E">
                              <w:rPr>
                                <w:color w:val="000000"/>
                                <w:spacing w:val="10"/>
                                <w:sz w:val="28"/>
                                <w:szCs w:val="28"/>
                                <w:lang w:eastAsia="tr-TR"/>
                              </w:rPr>
                              <w:t>t</w:t>
                            </w:r>
                            <w:r w:rsidRPr="00B62E2E">
                              <w:rPr>
                                <w:color w:val="000000"/>
                                <w:spacing w:val="-4"/>
                                <w:sz w:val="28"/>
                                <w:szCs w:val="28"/>
                                <w:lang w:eastAsia="tr-TR"/>
                              </w:rPr>
                              <w:t>im</w:t>
                            </w:r>
                            <w:r w:rsidRPr="00B62E2E">
                              <w:rPr>
                                <w:color w:val="000000"/>
                                <w:sz w:val="28"/>
                                <w:szCs w:val="28"/>
                                <w:lang w:eastAsia="tr-TR"/>
                              </w:rPr>
                              <w:t>,</w:t>
                            </w:r>
                          </w:p>
                          <w:p w:rsidR="00374072" w:rsidRPr="00B62E2E" w:rsidRDefault="00374072"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13</w:t>
                            </w:r>
                            <w:r w:rsidRPr="00B62E2E">
                              <w:rPr>
                                <w:color w:val="000000"/>
                                <w:spacing w:val="2"/>
                                <w:sz w:val="28"/>
                                <w:szCs w:val="28"/>
                                <w:lang w:eastAsia="tr-TR"/>
                              </w:rPr>
                              <w:t>.</w:t>
                            </w:r>
                            <w:r w:rsidRPr="00B62E2E">
                              <w:rPr>
                                <w:color w:val="000000"/>
                                <w:sz w:val="28"/>
                                <w:szCs w:val="28"/>
                                <w:lang w:eastAsia="tr-TR"/>
                              </w:rPr>
                              <w:t xml:space="preserve">Okul </w:t>
                            </w:r>
                            <w:r w:rsidRPr="00B62E2E">
                              <w:rPr>
                                <w:color w:val="000000"/>
                                <w:spacing w:val="-5"/>
                                <w:sz w:val="28"/>
                                <w:szCs w:val="28"/>
                                <w:lang w:eastAsia="tr-TR"/>
                              </w:rPr>
                              <w:t>v</w:t>
                            </w:r>
                            <w:r w:rsidRPr="00B62E2E">
                              <w:rPr>
                                <w:color w:val="000000"/>
                                <w:spacing w:val="-1"/>
                                <w:sz w:val="28"/>
                                <w:szCs w:val="28"/>
                                <w:lang w:eastAsia="tr-TR"/>
                              </w:rPr>
                              <w:t xml:space="preserve">e </w:t>
                            </w:r>
                            <w:r w:rsidRPr="00B62E2E">
                              <w:rPr>
                                <w:color w:val="000000"/>
                                <w:spacing w:val="4"/>
                                <w:sz w:val="28"/>
                                <w:szCs w:val="28"/>
                                <w:lang w:eastAsia="tr-TR"/>
                              </w:rPr>
                              <w:t>a</w:t>
                            </w:r>
                            <w:r w:rsidRPr="00B62E2E">
                              <w:rPr>
                                <w:color w:val="000000"/>
                                <w:spacing w:val="1"/>
                                <w:sz w:val="28"/>
                                <w:szCs w:val="28"/>
                                <w:lang w:eastAsia="tr-TR"/>
                              </w:rPr>
                              <w:t>i</w:t>
                            </w:r>
                            <w:r w:rsidRPr="00B62E2E">
                              <w:rPr>
                                <w:color w:val="000000"/>
                                <w:spacing w:val="-4"/>
                                <w:sz w:val="28"/>
                                <w:szCs w:val="28"/>
                                <w:lang w:eastAsia="tr-TR"/>
                              </w:rPr>
                              <w:t>l</w:t>
                            </w:r>
                            <w:r w:rsidRPr="00B62E2E">
                              <w:rPr>
                                <w:color w:val="000000"/>
                                <w:spacing w:val="4"/>
                                <w:sz w:val="28"/>
                                <w:szCs w:val="28"/>
                                <w:lang w:eastAsia="tr-TR"/>
                              </w:rPr>
                              <w:t>e</w:t>
                            </w:r>
                            <w:r w:rsidRPr="00B62E2E">
                              <w:rPr>
                                <w:color w:val="000000"/>
                                <w:sz w:val="28"/>
                                <w:szCs w:val="28"/>
                                <w:lang w:eastAsia="tr-TR"/>
                              </w:rPr>
                              <w:t>ni</w:t>
                            </w:r>
                            <w:r w:rsidRPr="00B62E2E">
                              <w:rPr>
                                <w:color w:val="000000"/>
                                <w:spacing w:val="-5"/>
                                <w:sz w:val="28"/>
                                <w:szCs w:val="28"/>
                                <w:lang w:eastAsia="tr-TR"/>
                              </w:rPr>
                              <w:t xml:space="preserve">n </w:t>
                            </w:r>
                            <w:r w:rsidRPr="00B62E2E">
                              <w:rPr>
                                <w:color w:val="000000"/>
                                <w:spacing w:val="-4"/>
                                <w:sz w:val="28"/>
                                <w:szCs w:val="28"/>
                                <w:lang w:eastAsia="tr-TR"/>
                              </w:rPr>
                              <w:t>i</w:t>
                            </w:r>
                            <w:r w:rsidRPr="00B62E2E">
                              <w:rPr>
                                <w:color w:val="000000"/>
                                <w:spacing w:val="3"/>
                                <w:sz w:val="28"/>
                                <w:szCs w:val="28"/>
                                <w:lang w:eastAsia="tr-TR"/>
                              </w:rPr>
                              <w:t>ş</w:t>
                            </w:r>
                            <w:r w:rsidRPr="00B62E2E">
                              <w:rPr>
                                <w:color w:val="000000"/>
                                <w:sz w:val="28"/>
                                <w:szCs w:val="28"/>
                                <w:lang w:eastAsia="tr-TR"/>
                              </w:rPr>
                              <w:t>bi</w:t>
                            </w:r>
                            <w:r w:rsidRPr="00B62E2E">
                              <w:rPr>
                                <w:color w:val="000000"/>
                                <w:spacing w:val="7"/>
                                <w:sz w:val="28"/>
                                <w:szCs w:val="28"/>
                                <w:lang w:eastAsia="tr-TR"/>
                              </w:rPr>
                              <w:t>r</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374072" w:rsidRPr="00B62E2E" w:rsidRDefault="00374072"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14</w:t>
                            </w:r>
                            <w:r w:rsidRPr="00B62E2E">
                              <w:rPr>
                                <w:color w:val="000000"/>
                                <w:spacing w:val="2"/>
                                <w:sz w:val="28"/>
                                <w:szCs w:val="28"/>
                                <w:lang w:eastAsia="tr-TR"/>
                              </w:rPr>
                              <w:t>.</w:t>
                            </w:r>
                            <w:r w:rsidRPr="00B62E2E">
                              <w:rPr>
                                <w:color w:val="000000"/>
                                <w:sz w:val="28"/>
                                <w:szCs w:val="28"/>
                                <w:lang w:eastAsia="tr-TR"/>
                              </w:rPr>
                              <w:t>H</w:t>
                            </w:r>
                            <w:r w:rsidRPr="00B62E2E">
                              <w:rPr>
                                <w:color w:val="000000"/>
                                <w:spacing w:val="-1"/>
                                <w:sz w:val="28"/>
                                <w:szCs w:val="28"/>
                                <w:lang w:eastAsia="tr-TR"/>
                              </w:rPr>
                              <w:t>e</w:t>
                            </w:r>
                            <w:r w:rsidRPr="00B62E2E">
                              <w:rPr>
                                <w:color w:val="000000"/>
                                <w:spacing w:val="2"/>
                                <w:sz w:val="28"/>
                                <w:szCs w:val="28"/>
                                <w:lang w:eastAsia="tr-TR"/>
                              </w:rPr>
                              <w:t xml:space="preserve">r </w:t>
                            </w:r>
                            <w:r>
                              <w:rPr>
                                <w:color w:val="000000"/>
                                <w:spacing w:val="-9"/>
                                <w:sz w:val="28"/>
                                <w:szCs w:val="28"/>
                                <w:lang w:eastAsia="tr-TR"/>
                              </w:rPr>
                              <w:t>y</w:t>
                            </w:r>
                            <w:r w:rsidRPr="00B62E2E">
                              <w:rPr>
                                <w:color w:val="000000"/>
                                <w:spacing w:val="-1"/>
                                <w:sz w:val="28"/>
                                <w:szCs w:val="28"/>
                                <w:lang w:eastAsia="tr-TR"/>
                              </w:rPr>
                              <w:t>e</w:t>
                            </w:r>
                            <w:r w:rsidRPr="00B62E2E">
                              <w:rPr>
                                <w:color w:val="000000"/>
                                <w:spacing w:val="2"/>
                                <w:sz w:val="28"/>
                                <w:szCs w:val="28"/>
                                <w:lang w:eastAsia="tr-TR"/>
                              </w:rPr>
                              <w:t>r</w:t>
                            </w:r>
                            <w:r w:rsidRPr="00B62E2E">
                              <w:rPr>
                                <w:color w:val="000000"/>
                                <w:sz w:val="28"/>
                                <w:szCs w:val="28"/>
                                <w:lang w:eastAsia="tr-TR"/>
                              </w:rPr>
                              <w:t xml:space="preserve">de </w:t>
                            </w:r>
                            <w:r>
                              <w:rPr>
                                <w:color w:val="000000"/>
                                <w:spacing w:val="2"/>
                                <w:sz w:val="28"/>
                                <w:szCs w:val="28"/>
                                <w:lang w:eastAsia="tr-TR"/>
                              </w:rPr>
                              <w:t>e</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z w:val="28"/>
                                <w:szCs w:val="28"/>
                                <w:lang w:eastAsia="tr-TR"/>
                              </w:rPr>
                              <w:t>m</w:t>
                            </w:r>
                          </w:p>
                          <w:p w:rsidR="00374072" w:rsidRDefault="00374072" w:rsidP="0016141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70" type="#_x0000_t80" style="position:absolute;margin-left:13.1pt;margin-top:-13.1pt;width:454.5pt;height:5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" fillcolor="#92cddc [1944]" strokecolor="#92cddc [1944]" strokeweight="1pt">
                <v:fill color2="#daeef3 [664]" angle="135" focus="50%" type="gradient"/>
                <v:shadow on="t" color="#205867 [1608]" opacity=".5" offset="1pt"/>
                <v:textbox>
                  <w:txbxContent>
                    <w:p w:rsidR="0051077B" w:rsidRDefault="0051077B" w:rsidP="00B62E2E">
                      <w:pPr>
                        <w:widowControl w:val="0"/>
                        <w:autoSpaceDE w:val="0"/>
                        <w:autoSpaceDN w:val="0"/>
                        <w:adjustRightInd w:val="0"/>
                        <w:spacing w:line="226" w:lineRule="exact"/>
                        <w:ind w:left="960"/>
                        <w:rPr>
                          <w:color w:val="000000"/>
                          <w:sz w:val="28"/>
                          <w:szCs w:val="28"/>
                          <w:lang w:eastAsia="tr-TR"/>
                        </w:rPr>
                      </w:pPr>
                    </w:p>
                    <w:p w:rsidR="0051077B" w:rsidRDefault="0051077B" w:rsidP="00B62E2E">
                      <w:pPr>
                        <w:widowControl w:val="0"/>
                        <w:autoSpaceDE w:val="0"/>
                        <w:autoSpaceDN w:val="0"/>
                        <w:adjustRightInd w:val="0"/>
                        <w:spacing w:line="226" w:lineRule="exact"/>
                        <w:ind w:left="960"/>
                        <w:rPr>
                          <w:color w:val="000000"/>
                          <w:sz w:val="28"/>
                          <w:szCs w:val="28"/>
                          <w:lang w:eastAsia="tr-TR"/>
                        </w:rPr>
                      </w:pPr>
                    </w:p>
                    <w:p w:rsidR="0051077B" w:rsidRPr="00B62E2E" w:rsidRDefault="0051077B" w:rsidP="00B62E2E">
                      <w:pPr>
                        <w:widowControl w:val="0"/>
                        <w:autoSpaceDE w:val="0"/>
                        <w:autoSpaceDN w:val="0"/>
                        <w:adjustRightInd w:val="0"/>
                        <w:spacing w:line="226" w:lineRule="exact"/>
                        <w:ind w:left="960"/>
                        <w:rPr>
                          <w:color w:val="000000"/>
                          <w:sz w:val="28"/>
                          <w:szCs w:val="28"/>
                          <w:lang w:eastAsia="tr-TR"/>
                        </w:rPr>
                      </w:pPr>
                      <w:r w:rsidRPr="00B62E2E">
                        <w:rPr>
                          <w:color w:val="000000"/>
                          <w:sz w:val="28"/>
                          <w:szCs w:val="28"/>
                          <w:lang w:eastAsia="tr-TR"/>
                        </w:rPr>
                        <w:t>1. G</w:t>
                      </w:r>
                      <w:r w:rsidRPr="00B62E2E">
                        <w:rPr>
                          <w:color w:val="000000"/>
                          <w:spacing w:val="-1"/>
                          <w:sz w:val="28"/>
                          <w:szCs w:val="28"/>
                          <w:lang w:eastAsia="tr-TR"/>
                        </w:rPr>
                        <w:t>e</w:t>
                      </w:r>
                      <w:r w:rsidRPr="00B62E2E">
                        <w:rPr>
                          <w:color w:val="000000"/>
                          <w:spacing w:val="-5"/>
                          <w:sz w:val="28"/>
                          <w:szCs w:val="28"/>
                          <w:lang w:eastAsia="tr-TR"/>
                        </w:rPr>
                        <w:t>n</w:t>
                      </w:r>
                      <w:r w:rsidRPr="00B62E2E">
                        <w:rPr>
                          <w:color w:val="000000"/>
                          <w:spacing w:val="4"/>
                          <w:sz w:val="28"/>
                          <w:szCs w:val="28"/>
                          <w:lang w:eastAsia="tr-TR"/>
                        </w:rPr>
                        <w:t>e</w:t>
                      </w:r>
                      <w:r w:rsidRPr="00B62E2E">
                        <w:rPr>
                          <w:color w:val="000000"/>
                          <w:spacing w:val="-4"/>
                          <w:sz w:val="28"/>
                          <w:szCs w:val="28"/>
                          <w:lang w:eastAsia="tr-TR"/>
                        </w:rPr>
                        <w:t>l</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r w:rsidRPr="00B62E2E">
                        <w:rPr>
                          <w:color w:val="000000"/>
                          <w:spacing w:val="-5"/>
                          <w:sz w:val="28"/>
                          <w:szCs w:val="28"/>
                          <w:lang w:eastAsia="tr-TR"/>
                        </w:rPr>
                        <w:t>v</w:t>
                      </w:r>
                      <w:r w:rsidRPr="00B62E2E">
                        <w:rPr>
                          <w:color w:val="000000"/>
                          <w:spacing w:val="-1"/>
                          <w:sz w:val="28"/>
                          <w:szCs w:val="28"/>
                          <w:lang w:eastAsia="tr-TR"/>
                        </w:rPr>
                        <w:t>e e</w:t>
                      </w:r>
                      <w:r w:rsidRPr="00B62E2E">
                        <w:rPr>
                          <w:color w:val="000000"/>
                          <w:spacing w:val="3"/>
                          <w:sz w:val="28"/>
                          <w:szCs w:val="28"/>
                          <w:lang w:eastAsia="tr-TR"/>
                        </w:rPr>
                        <w:t>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p>
                    <w:p w:rsidR="0051077B" w:rsidRPr="00B62E2E" w:rsidRDefault="0051077B" w:rsidP="00B62E2E">
                      <w:pPr>
                        <w:widowControl w:val="0"/>
                        <w:autoSpaceDE w:val="0"/>
                        <w:autoSpaceDN w:val="0"/>
                        <w:adjustRightInd w:val="0"/>
                        <w:spacing w:before="53" w:line="226" w:lineRule="exact"/>
                        <w:ind w:left="960"/>
                        <w:rPr>
                          <w:color w:val="000000"/>
                          <w:w w:val="90"/>
                          <w:sz w:val="28"/>
                          <w:szCs w:val="28"/>
                          <w:lang w:eastAsia="tr-TR"/>
                        </w:rPr>
                      </w:pPr>
                      <w:r w:rsidRPr="00B62E2E">
                        <w:rPr>
                          <w:color w:val="000000"/>
                          <w:w w:val="90"/>
                          <w:sz w:val="28"/>
                          <w:szCs w:val="28"/>
                          <w:lang w:eastAsia="tr-TR"/>
                        </w:rPr>
                        <w:t xml:space="preserve">2. </w:t>
                      </w:r>
                      <w:r w:rsidRPr="00B62E2E">
                        <w:rPr>
                          <w:color w:val="000000"/>
                          <w:spacing w:val="1"/>
                          <w:w w:val="90"/>
                          <w:sz w:val="28"/>
                          <w:szCs w:val="28"/>
                          <w:lang w:eastAsia="tr-TR"/>
                        </w:rPr>
                        <w:t>P</w:t>
                      </w:r>
                      <w:r w:rsidRPr="00B62E2E">
                        <w:rPr>
                          <w:color w:val="000000"/>
                          <w:spacing w:val="-9"/>
                          <w:w w:val="90"/>
                          <w:sz w:val="28"/>
                          <w:szCs w:val="28"/>
                          <w:lang w:eastAsia="tr-TR"/>
                        </w:rPr>
                        <w:t>l</w:t>
                      </w:r>
                      <w:r w:rsidRPr="00B62E2E">
                        <w:rPr>
                          <w:color w:val="000000"/>
                          <w:spacing w:val="4"/>
                          <w:w w:val="90"/>
                          <w:sz w:val="28"/>
                          <w:szCs w:val="28"/>
                          <w:lang w:eastAsia="tr-TR"/>
                        </w:rPr>
                        <w:t>a</w:t>
                      </w:r>
                      <w:r w:rsidRPr="00B62E2E">
                        <w:rPr>
                          <w:color w:val="000000"/>
                          <w:w w:val="90"/>
                          <w:sz w:val="28"/>
                          <w:szCs w:val="28"/>
                          <w:lang w:eastAsia="tr-TR"/>
                        </w:rPr>
                        <w:t>nlı</w:t>
                      </w:r>
                      <w:r w:rsidRPr="00B62E2E">
                        <w:rPr>
                          <w:color w:val="000000"/>
                          <w:spacing w:val="-4"/>
                          <w:w w:val="90"/>
                          <w:sz w:val="28"/>
                          <w:szCs w:val="28"/>
                          <w:lang w:eastAsia="tr-TR"/>
                        </w:rPr>
                        <w:t>lı</w:t>
                      </w:r>
                      <w:r w:rsidRPr="00B62E2E">
                        <w:rPr>
                          <w:color w:val="000000"/>
                          <w:w w:val="90"/>
                          <w:sz w:val="28"/>
                          <w:szCs w:val="28"/>
                          <w:lang w:eastAsia="tr-TR"/>
                        </w:rPr>
                        <w:t>k</w:t>
                      </w:r>
                    </w:p>
                    <w:p w:rsidR="0051077B" w:rsidRPr="00B62E2E" w:rsidRDefault="0051077B" w:rsidP="00B62E2E">
                      <w:pPr>
                        <w:widowControl w:val="0"/>
                        <w:autoSpaceDE w:val="0"/>
                        <w:autoSpaceDN w:val="0"/>
                        <w:adjustRightInd w:val="0"/>
                        <w:spacing w:before="40" w:line="226" w:lineRule="exact"/>
                        <w:ind w:left="960"/>
                        <w:rPr>
                          <w:color w:val="000000"/>
                          <w:spacing w:val="2"/>
                          <w:sz w:val="28"/>
                          <w:szCs w:val="28"/>
                          <w:lang w:eastAsia="tr-TR"/>
                        </w:rPr>
                      </w:pPr>
                      <w:r w:rsidRPr="00B62E2E">
                        <w:rPr>
                          <w:color w:val="000000"/>
                          <w:sz w:val="28"/>
                          <w:szCs w:val="28"/>
                          <w:lang w:eastAsia="tr-TR"/>
                        </w:rPr>
                        <w:t xml:space="preserve">3. </w:t>
                      </w:r>
                      <w:r w:rsidRPr="00B62E2E">
                        <w:rPr>
                          <w:color w:val="000000"/>
                          <w:spacing w:val="-4"/>
                          <w:sz w:val="28"/>
                          <w:szCs w:val="28"/>
                          <w:lang w:eastAsia="tr-TR"/>
                        </w:rPr>
                        <w:t>F</w:t>
                      </w:r>
                      <w:r w:rsidRPr="00B62E2E">
                        <w:rPr>
                          <w:color w:val="000000"/>
                          <w:spacing w:val="-1"/>
                          <w:sz w:val="28"/>
                          <w:szCs w:val="28"/>
                          <w:lang w:eastAsia="tr-TR"/>
                        </w:rPr>
                        <w:t>e</w:t>
                      </w:r>
                      <w:r w:rsidRPr="00B62E2E">
                        <w:rPr>
                          <w:color w:val="000000"/>
                          <w:spacing w:val="2"/>
                          <w:sz w:val="28"/>
                          <w:szCs w:val="28"/>
                          <w:lang w:eastAsia="tr-TR"/>
                        </w:rPr>
                        <w:t>r</w:t>
                      </w:r>
                      <w:r w:rsidRPr="00B62E2E">
                        <w:rPr>
                          <w:color w:val="000000"/>
                          <w:spacing w:val="5"/>
                          <w:sz w:val="28"/>
                          <w:szCs w:val="28"/>
                          <w:lang w:eastAsia="tr-TR"/>
                        </w:rPr>
                        <w:t>d</w:t>
                      </w:r>
                      <w:r w:rsidRPr="00B62E2E">
                        <w:rPr>
                          <w:color w:val="000000"/>
                          <w:spacing w:val="-4"/>
                          <w:sz w:val="28"/>
                          <w:szCs w:val="28"/>
                          <w:lang w:eastAsia="tr-TR"/>
                        </w:rPr>
                        <w:t>i</w:t>
                      </w:r>
                      <w:r w:rsidRPr="00B62E2E">
                        <w:rPr>
                          <w:color w:val="000000"/>
                          <w:spacing w:val="-5"/>
                          <w:sz w:val="28"/>
                          <w:szCs w:val="28"/>
                          <w:lang w:eastAsia="tr-TR"/>
                        </w:rPr>
                        <w:t>n v</w:t>
                      </w:r>
                      <w:r w:rsidRPr="00B62E2E">
                        <w:rPr>
                          <w:color w:val="000000"/>
                          <w:spacing w:val="-1"/>
                          <w:sz w:val="28"/>
                          <w:szCs w:val="28"/>
                          <w:lang w:eastAsia="tr-TR"/>
                        </w:rPr>
                        <w:t xml:space="preserve">e </w:t>
                      </w:r>
                      <w:r w:rsidRPr="00B62E2E">
                        <w:rPr>
                          <w:color w:val="000000"/>
                          <w:spacing w:val="5"/>
                          <w:sz w:val="28"/>
                          <w:szCs w:val="28"/>
                          <w:lang w:eastAsia="tr-TR"/>
                        </w:rPr>
                        <w:t>to</w:t>
                      </w:r>
                      <w:r w:rsidRPr="00B62E2E">
                        <w:rPr>
                          <w:color w:val="000000"/>
                          <w:sz w:val="28"/>
                          <w:szCs w:val="28"/>
                          <w:lang w:eastAsia="tr-TR"/>
                        </w:rPr>
                        <w:t>pl</w:t>
                      </w:r>
                      <w:r w:rsidRPr="00B62E2E">
                        <w:rPr>
                          <w:color w:val="000000"/>
                          <w:spacing w:val="5"/>
                          <w:sz w:val="28"/>
                          <w:szCs w:val="28"/>
                          <w:lang w:eastAsia="tr-TR"/>
                        </w:rPr>
                        <w:t>u</w:t>
                      </w:r>
                      <w:r w:rsidRPr="00B62E2E">
                        <w:rPr>
                          <w:color w:val="000000"/>
                          <w:spacing w:val="-9"/>
                          <w:sz w:val="28"/>
                          <w:szCs w:val="28"/>
                          <w:lang w:eastAsia="tr-TR"/>
                        </w:rPr>
                        <w:t>m</w:t>
                      </w:r>
                      <w:r w:rsidRPr="00B62E2E">
                        <w:rPr>
                          <w:color w:val="000000"/>
                          <w:spacing w:val="5"/>
                          <w:sz w:val="28"/>
                          <w:szCs w:val="28"/>
                          <w:lang w:eastAsia="tr-TR"/>
                        </w:rPr>
                        <w:t>u</w:t>
                      </w:r>
                      <w:r w:rsidRPr="00B62E2E">
                        <w:rPr>
                          <w:color w:val="000000"/>
                          <w:spacing w:val="-5"/>
                          <w:sz w:val="28"/>
                          <w:szCs w:val="28"/>
                          <w:lang w:eastAsia="tr-TR"/>
                        </w:rPr>
                        <w:t xml:space="preserve">n </w:t>
                      </w:r>
                      <w:r w:rsidRPr="00B62E2E">
                        <w:rPr>
                          <w:color w:val="000000"/>
                          <w:spacing w:val="-4"/>
                          <w:sz w:val="28"/>
                          <w:szCs w:val="28"/>
                          <w:lang w:eastAsia="tr-TR"/>
                        </w:rPr>
                        <w:t>i</w:t>
                      </w:r>
                      <w:r w:rsidRPr="00B62E2E">
                        <w:rPr>
                          <w:color w:val="000000"/>
                          <w:spacing w:val="-5"/>
                          <w:sz w:val="28"/>
                          <w:szCs w:val="28"/>
                          <w:lang w:eastAsia="tr-TR"/>
                        </w:rPr>
                        <w:t>h</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pacing w:val="-5"/>
                          <w:sz w:val="28"/>
                          <w:szCs w:val="28"/>
                          <w:lang w:eastAsia="tr-TR"/>
                        </w:rPr>
                        <w:t>y</w:t>
                      </w:r>
                      <w:r w:rsidRPr="00B62E2E">
                        <w:rPr>
                          <w:color w:val="000000"/>
                          <w:spacing w:val="4"/>
                          <w:sz w:val="28"/>
                          <w:szCs w:val="28"/>
                          <w:lang w:eastAsia="tr-TR"/>
                        </w:rPr>
                        <w:t>aç</w:t>
                      </w:r>
                      <w:r w:rsidRPr="00B62E2E">
                        <w:rPr>
                          <w:color w:val="000000"/>
                          <w:spacing w:val="-4"/>
                          <w:sz w:val="28"/>
                          <w:szCs w:val="28"/>
                          <w:lang w:eastAsia="tr-TR"/>
                        </w:rPr>
                        <w:t>l</w:t>
                      </w:r>
                      <w:r w:rsidRPr="00B62E2E">
                        <w:rPr>
                          <w:color w:val="000000"/>
                          <w:spacing w:val="-1"/>
                          <w:sz w:val="28"/>
                          <w:szCs w:val="28"/>
                          <w:lang w:eastAsia="tr-TR"/>
                        </w:rPr>
                        <w:t>a</w:t>
                      </w:r>
                      <w:r w:rsidRPr="00B62E2E">
                        <w:rPr>
                          <w:color w:val="000000"/>
                          <w:spacing w:val="7"/>
                          <w:sz w:val="28"/>
                          <w:szCs w:val="28"/>
                          <w:lang w:eastAsia="tr-TR"/>
                        </w:rPr>
                        <w:t>r</w:t>
                      </w:r>
                      <w:r w:rsidRPr="00B62E2E">
                        <w:rPr>
                          <w:color w:val="000000"/>
                          <w:spacing w:val="-9"/>
                          <w:sz w:val="28"/>
                          <w:szCs w:val="28"/>
                          <w:lang w:eastAsia="tr-TR"/>
                        </w:rPr>
                        <w:t>ı</w:t>
                      </w:r>
                      <w:r w:rsidRPr="00B62E2E">
                        <w:rPr>
                          <w:color w:val="000000"/>
                          <w:spacing w:val="2"/>
                          <w:sz w:val="28"/>
                          <w:szCs w:val="28"/>
                          <w:lang w:eastAsia="tr-TR"/>
                        </w:rPr>
                        <w:t xml:space="preserve">,   </w:t>
                      </w:r>
                    </w:p>
                    <w:p w:rsidR="0051077B" w:rsidRPr="00B62E2E" w:rsidRDefault="0051077B"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4</w:t>
                      </w:r>
                      <w:r w:rsidRPr="00B62E2E">
                        <w:rPr>
                          <w:color w:val="000000"/>
                          <w:spacing w:val="2"/>
                          <w:sz w:val="28"/>
                          <w:szCs w:val="28"/>
                          <w:lang w:eastAsia="tr-TR"/>
                        </w:rPr>
                        <w:t xml:space="preserve">. </w:t>
                      </w:r>
                      <w:r w:rsidRPr="00B62E2E">
                        <w:rPr>
                          <w:color w:val="000000"/>
                          <w:spacing w:val="-5"/>
                          <w:sz w:val="28"/>
                          <w:szCs w:val="28"/>
                          <w:lang w:eastAsia="tr-TR"/>
                        </w:rPr>
                        <w:t>Y</w:t>
                      </w:r>
                      <w:r w:rsidRPr="00B62E2E">
                        <w:rPr>
                          <w:color w:val="000000"/>
                          <w:spacing w:val="5"/>
                          <w:sz w:val="28"/>
                          <w:szCs w:val="28"/>
                          <w:lang w:eastAsia="tr-TR"/>
                        </w:rPr>
                        <w:t>ö</w:t>
                      </w:r>
                      <w:r w:rsidRPr="00B62E2E">
                        <w:rPr>
                          <w:color w:val="000000"/>
                          <w:spacing w:val="-5"/>
                          <w:sz w:val="28"/>
                          <w:szCs w:val="28"/>
                          <w:lang w:eastAsia="tr-TR"/>
                        </w:rPr>
                        <w:t>n</w:t>
                      </w:r>
                      <w:r w:rsidRPr="00B62E2E">
                        <w:rPr>
                          <w:color w:val="000000"/>
                          <w:spacing w:val="4"/>
                          <w:sz w:val="28"/>
                          <w:szCs w:val="28"/>
                          <w:lang w:eastAsia="tr-TR"/>
                        </w:rPr>
                        <w:t>e</w:t>
                      </w:r>
                      <w:r w:rsidRPr="00B62E2E">
                        <w:rPr>
                          <w:color w:val="000000"/>
                          <w:spacing w:val="-9"/>
                          <w:sz w:val="28"/>
                          <w:szCs w:val="28"/>
                          <w:lang w:eastAsia="tr-TR"/>
                        </w:rPr>
                        <w:t>l</w:t>
                      </w:r>
                      <w:r w:rsidRPr="00B62E2E">
                        <w:rPr>
                          <w:color w:val="000000"/>
                          <w:spacing w:val="10"/>
                          <w:sz w:val="28"/>
                          <w:szCs w:val="28"/>
                          <w:lang w:eastAsia="tr-TR"/>
                        </w:rPr>
                        <w:t>t</w:t>
                      </w:r>
                      <w:r w:rsidRPr="00B62E2E">
                        <w:rPr>
                          <w:color w:val="000000"/>
                          <w:spacing w:val="-9"/>
                          <w:sz w:val="28"/>
                          <w:szCs w:val="28"/>
                          <w:lang w:eastAsia="tr-TR"/>
                        </w:rPr>
                        <w:t>m</w:t>
                      </w:r>
                      <w:r w:rsidRPr="00B62E2E">
                        <w:rPr>
                          <w:color w:val="000000"/>
                          <w:spacing w:val="-1"/>
                          <w:sz w:val="28"/>
                          <w:szCs w:val="28"/>
                          <w:lang w:eastAsia="tr-TR"/>
                        </w:rPr>
                        <w:t>e</w:t>
                      </w:r>
                      <w:r w:rsidRPr="00B62E2E">
                        <w:rPr>
                          <w:color w:val="000000"/>
                          <w:sz w:val="28"/>
                          <w:szCs w:val="28"/>
                          <w:lang w:eastAsia="tr-TR"/>
                        </w:rPr>
                        <w:t>,</w:t>
                      </w:r>
                    </w:p>
                    <w:p w:rsidR="0051077B" w:rsidRPr="00B62E2E" w:rsidRDefault="0051077B" w:rsidP="00B62E2E">
                      <w:pPr>
                        <w:widowControl w:val="0"/>
                        <w:autoSpaceDE w:val="0"/>
                        <w:autoSpaceDN w:val="0"/>
                        <w:adjustRightInd w:val="0"/>
                        <w:spacing w:before="53" w:line="226" w:lineRule="exact"/>
                        <w:ind w:left="960"/>
                        <w:rPr>
                          <w:color w:val="000000"/>
                          <w:spacing w:val="2"/>
                          <w:sz w:val="28"/>
                          <w:szCs w:val="28"/>
                          <w:lang w:eastAsia="tr-TR"/>
                        </w:rPr>
                      </w:pPr>
                      <w:r w:rsidRPr="00B62E2E">
                        <w:rPr>
                          <w:color w:val="000000"/>
                          <w:sz w:val="28"/>
                          <w:szCs w:val="28"/>
                          <w:lang w:eastAsia="tr-TR"/>
                        </w:rPr>
                        <w:t>5</w:t>
                      </w:r>
                      <w:r w:rsidRPr="00B62E2E">
                        <w:rPr>
                          <w:color w:val="000000"/>
                          <w:spacing w:val="2"/>
                          <w:sz w:val="28"/>
                          <w:szCs w:val="28"/>
                          <w:lang w:eastAsia="tr-TR"/>
                        </w:rPr>
                        <w:t>. E</w:t>
                      </w:r>
                      <w:r w:rsidRPr="00B62E2E">
                        <w:rPr>
                          <w:color w:val="000000"/>
                          <w:spacing w:val="-9"/>
                          <w:sz w:val="28"/>
                          <w:szCs w:val="28"/>
                          <w:lang w:eastAsia="tr-TR"/>
                        </w:rPr>
                        <w:t>ği</w:t>
                      </w:r>
                      <w:r w:rsidRPr="00B62E2E">
                        <w:rPr>
                          <w:color w:val="000000"/>
                          <w:spacing w:val="5"/>
                          <w:sz w:val="28"/>
                          <w:szCs w:val="28"/>
                          <w:lang w:eastAsia="tr-TR"/>
                        </w:rPr>
                        <w:t>t</w:t>
                      </w:r>
                      <w:r w:rsidRPr="00B62E2E">
                        <w:rPr>
                          <w:color w:val="000000"/>
                          <w:spacing w:val="-4"/>
                          <w:sz w:val="28"/>
                          <w:szCs w:val="28"/>
                          <w:lang w:eastAsia="tr-TR"/>
                        </w:rPr>
                        <w:t xml:space="preserve">im </w:t>
                      </w:r>
                      <w:r w:rsidRPr="00B62E2E">
                        <w:rPr>
                          <w:color w:val="000000"/>
                          <w:sz w:val="28"/>
                          <w:szCs w:val="28"/>
                          <w:lang w:eastAsia="tr-TR"/>
                        </w:rPr>
                        <w:t>H</w:t>
                      </w:r>
                      <w:r w:rsidRPr="00B62E2E">
                        <w:rPr>
                          <w:color w:val="000000"/>
                          <w:spacing w:val="-1"/>
                          <w:sz w:val="28"/>
                          <w:szCs w:val="28"/>
                          <w:lang w:eastAsia="tr-TR"/>
                        </w:rPr>
                        <w:t>a</w:t>
                      </w:r>
                      <w:r w:rsidRPr="00B62E2E">
                        <w:rPr>
                          <w:color w:val="000000"/>
                          <w:sz w:val="28"/>
                          <w:szCs w:val="28"/>
                          <w:lang w:eastAsia="tr-TR"/>
                        </w:rPr>
                        <w:t>kkı</w:t>
                      </w:r>
                      <w:r w:rsidRPr="00B62E2E">
                        <w:rPr>
                          <w:color w:val="000000"/>
                          <w:spacing w:val="2"/>
                          <w:sz w:val="28"/>
                          <w:szCs w:val="28"/>
                          <w:lang w:eastAsia="tr-TR"/>
                        </w:rPr>
                        <w:t xml:space="preserve">,    </w:t>
                      </w:r>
                    </w:p>
                    <w:p w:rsidR="0051077B" w:rsidRPr="00B62E2E" w:rsidRDefault="0051077B"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6</w:t>
                      </w:r>
                      <w:r w:rsidRPr="00B62E2E">
                        <w:rPr>
                          <w:color w:val="000000"/>
                          <w:spacing w:val="2"/>
                          <w:sz w:val="28"/>
                          <w:szCs w:val="28"/>
                          <w:lang w:eastAsia="tr-TR"/>
                        </w:rPr>
                        <w:t xml:space="preserve">. </w:t>
                      </w:r>
                      <w:r>
                        <w:rPr>
                          <w:color w:val="000000"/>
                          <w:spacing w:val="1"/>
                          <w:sz w:val="28"/>
                          <w:szCs w:val="28"/>
                          <w:lang w:eastAsia="tr-TR"/>
                        </w:rPr>
                        <w:t>F</w:t>
                      </w:r>
                      <w:r w:rsidRPr="00B62E2E">
                        <w:rPr>
                          <w:color w:val="000000"/>
                          <w:spacing w:val="-9"/>
                          <w:sz w:val="28"/>
                          <w:szCs w:val="28"/>
                          <w:lang w:eastAsia="tr-TR"/>
                        </w:rPr>
                        <w:t>ı</w:t>
                      </w:r>
                      <w:r w:rsidRPr="00B62E2E">
                        <w:rPr>
                          <w:color w:val="000000"/>
                          <w:spacing w:val="2"/>
                          <w:sz w:val="28"/>
                          <w:szCs w:val="28"/>
                          <w:lang w:eastAsia="tr-TR"/>
                        </w:rPr>
                        <w:t>r</w:t>
                      </w:r>
                      <w:r w:rsidRPr="00B62E2E">
                        <w:rPr>
                          <w:color w:val="000000"/>
                          <w:spacing w:val="-2"/>
                          <w:sz w:val="28"/>
                          <w:szCs w:val="28"/>
                          <w:lang w:eastAsia="tr-TR"/>
                        </w:rPr>
                        <w:t>s</w:t>
                      </w:r>
                      <w:r w:rsidRPr="00B62E2E">
                        <w:rPr>
                          <w:color w:val="000000"/>
                          <w:spacing w:val="-1"/>
                          <w:sz w:val="28"/>
                          <w:szCs w:val="28"/>
                          <w:lang w:eastAsia="tr-TR"/>
                        </w:rPr>
                        <w:t>a</w:t>
                      </w:r>
                      <w:r w:rsidRPr="00B62E2E">
                        <w:rPr>
                          <w:color w:val="000000"/>
                          <w:spacing w:val="5"/>
                          <w:sz w:val="28"/>
                          <w:szCs w:val="28"/>
                          <w:lang w:eastAsia="tr-TR"/>
                        </w:rPr>
                        <w:t xml:space="preserve">t </w:t>
                      </w:r>
                      <w:r w:rsidRPr="00B62E2E">
                        <w:rPr>
                          <w:color w:val="000000"/>
                          <w:spacing w:val="-5"/>
                          <w:sz w:val="28"/>
                          <w:szCs w:val="28"/>
                          <w:lang w:eastAsia="tr-TR"/>
                        </w:rPr>
                        <w:t>v</w:t>
                      </w:r>
                      <w:r w:rsidRPr="00B62E2E">
                        <w:rPr>
                          <w:color w:val="000000"/>
                          <w:spacing w:val="-1"/>
                          <w:sz w:val="28"/>
                          <w:szCs w:val="28"/>
                          <w:lang w:eastAsia="tr-TR"/>
                        </w:rPr>
                        <w:t xml:space="preserve">e </w:t>
                      </w:r>
                      <w:r>
                        <w:rPr>
                          <w:color w:val="000000"/>
                          <w:sz w:val="28"/>
                          <w:szCs w:val="28"/>
                          <w:lang w:eastAsia="tr-TR"/>
                        </w:rPr>
                        <w:t>i</w:t>
                      </w:r>
                      <w:r w:rsidRPr="00B62E2E">
                        <w:rPr>
                          <w:color w:val="000000"/>
                          <w:spacing w:val="-9"/>
                          <w:sz w:val="28"/>
                          <w:szCs w:val="28"/>
                          <w:lang w:eastAsia="tr-TR"/>
                        </w:rPr>
                        <w:t>m</w:t>
                      </w:r>
                      <w:r w:rsidRPr="00B62E2E">
                        <w:rPr>
                          <w:color w:val="000000"/>
                          <w:sz w:val="28"/>
                          <w:szCs w:val="28"/>
                          <w:lang w:eastAsia="tr-TR"/>
                        </w:rPr>
                        <w:t>ka</w:t>
                      </w:r>
                      <w:r w:rsidRPr="00B62E2E">
                        <w:rPr>
                          <w:color w:val="000000"/>
                          <w:spacing w:val="-5"/>
                          <w:sz w:val="28"/>
                          <w:szCs w:val="28"/>
                          <w:lang w:eastAsia="tr-TR"/>
                        </w:rPr>
                        <w:t xml:space="preserve">n </w:t>
                      </w:r>
                      <w:r w:rsidRPr="00B62E2E">
                        <w:rPr>
                          <w:color w:val="000000"/>
                          <w:spacing w:val="2"/>
                          <w:sz w:val="28"/>
                          <w:szCs w:val="28"/>
                          <w:lang w:eastAsia="tr-TR"/>
                        </w:rPr>
                        <w:t>e</w:t>
                      </w:r>
                      <w:r w:rsidRPr="00B62E2E">
                        <w:rPr>
                          <w:color w:val="000000"/>
                          <w:spacing w:val="3"/>
                          <w:sz w:val="28"/>
                          <w:szCs w:val="28"/>
                          <w:lang w:eastAsia="tr-TR"/>
                        </w:rPr>
                        <w:t>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li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51077B" w:rsidRPr="00B62E2E" w:rsidRDefault="0051077B"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7</w:t>
                      </w:r>
                      <w:r w:rsidRPr="00B62E2E">
                        <w:rPr>
                          <w:color w:val="000000"/>
                          <w:spacing w:val="2"/>
                          <w:sz w:val="28"/>
                          <w:szCs w:val="28"/>
                          <w:lang w:eastAsia="tr-TR"/>
                        </w:rPr>
                        <w:t xml:space="preserve">. </w:t>
                      </w:r>
                      <w:r w:rsidRPr="00B62E2E">
                        <w:rPr>
                          <w:color w:val="000000"/>
                          <w:spacing w:val="1"/>
                          <w:sz w:val="28"/>
                          <w:szCs w:val="28"/>
                          <w:lang w:eastAsia="tr-TR"/>
                        </w:rPr>
                        <w:t>S</w:t>
                      </w:r>
                      <w:r w:rsidRPr="00B62E2E">
                        <w:rPr>
                          <w:color w:val="000000"/>
                          <w:spacing w:val="-5"/>
                          <w:sz w:val="28"/>
                          <w:szCs w:val="28"/>
                          <w:lang w:eastAsia="tr-TR"/>
                        </w:rPr>
                        <w:t>ü</w:t>
                      </w:r>
                      <w:r w:rsidRPr="00B62E2E">
                        <w:rPr>
                          <w:color w:val="000000"/>
                          <w:spacing w:val="2"/>
                          <w:sz w:val="28"/>
                          <w:szCs w:val="28"/>
                          <w:lang w:eastAsia="tr-TR"/>
                        </w:rPr>
                        <w:t>r</w:t>
                      </w:r>
                      <w:r w:rsidRPr="00B62E2E">
                        <w:rPr>
                          <w:color w:val="000000"/>
                          <w:spacing w:val="-1"/>
                          <w:sz w:val="28"/>
                          <w:szCs w:val="28"/>
                          <w:lang w:eastAsia="tr-TR"/>
                        </w:rPr>
                        <w:t>e</w:t>
                      </w:r>
                      <w:r w:rsidRPr="00B62E2E">
                        <w:rPr>
                          <w:color w:val="000000"/>
                          <w:spacing w:val="5"/>
                          <w:sz w:val="28"/>
                          <w:szCs w:val="28"/>
                          <w:lang w:eastAsia="tr-TR"/>
                        </w:rPr>
                        <w:t>k</w:t>
                      </w:r>
                      <w:r w:rsidRPr="00B62E2E">
                        <w:rPr>
                          <w:color w:val="000000"/>
                          <w:spacing w:val="-4"/>
                          <w:sz w:val="28"/>
                          <w:szCs w:val="28"/>
                          <w:lang w:eastAsia="tr-TR"/>
                        </w:rPr>
                        <w:t>li</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p>
                    <w:p w:rsidR="0051077B" w:rsidRPr="00B62E2E" w:rsidRDefault="0051077B"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8</w:t>
                      </w:r>
                      <w:r w:rsidRPr="00B62E2E">
                        <w:rPr>
                          <w:color w:val="000000"/>
                          <w:spacing w:val="2"/>
                          <w:sz w:val="28"/>
                          <w:szCs w:val="28"/>
                          <w:lang w:eastAsia="tr-TR"/>
                        </w:rPr>
                        <w:t xml:space="preserve">. </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z w:val="28"/>
                          <w:szCs w:val="28"/>
                          <w:lang w:eastAsia="tr-TR"/>
                        </w:rPr>
                        <w:t>ür</w:t>
                      </w:r>
                      <w:r w:rsidRPr="00B62E2E">
                        <w:rPr>
                          <w:color w:val="000000"/>
                          <w:spacing w:val="-5"/>
                          <w:sz w:val="28"/>
                          <w:szCs w:val="28"/>
                          <w:lang w:eastAsia="tr-TR"/>
                        </w:rPr>
                        <w:t xml:space="preserve">k </w:t>
                      </w:r>
                      <w:r>
                        <w:rPr>
                          <w:color w:val="000000"/>
                          <w:sz w:val="28"/>
                          <w:szCs w:val="28"/>
                          <w:lang w:eastAsia="tr-TR"/>
                        </w:rPr>
                        <w:t>i</w:t>
                      </w:r>
                      <w:r w:rsidRPr="00B62E2E">
                        <w:rPr>
                          <w:color w:val="000000"/>
                          <w:spacing w:val="-5"/>
                          <w:sz w:val="28"/>
                          <w:szCs w:val="28"/>
                          <w:lang w:eastAsia="tr-TR"/>
                        </w:rPr>
                        <w:t>n</w:t>
                      </w:r>
                      <w:r w:rsidRPr="00B62E2E">
                        <w:rPr>
                          <w:color w:val="000000"/>
                          <w:spacing w:val="5"/>
                          <w:sz w:val="28"/>
                          <w:szCs w:val="28"/>
                          <w:lang w:eastAsia="tr-TR"/>
                        </w:rPr>
                        <w:t>k</w:t>
                      </w:r>
                      <w:r w:rsidRPr="00B62E2E">
                        <w:rPr>
                          <w:color w:val="000000"/>
                          <w:spacing w:val="-4"/>
                          <w:sz w:val="28"/>
                          <w:szCs w:val="28"/>
                          <w:lang w:eastAsia="tr-TR"/>
                        </w:rPr>
                        <w:t>ıl</w:t>
                      </w:r>
                      <w:r w:rsidRPr="00B62E2E">
                        <w:rPr>
                          <w:color w:val="000000"/>
                          <w:spacing w:val="-1"/>
                          <w:sz w:val="28"/>
                          <w:szCs w:val="28"/>
                          <w:lang w:eastAsia="tr-TR"/>
                        </w:rPr>
                        <w:t>â</w:t>
                      </w:r>
                      <w:r w:rsidRPr="00B62E2E">
                        <w:rPr>
                          <w:color w:val="000000"/>
                          <w:sz w:val="28"/>
                          <w:szCs w:val="28"/>
                          <w:lang w:eastAsia="tr-TR"/>
                        </w:rPr>
                        <w:t xml:space="preserve">p </w:t>
                      </w:r>
                      <w:r w:rsidRPr="00B62E2E">
                        <w:rPr>
                          <w:color w:val="000000"/>
                          <w:spacing w:val="-5"/>
                          <w:sz w:val="28"/>
                          <w:szCs w:val="28"/>
                          <w:lang w:eastAsia="tr-TR"/>
                        </w:rPr>
                        <w:t>v</w:t>
                      </w:r>
                      <w:r w:rsidRPr="00B62E2E">
                        <w:rPr>
                          <w:color w:val="000000"/>
                          <w:spacing w:val="-1"/>
                          <w:sz w:val="28"/>
                          <w:szCs w:val="28"/>
                          <w:lang w:eastAsia="tr-TR"/>
                        </w:rPr>
                        <w:t xml:space="preserve">e </w:t>
                      </w:r>
                      <w:r>
                        <w:rPr>
                          <w:color w:val="000000"/>
                          <w:sz w:val="28"/>
                          <w:szCs w:val="28"/>
                          <w:lang w:eastAsia="tr-TR"/>
                        </w:rPr>
                        <w:t>i</w:t>
                      </w:r>
                      <w:r w:rsidRPr="00B62E2E">
                        <w:rPr>
                          <w:color w:val="000000"/>
                          <w:spacing w:val="-4"/>
                          <w:sz w:val="28"/>
                          <w:szCs w:val="28"/>
                          <w:lang w:eastAsia="tr-TR"/>
                        </w:rPr>
                        <w:t>l</w:t>
                      </w:r>
                      <w:r w:rsidRPr="00B62E2E">
                        <w:rPr>
                          <w:color w:val="000000"/>
                          <w:sz w:val="28"/>
                          <w:szCs w:val="28"/>
                          <w:lang w:eastAsia="tr-TR"/>
                        </w:rPr>
                        <w:t>ke</w:t>
                      </w:r>
                      <w:r w:rsidRPr="00B62E2E">
                        <w:rPr>
                          <w:color w:val="000000"/>
                          <w:spacing w:val="-4"/>
                          <w:sz w:val="28"/>
                          <w:szCs w:val="28"/>
                          <w:lang w:eastAsia="tr-TR"/>
                        </w:rPr>
                        <w:t>l</w:t>
                      </w:r>
                      <w:r w:rsidRPr="00B62E2E">
                        <w:rPr>
                          <w:color w:val="000000"/>
                          <w:spacing w:val="-1"/>
                          <w:sz w:val="28"/>
                          <w:szCs w:val="28"/>
                          <w:lang w:eastAsia="tr-TR"/>
                        </w:rPr>
                        <w:t>e</w:t>
                      </w:r>
                      <w:r w:rsidRPr="00B62E2E">
                        <w:rPr>
                          <w:color w:val="000000"/>
                          <w:spacing w:val="7"/>
                          <w:sz w:val="28"/>
                          <w:szCs w:val="28"/>
                          <w:lang w:eastAsia="tr-TR"/>
                        </w:rPr>
                        <w:t>r</w:t>
                      </w:r>
                      <w:r w:rsidRPr="00B62E2E">
                        <w:rPr>
                          <w:color w:val="000000"/>
                          <w:spacing w:val="-9"/>
                          <w:sz w:val="28"/>
                          <w:szCs w:val="28"/>
                          <w:lang w:eastAsia="tr-TR"/>
                        </w:rPr>
                        <w:t xml:space="preserve">i </w:t>
                      </w:r>
                      <w:r w:rsidRPr="00B62E2E">
                        <w:rPr>
                          <w:color w:val="000000"/>
                          <w:spacing w:val="-5"/>
                          <w:sz w:val="28"/>
                          <w:szCs w:val="28"/>
                          <w:lang w:eastAsia="tr-TR"/>
                        </w:rPr>
                        <w:t>v</w:t>
                      </w:r>
                      <w:r w:rsidRPr="00B62E2E">
                        <w:rPr>
                          <w:color w:val="000000"/>
                          <w:spacing w:val="-1"/>
                          <w:sz w:val="28"/>
                          <w:szCs w:val="28"/>
                          <w:lang w:eastAsia="tr-TR"/>
                        </w:rPr>
                        <w:t xml:space="preserve">e </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pacing w:val="-1"/>
                          <w:sz w:val="28"/>
                          <w:szCs w:val="28"/>
                          <w:lang w:eastAsia="tr-TR"/>
                        </w:rPr>
                        <w:t>a</w:t>
                      </w:r>
                      <w:r w:rsidRPr="00B62E2E">
                        <w:rPr>
                          <w:color w:val="000000"/>
                          <w:spacing w:val="5"/>
                          <w:sz w:val="28"/>
                          <w:szCs w:val="28"/>
                          <w:lang w:eastAsia="tr-TR"/>
                        </w:rPr>
                        <w:t>t</w:t>
                      </w:r>
                      <w:r w:rsidRPr="00B62E2E">
                        <w:rPr>
                          <w:color w:val="000000"/>
                          <w:spacing w:val="-5"/>
                          <w:sz w:val="28"/>
                          <w:szCs w:val="28"/>
                          <w:lang w:eastAsia="tr-TR"/>
                        </w:rPr>
                        <w:t>ü</w:t>
                      </w:r>
                      <w:r w:rsidRPr="00B62E2E">
                        <w:rPr>
                          <w:color w:val="000000"/>
                          <w:spacing w:val="2"/>
                          <w:sz w:val="28"/>
                          <w:szCs w:val="28"/>
                          <w:lang w:eastAsia="tr-TR"/>
                        </w:rPr>
                        <w:t>r</w:t>
                      </w:r>
                      <w:r w:rsidRPr="00B62E2E">
                        <w:rPr>
                          <w:color w:val="000000"/>
                          <w:sz w:val="28"/>
                          <w:szCs w:val="28"/>
                          <w:lang w:eastAsia="tr-TR"/>
                        </w:rPr>
                        <w:t xml:space="preserve">k </w:t>
                      </w:r>
                      <w:r w:rsidRPr="00B62E2E">
                        <w:rPr>
                          <w:color w:val="000000"/>
                          <w:spacing w:val="-2"/>
                          <w:sz w:val="28"/>
                          <w:szCs w:val="28"/>
                          <w:lang w:eastAsia="tr-TR"/>
                        </w:rPr>
                        <w:t>M</w:t>
                      </w:r>
                      <w:r w:rsidRPr="00B62E2E">
                        <w:rPr>
                          <w:color w:val="000000"/>
                          <w:spacing w:val="-4"/>
                          <w:sz w:val="28"/>
                          <w:szCs w:val="28"/>
                          <w:lang w:eastAsia="tr-TR"/>
                        </w:rPr>
                        <w:t>i</w:t>
                      </w:r>
                      <w:r w:rsidRPr="00B62E2E">
                        <w:rPr>
                          <w:color w:val="000000"/>
                          <w:spacing w:val="1"/>
                          <w:sz w:val="28"/>
                          <w:szCs w:val="28"/>
                          <w:lang w:eastAsia="tr-TR"/>
                        </w:rPr>
                        <w:t>lli</w:t>
                      </w:r>
                      <w:r w:rsidRPr="00B62E2E">
                        <w:rPr>
                          <w:color w:val="000000"/>
                          <w:spacing w:val="-5"/>
                          <w:sz w:val="28"/>
                          <w:szCs w:val="28"/>
                          <w:lang w:eastAsia="tr-TR"/>
                        </w:rPr>
                        <w:t>y</w:t>
                      </w:r>
                      <w:r w:rsidRPr="00B62E2E">
                        <w:rPr>
                          <w:color w:val="000000"/>
                          <w:spacing w:val="-1"/>
                          <w:sz w:val="28"/>
                          <w:szCs w:val="28"/>
                          <w:lang w:eastAsia="tr-TR"/>
                        </w:rPr>
                        <w:t>e</w:t>
                      </w:r>
                      <w:r w:rsidRPr="00B62E2E">
                        <w:rPr>
                          <w:color w:val="000000"/>
                          <w:spacing w:val="5"/>
                          <w:sz w:val="28"/>
                          <w:szCs w:val="28"/>
                          <w:lang w:eastAsia="tr-TR"/>
                        </w:rPr>
                        <w:t>t</w:t>
                      </w:r>
                      <w:r w:rsidRPr="00B62E2E">
                        <w:rPr>
                          <w:color w:val="000000"/>
                          <w:spacing w:val="4"/>
                          <w:sz w:val="28"/>
                          <w:szCs w:val="28"/>
                          <w:lang w:eastAsia="tr-TR"/>
                        </w:rPr>
                        <w:t>ç</w:t>
                      </w:r>
                      <w:r w:rsidRPr="00B62E2E">
                        <w:rPr>
                          <w:color w:val="000000"/>
                          <w:spacing w:val="-4"/>
                          <w:sz w:val="28"/>
                          <w:szCs w:val="28"/>
                          <w:lang w:eastAsia="tr-TR"/>
                        </w:rPr>
                        <w:t>i</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51077B" w:rsidRPr="00B62E2E" w:rsidRDefault="0051077B" w:rsidP="00B62E2E">
                      <w:pPr>
                        <w:widowControl w:val="0"/>
                        <w:autoSpaceDE w:val="0"/>
                        <w:autoSpaceDN w:val="0"/>
                        <w:adjustRightInd w:val="0"/>
                        <w:spacing w:before="53" w:line="226" w:lineRule="exact"/>
                        <w:ind w:left="960"/>
                        <w:rPr>
                          <w:color w:val="000000"/>
                          <w:spacing w:val="2"/>
                          <w:sz w:val="28"/>
                          <w:szCs w:val="28"/>
                          <w:lang w:eastAsia="tr-TR"/>
                        </w:rPr>
                      </w:pPr>
                      <w:r w:rsidRPr="00B62E2E">
                        <w:rPr>
                          <w:color w:val="000000"/>
                          <w:sz w:val="28"/>
                          <w:szCs w:val="28"/>
                          <w:lang w:eastAsia="tr-TR"/>
                        </w:rPr>
                        <w:t>9</w:t>
                      </w:r>
                      <w:r w:rsidRPr="00B62E2E">
                        <w:rPr>
                          <w:color w:val="000000"/>
                          <w:spacing w:val="2"/>
                          <w:sz w:val="28"/>
                          <w:szCs w:val="28"/>
                          <w:lang w:eastAsia="tr-TR"/>
                        </w:rPr>
                        <w:t xml:space="preserve">. </w:t>
                      </w:r>
                      <w:r w:rsidRPr="00B62E2E">
                        <w:rPr>
                          <w:color w:val="000000"/>
                          <w:sz w:val="28"/>
                          <w:szCs w:val="28"/>
                          <w:lang w:eastAsia="tr-TR"/>
                        </w:rPr>
                        <w:t>D</w:t>
                      </w:r>
                      <w:r w:rsidRPr="00B62E2E">
                        <w:rPr>
                          <w:color w:val="000000"/>
                          <w:spacing w:val="-1"/>
                          <w:sz w:val="28"/>
                          <w:szCs w:val="28"/>
                          <w:lang w:eastAsia="tr-TR"/>
                        </w:rPr>
                        <w:t>e</w:t>
                      </w:r>
                      <w:r w:rsidRPr="00B62E2E">
                        <w:rPr>
                          <w:color w:val="000000"/>
                          <w:spacing w:val="-9"/>
                          <w:sz w:val="28"/>
                          <w:szCs w:val="28"/>
                          <w:lang w:eastAsia="tr-TR"/>
                        </w:rPr>
                        <w:t>m</w:t>
                      </w:r>
                      <w:r w:rsidRPr="00B62E2E">
                        <w:rPr>
                          <w:color w:val="000000"/>
                          <w:spacing w:val="5"/>
                          <w:sz w:val="28"/>
                          <w:szCs w:val="28"/>
                          <w:lang w:eastAsia="tr-TR"/>
                        </w:rPr>
                        <w:t>o</w:t>
                      </w:r>
                      <w:r w:rsidRPr="00B62E2E">
                        <w:rPr>
                          <w:color w:val="000000"/>
                          <w:sz w:val="28"/>
                          <w:szCs w:val="28"/>
                          <w:lang w:eastAsia="tr-TR"/>
                        </w:rPr>
                        <w:t>kr</w:t>
                      </w:r>
                      <w:r w:rsidRPr="00B62E2E">
                        <w:rPr>
                          <w:color w:val="000000"/>
                          <w:spacing w:val="-1"/>
                          <w:sz w:val="28"/>
                          <w:szCs w:val="28"/>
                          <w:lang w:eastAsia="tr-TR"/>
                        </w:rPr>
                        <w:t>a</w:t>
                      </w:r>
                      <w:r w:rsidRPr="00B62E2E">
                        <w:rPr>
                          <w:color w:val="000000"/>
                          <w:spacing w:val="3"/>
                          <w:sz w:val="28"/>
                          <w:szCs w:val="28"/>
                          <w:lang w:eastAsia="tr-TR"/>
                        </w:rPr>
                        <w:t>s</w:t>
                      </w:r>
                      <w:r w:rsidRPr="00B62E2E">
                        <w:rPr>
                          <w:color w:val="000000"/>
                          <w:spacing w:val="-9"/>
                          <w:sz w:val="28"/>
                          <w:szCs w:val="28"/>
                          <w:lang w:eastAsia="tr-TR"/>
                        </w:rPr>
                        <w:t xml:space="preserve">i </w:t>
                      </w:r>
                      <w:r w:rsidRPr="00B62E2E">
                        <w:rPr>
                          <w:color w:val="000000"/>
                          <w:spacing w:val="2"/>
                          <w:sz w:val="28"/>
                          <w:szCs w:val="28"/>
                          <w:lang w:eastAsia="tr-TR"/>
                        </w:rPr>
                        <w:t>E</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pacing w:val="1"/>
                          <w:sz w:val="28"/>
                          <w:szCs w:val="28"/>
                          <w:lang w:eastAsia="tr-TR"/>
                        </w:rPr>
                        <w:t>m</w:t>
                      </w:r>
                      <w:r w:rsidRPr="00B62E2E">
                        <w:rPr>
                          <w:color w:val="000000"/>
                          <w:spacing w:val="-9"/>
                          <w:sz w:val="28"/>
                          <w:szCs w:val="28"/>
                          <w:lang w:eastAsia="tr-TR"/>
                        </w:rPr>
                        <w:t>i</w:t>
                      </w:r>
                      <w:r w:rsidRPr="00B62E2E">
                        <w:rPr>
                          <w:color w:val="000000"/>
                          <w:spacing w:val="2"/>
                          <w:sz w:val="28"/>
                          <w:szCs w:val="28"/>
                          <w:lang w:eastAsia="tr-TR"/>
                        </w:rPr>
                        <w:t xml:space="preserve">,       </w:t>
                      </w:r>
                    </w:p>
                    <w:p w:rsidR="0051077B" w:rsidRPr="00B62E2E" w:rsidRDefault="0051077B"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10</w:t>
                      </w:r>
                      <w:r w:rsidRPr="00B62E2E">
                        <w:rPr>
                          <w:color w:val="000000"/>
                          <w:spacing w:val="2"/>
                          <w:sz w:val="28"/>
                          <w:szCs w:val="28"/>
                          <w:lang w:eastAsia="tr-TR"/>
                        </w:rPr>
                        <w:t xml:space="preserve">. </w:t>
                      </w:r>
                      <w:r w:rsidRPr="00B62E2E">
                        <w:rPr>
                          <w:color w:val="000000"/>
                          <w:spacing w:val="-2"/>
                          <w:sz w:val="28"/>
                          <w:szCs w:val="28"/>
                          <w:lang w:eastAsia="tr-TR"/>
                        </w:rPr>
                        <w:t>L</w:t>
                      </w:r>
                      <w:r w:rsidRPr="00B62E2E">
                        <w:rPr>
                          <w:color w:val="000000"/>
                          <w:spacing w:val="4"/>
                          <w:sz w:val="28"/>
                          <w:szCs w:val="28"/>
                          <w:lang w:eastAsia="tr-TR"/>
                        </w:rPr>
                        <w:t>a</w:t>
                      </w:r>
                      <w:r w:rsidRPr="00B62E2E">
                        <w:rPr>
                          <w:color w:val="000000"/>
                          <w:spacing w:val="-9"/>
                          <w:sz w:val="28"/>
                          <w:szCs w:val="28"/>
                          <w:lang w:eastAsia="tr-TR"/>
                        </w:rPr>
                        <w:t>i</w:t>
                      </w:r>
                      <w:r w:rsidRPr="00B62E2E">
                        <w:rPr>
                          <w:color w:val="000000"/>
                          <w:spacing w:val="5"/>
                          <w:sz w:val="28"/>
                          <w:szCs w:val="28"/>
                          <w:lang w:eastAsia="tr-TR"/>
                        </w:rPr>
                        <w:t>k</w:t>
                      </w:r>
                      <w:r w:rsidRPr="00B62E2E">
                        <w:rPr>
                          <w:color w:val="000000"/>
                          <w:spacing w:val="-4"/>
                          <w:sz w:val="28"/>
                          <w:szCs w:val="28"/>
                          <w:lang w:eastAsia="tr-TR"/>
                        </w:rPr>
                        <w:t>li</w:t>
                      </w:r>
                      <w:r w:rsidRPr="00B62E2E">
                        <w:rPr>
                          <w:color w:val="000000"/>
                          <w:sz w:val="28"/>
                          <w:szCs w:val="28"/>
                          <w:lang w:eastAsia="tr-TR"/>
                        </w:rPr>
                        <w:t>k,</w:t>
                      </w:r>
                    </w:p>
                    <w:p w:rsidR="0051077B" w:rsidRPr="00B62E2E" w:rsidRDefault="0051077B"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11</w:t>
                      </w:r>
                      <w:r w:rsidRPr="00B62E2E">
                        <w:rPr>
                          <w:color w:val="000000"/>
                          <w:spacing w:val="2"/>
                          <w:sz w:val="28"/>
                          <w:szCs w:val="28"/>
                          <w:lang w:eastAsia="tr-TR"/>
                        </w:rPr>
                        <w:t>.</w:t>
                      </w:r>
                      <w:r w:rsidRPr="00B62E2E">
                        <w:rPr>
                          <w:color w:val="000000"/>
                          <w:spacing w:val="3"/>
                          <w:sz w:val="28"/>
                          <w:szCs w:val="28"/>
                          <w:lang w:eastAsia="tr-TR"/>
                        </w:rPr>
                        <w:t>B</w:t>
                      </w:r>
                      <w:r w:rsidRPr="00B62E2E">
                        <w:rPr>
                          <w:color w:val="000000"/>
                          <w:spacing w:val="-4"/>
                          <w:sz w:val="28"/>
                          <w:szCs w:val="28"/>
                          <w:lang w:eastAsia="tr-TR"/>
                        </w:rPr>
                        <w:t>i</w:t>
                      </w:r>
                      <w:r w:rsidRPr="00B62E2E">
                        <w:rPr>
                          <w:color w:val="000000"/>
                          <w:spacing w:val="1"/>
                          <w:sz w:val="28"/>
                          <w:szCs w:val="28"/>
                          <w:lang w:eastAsia="tr-TR"/>
                        </w:rPr>
                        <w:t>l</w:t>
                      </w:r>
                      <w:r w:rsidRPr="00B62E2E">
                        <w:rPr>
                          <w:color w:val="000000"/>
                          <w:spacing w:val="-4"/>
                          <w:sz w:val="28"/>
                          <w:szCs w:val="28"/>
                          <w:lang w:eastAsia="tr-TR"/>
                        </w:rPr>
                        <w:t>im</w:t>
                      </w:r>
                      <w:r w:rsidRPr="00B62E2E">
                        <w:rPr>
                          <w:color w:val="000000"/>
                          <w:spacing w:val="3"/>
                          <w:sz w:val="28"/>
                          <w:szCs w:val="28"/>
                          <w:lang w:eastAsia="tr-TR"/>
                        </w:rPr>
                        <w:t>s</w:t>
                      </w:r>
                      <w:r w:rsidRPr="00B62E2E">
                        <w:rPr>
                          <w:color w:val="000000"/>
                          <w:spacing w:val="4"/>
                          <w:sz w:val="28"/>
                          <w:szCs w:val="28"/>
                          <w:lang w:eastAsia="tr-TR"/>
                        </w:rPr>
                        <w:t>e</w:t>
                      </w:r>
                      <w:r w:rsidRPr="00B62E2E">
                        <w:rPr>
                          <w:color w:val="000000"/>
                          <w:spacing w:val="1"/>
                          <w:sz w:val="28"/>
                          <w:szCs w:val="28"/>
                          <w:lang w:eastAsia="tr-TR"/>
                        </w:rPr>
                        <w:t>ll</w:t>
                      </w:r>
                      <w:r w:rsidRPr="00B62E2E">
                        <w:rPr>
                          <w:color w:val="000000"/>
                          <w:spacing w:val="-4"/>
                          <w:sz w:val="28"/>
                          <w:szCs w:val="28"/>
                          <w:lang w:eastAsia="tr-TR"/>
                        </w:rPr>
                        <w:t>i</w:t>
                      </w:r>
                      <w:r w:rsidRPr="00B62E2E">
                        <w:rPr>
                          <w:color w:val="000000"/>
                          <w:sz w:val="28"/>
                          <w:szCs w:val="28"/>
                          <w:lang w:eastAsia="tr-TR"/>
                        </w:rPr>
                        <w:t xml:space="preserve">k,     </w:t>
                      </w:r>
                    </w:p>
                    <w:p w:rsidR="0051077B" w:rsidRPr="00B62E2E" w:rsidRDefault="0051077B"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12</w:t>
                      </w:r>
                      <w:r w:rsidRPr="00B62E2E">
                        <w:rPr>
                          <w:color w:val="000000"/>
                          <w:spacing w:val="2"/>
                          <w:sz w:val="28"/>
                          <w:szCs w:val="28"/>
                          <w:lang w:eastAsia="tr-TR"/>
                        </w:rPr>
                        <w:t>.</w:t>
                      </w:r>
                      <w:r w:rsidRPr="00B62E2E">
                        <w:rPr>
                          <w:color w:val="000000"/>
                          <w:spacing w:val="-5"/>
                          <w:sz w:val="28"/>
                          <w:szCs w:val="28"/>
                          <w:lang w:eastAsia="tr-TR"/>
                        </w:rPr>
                        <w:t>K</w:t>
                      </w:r>
                      <w:r w:rsidRPr="00B62E2E">
                        <w:rPr>
                          <w:color w:val="000000"/>
                          <w:spacing w:val="-1"/>
                          <w:sz w:val="28"/>
                          <w:szCs w:val="28"/>
                          <w:lang w:eastAsia="tr-TR"/>
                        </w:rPr>
                        <w:t>a</w:t>
                      </w:r>
                      <w:r w:rsidRPr="00B62E2E">
                        <w:rPr>
                          <w:color w:val="000000"/>
                          <w:spacing w:val="7"/>
                          <w:sz w:val="28"/>
                          <w:szCs w:val="28"/>
                          <w:lang w:eastAsia="tr-TR"/>
                        </w:rPr>
                        <w:t>rm</w:t>
                      </w:r>
                      <w:r w:rsidRPr="00B62E2E">
                        <w:rPr>
                          <w:color w:val="000000"/>
                          <w:spacing w:val="-1"/>
                          <w:sz w:val="28"/>
                          <w:szCs w:val="28"/>
                          <w:lang w:eastAsia="tr-TR"/>
                        </w:rPr>
                        <w:t xml:space="preserve">a </w:t>
                      </w:r>
                      <w:r w:rsidRPr="00B62E2E">
                        <w:rPr>
                          <w:color w:val="000000"/>
                          <w:spacing w:val="2"/>
                          <w:sz w:val="28"/>
                          <w:szCs w:val="28"/>
                          <w:lang w:eastAsia="tr-TR"/>
                        </w:rPr>
                        <w:t>E</w:t>
                      </w:r>
                      <w:r w:rsidRPr="00B62E2E">
                        <w:rPr>
                          <w:color w:val="000000"/>
                          <w:spacing w:val="-9"/>
                          <w:sz w:val="28"/>
                          <w:szCs w:val="28"/>
                          <w:lang w:eastAsia="tr-TR"/>
                        </w:rPr>
                        <w:t>ği</w:t>
                      </w:r>
                      <w:r w:rsidRPr="00B62E2E">
                        <w:rPr>
                          <w:color w:val="000000"/>
                          <w:spacing w:val="10"/>
                          <w:sz w:val="28"/>
                          <w:szCs w:val="28"/>
                          <w:lang w:eastAsia="tr-TR"/>
                        </w:rPr>
                        <w:t>t</w:t>
                      </w:r>
                      <w:r w:rsidRPr="00B62E2E">
                        <w:rPr>
                          <w:color w:val="000000"/>
                          <w:spacing w:val="-4"/>
                          <w:sz w:val="28"/>
                          <w:szCs w:val="28"/>
                          <w:lang w:eastAsia="tr-TR"/>
                        </w:rPr>
                        <w:t>im</w:t>
                      </w:r>
                      <w:r w:rsidRPr="00B62E2E">
                        <w:rPr>
                          <w:color w:val="000000"/>
                          <w:sz w:val="28"/>
                          <w:szCs w:val="28"/>
                          <w:lang w:eastAsia="tr-TR"/>
                        </w:rPr>
                        <w:t>,</w:t>
                      </w:r>
                    </w:p>
                    <w:p w:rsidR="0051077B" w:rsidRPr="00B62E2E" w:rsidRDefault="0051077B"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13</w:t>
                      </w:r>
                      <w:r w:rsidRPr="00B62E2E">
                        <w:rPr>
                          <w:color w:val="000000"/>
                          <w:spacing w:val="2"/>
                          <w:sz w:val="28"/>
                          <w:szCs w:val="28"/>
                          <w:lang w:eastAsia="tr-TR"/>
                        </w:rPr>
                        <w:t>.</w:t>
                      </w:r>
                      <w:r w:rsidRPr="00B62E2E">
                        <w:rPr>
                          <w:color w:val="000000"/>
                          <w:sz w:val="28"/>
                          <w:szCs w:val="28"/>
                          <w:lang w:eastAsia="tr-TR"/>
                        </w:rPr>
                        <w:t xml:space="preserve">Okul </w:t>
                      </w:r>
                      <w:r w:rsidRPr="00B62E2E">
                        <w:rPr>
                          <w:color w:val="000000"/>
                          <w:spacing w:val="-5"/>
                          <w:sz w:val="28"/>
                          <w:szCs w:val="28"/>
                          <w:lang w:eastAsia="tr-TR"/>
                        </w:rPr>
                        <w:t>v</w:t>
                      </w:r>
                      <w:r w:rsidRPr="00B62E2E">
                        <w:rPr>
                          <w:color w:val="000000"/>
                          <w:spacing w:val="-1"/>
                          <w:sz w:val="28"/>
                          <w:szCs w:val="28"/>
                          <w:lang w:eastAsia="tr-TR"/>
                        </w:rPr>
                        <w:t xml:space="preserve">e </w:t>
                      </w:r>
                      <w:r w:rsidRPr="00B62E2E">
                        <w:rPr>
                          <w:color w:val="000000"/>
                          <w:spacing w:val="4"/>
                          <w:sz w:val="28"/>
                          <w:szCs w:val="28"/>
                          <w:lang w:eastAsia="tr-TR"/>
                        </w:rPr>
                        <w:t>a</w:t>
                      </w:r>
                      <w:r w:rsidRPr="00B62E2E">
                        <w:rPr>
                          <w:color w:val="000000"/>
                          <w:spacing w:val="1"/>
                          <w:sz w:val="28"/>
                          <w:szCs w:val="28"/>
                          <w:lang w:eastAsia="tr-TR"/>
                        </w:rPr>
                        <w:t>i</w:t>
                      </w:r>
                      <w:r w:rsidRPr="00B62E2E">
                        <w:rPr>
                          <w:color w:val="000000"/>
                          <w:spacing w:val="-4"/>
                          <w:sz w:val="28"/>
                          <w:szCs w:val="28"/>
                          <w:lang w:eastAsia="tr-TR"/>
                        </w:rPr>
                        <w:t>l</w:t>
                      </w:r>
                      <w:r w:rsidRPr="00B62E2E">
                        <w:rPr>
                          <w:color w:val="000000"/>
                          <w:spacing w:val="4"/>
                          <w:sz w:val="28"/>
                          <w:szCs w:val="28"/>
                          <w:lang w:eastAsia="tr-TR"/>
                        </w:rPr>
                        <w:t>e</w:t>
                      </w:r>
                      <w:r w:rsidRPr="00B62E2E">
                        <w:rPr>
                          <w:color w:val="000000"/>
                          <w:sz w:val="28"/>
                          <w:szCs w:val="28"/>
                          <w:lang w:eastAsia="tr-TR"/>
                        </w:rPr>
                        <w:t>ni</w:t>
                      </w:r>
                      <w:r w:rsidRPr="00B62E2E">
                        <w:rPr>
                          <w:color w:val="000000"/>
                          <w:spacing w:val="-5"/>
                          <w:sz w:val="28"/>
                          <w:szCs w:val="28"/>
                          <w:lang w:eastAsia="tr-TR"/>
                        </w:rPr>
                        <w:t xml:space="preserve">n </w:t>
                      </w:r>
                      <w:r w:rsidRPr="00B62E2E">
                        <w:rPr>
                          <w:color w:val="000000"/>
                          <w:spacing w:val="-4"/>
                          <w:sz w:val="28"/>
                          <w:szCs w:val="28"/>
                          <w:lang w:eastAsia="tr-TR"/>
                        </w:rPr>
                        <w:t>i</w:t>
                      </w:r>
                      <w:r w:rsidRPr="00B62E2E">
                        <w:rPr>
                          <w:color w:val="000000"/>
                          <w:spacing w:val="3"/>
                          <w:sz w:val="28"/>
                          <w:szCs w:val="28"/>
                          <w:lang w:eastAsia="tr-TR"/>
                        </w:rPr>
                        <w:t>ş</w:t>
                      </w:r>
                      <w:r w:rsidRPr="00B62E2E">
                        <w:rPr>
                          <w:color w:val="000000"/>
                          <w:sz w:val="28"/>
                          <w:szCs w:val="28"/>
                          <w:lang w:eastAsia="tr-TR"/>
                        </w:rPr>
                        <w:t>bi</w:t>
                      </w:r>
                      <w:r w:rsidRPr="00B62E2E">
                        <w:rPr>
                          <w:color w:val="000000"/>
                          <w:spacing w:val="7"/>
                          <w:sz w:val="28"/>
                          <w:szCs w:val="28"/>
                          <w:lang w:eastAsia="tr-TR"/>
                        </w:rPr>
                        <w:t>r</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51077B" w:rsidRPr="00B62E2E" w:rsidRDefault="0051077B"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14</w:t>
                      </w:r>
                      <w:r w:rsidRPr="00B62E2E">
                        <w:rPr>
                          <w:color w:val="000000"/>
                          <w:spacing w:val="2"/>
                          <w:sz w:val="28"/>
                          <w:szCs w:val="28"/>
                          <w:lang w:eastAsia="tr-TR"/>
                        </w:rPr>
                        <w:t>.</w:t>
                      </w:r>
                      <w:r w:rsidRPr="00B62E2E">
                        <w:rPr>
                          <w:color w:val="000000"/>
                          <w:sz w:val="28"/>
                          <w:szCs w:val="28"/>
                          <w:lang w:eastAsia="tr-TR"/>
                        </w:rPr>
                        <w:t>H</w:t>
                      </w:r>
                      <w:r w:rsidRPr="00B62E2E">
                        <w:rPr>
                          <w:color w:val="000000"/>
                          <w:spacing w:val="-1"/>
                          <w:sz w:val="28"/>
                          <w:szCs w:val="28"/>
                          <w:lang w:eastAsia="tr-TR"/>
                        </w:rPr>
                        <w:t>e</w:t>
                      </w:r>
                      <w:r w:rsidRPr="00B62E2E">
                        <w:rPr>
                          <w:color w:val="000000"/>
                          <w:spacing w:val="2"/>
                          <w:sz w:val="28"/>
                          <w:szCs w:val="28"/>
                          <w:lang w:eastAsia="tr-TR"/>
                        </w:rPr>
                        <w:t xml:space="preserve">r </w:t>
                      </w:r>
                      <w:r>
                        <w:rPr>
                          <w:color w:val="000000"/>
                          <w:spacing w:val="-9"/>
                          <w:sz w:val="28"/>
                          <w:szCs w:val="28"/>
                          <w:lang w:eastAsia="tr-TR"/>
                        </w:rPr>
                        <w:t>y</w:t>
                      </w:r>
                      <w:r w:rsidRPr="00B62E2E">
                        <w:rPr>
                          <w:color w:val="000000"/>
                          <w:spacing w:val="-1"/>
                          <w:sz w:val="28"/>
                          <w:szCs w:val="28"/>
                          <w:lang w:eastAsia="tr-TR"/>
                        </w:rPr>
                        <w:t>e</w:t>
                      </w:r>
                      <w:r w:rsidRPr="00B62E2E">
                        <w:rPr>
                          <w:color w:val="000000"/>
                          <w:spacing w:val="2"/>
                          <w:sz w:val="28"/>
                          <w:szCs w:val="28"/>
                          <w:lang w:eastAsia="tr-TR"/>
                        </w:rPr>
                        <w:t>r</w:t>
                      </w:r>
                      <w:r w:rsidRPr="00B62E2E">
                        <w:rPr>
                          <w:color w:val="000000"/>
                          <w:sz w:val="28"/>
                          <w:szCs w:val="28"/>
                          <w:lang w:eastAsia="tr-TR"/>
                        </w:rPr>
                        <w:t xml:space="preserve">de </w:t>
                      </w:r>
                      <w:r>
                        <w:rPr>
                          <w:color w:val="000000"/>
                          <w:spacing w:val="2"/>
                          <w:sz w:val="28"/>
                          <w:szCs w:val="28"/>
                          <w:lang w:eastAsia="tr-TR"/>
                        </w:rPr>
                        <w:t>e</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z w:val="28"/>
                          <w:szCs w:val="28"/>
                          <w:lang w:eastAsia="tr-TR"/>
                        </w:rPr>
                        <w:t>m</w:t>
                      </w:r>
                    </w:p>
                    <w:p w:rsidR="0051077B" w:rsidRDefault="0051077B" w:rsidP="0016141D">
                      <w:pPr>
                        <w:jc w:val="both"/>
                      </w:pPr>
                    </w:p>
                  </w:txbxContent>
                </v:textbox>
              </v:shape>
            </w:pict>
          </mc:Fallback>
        </mc:AlternateContent>
      </w: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5E3C46" w:rsidRDefault="005E3C46" w:rsidP="00D059F3">
      <w:pPr>
        <w:spacing w:after="0" w:line="240" w:lineRule="auto"/>
        <w:rPr>
          <w:rFonts w:ascii="Times New Roman" w:eastAsia="MS Mincho" w:hAnsi="Times New Roman"/>
          <w:b/>
          <w:color w:val="000000"/>
          <w:sz w:val="24"/>
          <w:szCs w:val="24"/>
          <w:lang w:eastAsia="tr-TR"/>
        </w:rPr>
      </w:pPr>
    </w:p>
    <w:p w:rsidR="005E3C46" w:rsidRDefault="005E3C46" w:rsidP="00405212">
      <w:pPr>
        <w:tabs>
          <w:tab w:val="left" w:pos="1920"/>
        </w:tabs>
        <w:jc w:val="center"/>
        <w:rPr>
          <w:rFonts w:ascii="Times New Roman" w:eastAsia="MS Mincho" w:hAnsi="Times New Roman"/>
          <w:sz w:val="24"/>
          <w:szCs w:val="24"/>
          <w:lang w:eastAsia="tr-TR"/>
        </w:rPr>
      </w:pPr>
    </w:p>
    <w:p w:rsidR="005E3C46" w:rsidRDefault="005E3C46" w:rsidP="005E3C46">
      <w:pPr>
        <w:tabs>
          <w:tab w:val="left" w:pos="1920"/>
        </w:tabs>
        <w:rPr>
          <w:rFonts w:ascii="Times New Roman" w:eastAsia="MS Mincho" w:hAnsi="Times New Roman"/>
          <w:sz w:val="24"/>
          <w:szCs w:val="24"/>
          <w:lang w:eastAsia="tr-TR"/>
        </w:rPr>
      </w:pPr>
    </w:p>
    <w:p w:rsidR="007871EF" w:rsidRPr="003B0FED" w:rsidRDefault="007871EF" w:rsidP="007871EF">
      <w:pPr>
        <w:shd w:val="clear" w:color="auto" w:fill="FFFFFF"/>
        <w:tabs>
          <w:tab w:val="left" w:pos="1200"/>
        </w:tabs>
        <w:rPr>
          <w:rFonts w:eastAsia="MS Mincho"/>
          <w:b/>
          <w:sz w:val="44"/>
          <w:szCs w:val="44"/>
          <w:lang w:eastAsia="tr-TR"/>
        </w:rPr>
      </w:pPr>
      <w:r w:rsidRPr="003B0FED">
        <w:rPr>
          <w:rFonts w:eastAsia="MS Mincho"/>
          <w:b/>
          <w:sz w:val="44"/>
          <w:szCs w:val="44"/>
          <w:lang w:eastAsia="tr-TR"/>
        </w:rPr>
        <w:t>TEMALAR, STRATEJİK AMAÇ VE HEDEFLER</w:t>
      </w:r>
    </w:p>
    <w:tbl>
      <w:tblPr>
        <w:tblpPr w:leftFromText="141" w:rightFromText="141" w:vertAnchor="page" w:horzAnchor="margin" w:tblpX="250" w:tblpY="2011"/>
        <w:tblW w:w="963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876"/>
        <w:gridCol w:w="5980"/>
        <w:gridCol w:w="2783"/>
      </w:tblGrid>
      <w:tr w:rsidR="007871EF" w:rsidRPr="00CA13E2" w:rsidTr="00B91BA1">
        <w:trPr>
          <w:trHeight w:val="2413"/>
        </w:trPr>
        <w:tc>
          <w:tcPr>
            <w:tcW w:w="876" w:type="dxa"/>
            <w:shd w:val="clear" w:color="auto" w:fill="C0504D"/>
          </w:tcPr>
          <w:p w:rsidR="007871EF" w:rsidRPr="00A0016D" w:rsidRDefault="007871EF" w:rsidP="00B91BA1">
            <w:pPr>
              <w:rPr>
                <w:rFonts w:ascii="Times New Roman" w:hAnsi="Times New Roman"/>
                <w:b/>
                <w:sz w:val="32"/>
                <w:szCs w:val="32"/>
              </w:rPr>
            </w:pPr>
          </w:p>
          <w:p w:rsidR="007871EF" w:rsidRPr="00A0016D" w:rsidRDefault="007871EF" w:rsidP="00B91BA1">
            <w:pPr>
              <w:rPr>
                <w:rFonts w:ascii="Times New Roman" w:hAnsi="Times New Roman"/>
                <w:b/>
                <w:sz w:val="32"/>
                <w:szCs w:val="32"/>
              </w:rPr>
            </w:pPr>
            <w:r w:rsidRPr="00A0016D">
              <w:rPr>
                <w:b/>
                <w:sz w:val="32"/>
                <w:szCs w:val="32"/>
              </w:rPr>
              <w:t>SAM NO</w:t>
            </w:r>
            <w:r w:rsidRPr="00A0016D">
              <w:rPr>
                <w:rFonts w:ascii="Times New Roman" w:hAnsi="Times New Roman"/>
                <w:b/>
                <w:sz w:val="32"/>
                <w:szCs w:val="32"/>
              </w:rPr>
              <w:t>:</w:t>
            </w:r>
          </w:p>
        </w:tc>
        <w:tc>
          <w:tcPr>
            <w:tcW w:w="5980" w:type="dxa"/>
            <w:shd w:val="clear" w:color="auto" w:fill="C0504D"/>
          </w:tcPr>
          <w:p w:rsidR="007871EF" w:rsidRPr="00A0016D" w:rsidRDefault="007871EF" w:rsidP="00B91BA1">
            <w:pPr>
              <w:rPr>
                <w:rFonts w:ascii="Times New Roman" w:hAnsi="Times New Roman"/>
                <w:sz w:val="32"/>
                <w:szCs w:val="32"/>
              </w:rPr>
            </w:pPr>
          </w:p>
          <w:p w:rsidR="007871EF" w:rsidRPr="00A0016D" w:rsidRDefault="007871EF" w:rsidP="00B91BA1">
            <w:pPr>
              <w:jc w:val="center"/>
              <w:rPr>
                <w:b/>
                <w:sz w:val="32"/>
                <w:szCs w:val="32"/>
              </w:rPr>
            </w:pPr>
            <w:r w:rsidRPr="00A0016D">
              <w:rPr>
                <w:b/>
                <w:sz w:val="32"/>
                <w:szCs w:val="32"/>
              </w:rPr>
              <w:t>STRATEJİK AMAÇ</w:t>
            </w:r>
          </w:p>
        </w:tc>
        <w:tc>
          <w:tcPr>
            <w:tcW w:w="2783" w:type="dxa"/>
            <w:shd w:val="clear" w:color="auto" w:fill="C0504D"/>
          </w:tcPr>
          <w:p w:rsidR="007871EF" w:rsidRPr="00A0016D" w:rsidRDefault="007871EF" w:rsidP="00B91BA1">
            <w:pPr>
              <w:rPr>
                <w:rFonts w:ascii="Times New Roman" w:hAnsi="Times New Roman"/>
                <w:sz w:val="32"/>
                <w:szCs w:val="32"/>
              </w:rPr>
            </w:pPr>
          </w:p>
          <w:p w:rsidR="007871EF" w:rsidRPr="00A0016D" w:rsidRDefault="007871EF" w:rsidP="00B91BA1">
            <w:pPr>
              <w:jc w:val="center"/>
              <w:rPr>
                <w:b/>
                <w:sz w:val="32"/>
                <w:szCs w:val="32"/>
              </w:rPr>
            </w:pPr>
            <w:r w:rsidRPr="00A0016D">
              <w:rPr>
                <w:b/>
                <w:sz w:val="32"/>
                <w:szCs w:val="32"/>
              </w:rPr>
              <w:t>TEMA</w:t>
            </w:r>
          </w:p>
        </w:tc>
      </w:tr>
      <w:tr w:rsidR="007871EF" w:rsidRPr="00CA13E2" w:rsidTr="00B91BA1">
        <w:trPr>
          <w:trHeight w:val="2568"/>
        </w:trPr>
        <w:tc>
          <w:tcPr>
            <w:tcW w:w="876" w:type="dxa"/>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center"/>
              <w:rPr>
                <w:b/>
                <w:sz w:val="32"/>
                <w:szCs w:val="32"/>
              </w:rPr>
            </w:pPr>
            <w:r w:rsidRPr="00A0016D">
              <w:rPr>
                <w:b/>
                <w:sz w:val="32"/>
                <w:szCs w:val="32"/>
              </w:rPr>
              <w:t>1</w:t>
            </w:r>
          </w:p>
        </w:tc>
        <w:tc>
          <w:tcPr>
            <w:tcW w:w="5980" w:type="dxa"/>
            <w:shd w:val="clear" w:color="auto" w:fill="FFFFFF"/>
          </w:tcPr>
          <w:p w:rsidR="007871EF" w:rsidRPr="00A0016D" w:rsidRDefault="007871EF" w:rsidP="00B91BA1">
            <w:pPr>
              <w:shd w:val="clear" w:color="auto" w:fill="FFFFFF"/>
              <w:jc w:val="both"/>
              <w:rPr>
                <w:sz w:val="32"/>
                <w:szCs w:val="32"/>
              </w:rPr>
            </w:pPr>
          </w:p>
          <w:p w:rsidR="007871EF" w:rsidRPr="00A0016D" w:rsidRDefault="007871EF" w:rsidP="00B91BA1">
            <w:pPr>
              <w:shd w:val="clear" w:color="auto" w:fill="FFFFFF"/>
              <w:jc w:val="both"/>
              <w:rPr>
                <w:sz w:val="32"/>
                <w:szCs w:val="32"/>
              </w:rPr>
            </w:pPr>
            <w:r w:rsidRPr="00A0016D">
              <w:rPr>
                <w:sz w:val="32"/>
                <w:szCs w:val="32"/>
              </w:rPr>
              <w:t>Bütün bireylerin eğitim ve öğretime</w:t>
            </w:r>
            <w:r>
              <w:rPr>
                <w:sz w:val="32"/>
                <w:szCs w:val="32"/>
              </w:rPr>
              <w:t xml:space="preserve"> adil şartlar altında erişimlerini</w:t>
            </w:r>
            <w:r w:rsidRPr="00A0016D">
              <w:rPr>
                <w:sz w:val="32"/>
                <w:szCs w:val="32"/>
              </w:rPr>
              <w:t xml:space="preserve"> sağlamak.</w:t>
            </w:r>
          </w:p>
        </w:tc>
        <w:tc>
          <w:tcPr>
            <w:tcW w:w="2783" w:type="dxa"/>
            <w:shd w:val="clear" w:color="auto" w:fill="FFFFFF"/>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both"/>
              <w:rPr>
                <w:sz w:val="32"/>
                <w:szCs w:val="32"/>
              </w:rPr>
            </w:pPr>
            <w:r w:rsidRPr="00A0016D">
              <w:rPr>
                <w:sz w:val="32"/>
                <w:szCs w:val="32"/>
              </w:rPr>
              <w:t xml:space="preserve">Eğitim </w:t>
            </w:r>
            <w:r>
              <w:rPr>
                <w:sz w:val="32"/>
                <w:szCs w:val="32"/>
              </w:rPr>
              <w:t>ve Öğretime Erişim</w:t>
            </w:r>
          </w:p>
        </w:tc>
      </w:tr>
      <w:tr w:rsidR="007871EF" w:rsidRPr="008A4B69" w:rsidTr="00B91BA1">
        <w:trPr>
          <w:trHeight w:val="2568"/>
        </w:trPr>
        <w:tc>
          <w:tcPr>
            <w:tcW w:w="876" w:type="dxa"/>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center"/>
              <w:rPr>
                <w:sz w:val="32"/>
                <w:szCs w:val="32"/>
              </w:rPr>
            </w:pPr>
          </w:p>
          <w:p w:rsidR="007871EF" w:rsidRPr="00A0016D" w:rsidRDefault="007871EF" w:rsidP="00B91BA1">
            <w:pPr>
              <w:shd w:val="clear" w:color="auto" w:fill="FFFFFF"/>
              <w:jc w:val="center"/>
              <w:rPr>
                <w:b/>
                <w:sz w:val="32"/>
                <w:szCs w:val="32"/>
              </w:rPr>
            </w:pPr>
            <w:r w:rsidRPr="00A0016D">
              <w:rPr>
                <w:b/>
                <w:sz w:val="32"/>
                <w:szCs w:val="32"/>
              </w:rPr>
              <w:t>2</w:t>
            </w:r>
          </w:p>
        </w:tc>
        <w:tc>
          <w:tcPr>
            <w:tcW w:w="5980" w:type="dxa"/>
            <w:shd w:val="clear" w:color="auto" w:fill="FFFFFF"/>
          </w:tcPr>
          <w:p w:rsidR="007871EF" w:rsidRPr="00A0016D" w:rsidRDefault="007871EF" w:rsidP="00B91BA1">
            <w:pPr>
              <w:tabs>
                <w:tab w:val="left" w:pos="426"/>
              </w:tabs>
              <w:spacing w:after="0"/>
              <w:jc w:val="both"/>
              <w:rPr>
                <w:sz w:val="32"/>
                <w:szCs w:val="32"/>
              </w:rPr>
            </w:pPr>
            <w:r w:rsidRPr="00A0016D">
              <w:rPr>
                <w:sz w:val="32"/>
                <w:szCs w:val="3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783" w:type="dxa"/>
            <w:shd w:val="clear" w:color="auto" w:fill="FFFFFF"/>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r w:rsidRPr="00A0016D">
              <w:rPr>
                <w:sz w:val="32"/>
                <w:szCs w:val="32"/>
              </w:rPr>
              <w:t xml:space="preserve">Eğitim ve Öğretimde </w:t>
            </w:r>
            <w:r>
              <w:rPr>
                <w:sz w:val="32"/>
                <w:szCs w:val="32"/>
              </w:rPr>
              <w:t>Kalite</w:t>
            </w:r>
          </w:p>
        </w:tc>
      </w:tr>
      <w:tr w:rsidR="007871EF" w:rsidRPr="008A4B69" w:rsidTr="00B91BA1">
        <w:trPr>
          <w:trHeight w:val="2568"/>
        </w:trPr>
        <w:tc>
          <w:tcPr>
            <w:tcW w:w="876" w:type="dxa"/>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center"/>
              <w:rPr>
                <w:b/>
                <w:sz w:val="32"/>
                <w:szCs w:val="32"/>
              </w:rPr>
            </w:pPr>
            <w:r w:rsidRPr="00A0016D">
              <w:rPr>
                <w:b/>
                <w:sz w:val="32"/>
                <w:szCs w:val="32"/>
              </w:rPr>
              <w:t>3</w:t>
            </w:r>
          </w:p>
        </w:tc>
        <w:tc>
          <w:tcPr>
            <w:tcW w:w="5980" w:type="dxa"/>
            <w:shd w:val="clear" w:color="auto" w:fill="FFFFFF"/>
          </w:tcPr>
          <w:p w:rsidR="007871EF" w:rsidRPr="00A0016D" w:rsidRDefault="007871EF" w:rsidP="00B91BA1">
            <w:pPr>
              <w:shd w:val="clear" w:color="auto" w:fill="FFFFFF"/>
              <w:jc w:val="both"/>
              <w:rPr>
                <w:sz w:val="32"/>
                <w:szCs w:val="32"/>
              </w:rPr>
            </w:pPr>
            <w:r w:rsidRPr="00A0016D">
              <w:rPr>
                <w:sz w:val="32"/>
                <w:szCs w:val="32"/>
              </w:rPr>
              <w:t>Beşeri, fiziki, mali ve teknolojik yapı ile yönetim ve organizasyon yapısını iyileştirerek eğitime erişimi ve eğitimde kaliteyi artıracak etkin ve verimli işleyen bir kurumsal yapıyı tesis etmek.</w:t>
            </w:r>
          </w:p>
        </w:tc>
        <w:tc>
          <w:tcPr>
            <w:tcW w:w="2783" w:type="dxa"/>
            <w:shd w:val="clear" w:color="auto" w:fill="FFFFFF"/>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r w:rsidRPr="00A0016D">
              <w:rPr>
                <w:sz w:val="32"/>
                <w:szCs w:val="32"/>
              </w:rPr>
              <w:t>Kurumsal Kapasite</w:t>
            </w:r>
          </w:p>
        </w:tc>
      </w:tr>
    </w:tbl>
    <w:p w:rsidR="007871EF" w:rsidRDefault="007871EF" w:rsidP="007871EF">
      <w:pPr>
        <w:tabs>
          <w:tab w:val="left" w:pos="1920"/>
        </w:tabs>
        <w:rPr>
          <w:rFonts w:ascii="Times New Roman" w:eastAsia="MS Mincho" w:hAnsi="Times New Roman"/>
          <w:sz w:val="24"/>
          <w:szCs w:val="24"/>
          <w:lang w:eastAsia="tr-TR"/>
        </w:rPr>
      </w:pPr>
    </w:p>
    <w:p w:rsidR="007871EF" w:rsidRPr="005E3C46" w:rsidRDefault="007871EF" w:rsidP="007871EF">
      <w:pPr>
        <w:rPr>
          <w:rFonts w:ascii="Times New Roman" w:eastAsia="MS Mincho" w:hAnsi="Times New Roman"/>
          <w:sz w:val="24"/>
          <w:szCs w:val="24"/>
          <w:lang w:eastAsia="tr-TR"/>
        </w:rPr>
      </w:pPr>
    </w:p>
    <w:p w:rsidR="007871EF" w:rsidRDefault="007871EF" w:rsidP="007871EF">
      <w:pPr>
        <w:rPr>
          <w:rFonts w:ascii="Times New Roman" w:eastAsia="MS Mincho" w:hAnsi="Times New Roman"/>
          <w:sz w:val="24"/>
          <w:szCs w:val="24"/>
          <w:lang w:eastAsia="tr-TR"/>
        </w:rPr>
      </w:pPr>
    </w:p>
    <w:p w:rsidR="007871EF" w:rsidRPr="00A4184F" w:rsidRDefault="007871EF" w:rsidP="007871EF">
      <w:pPr>
        <w:tabs>
          <w:tab w:val="left" w:pos="1635"/>
        </w:tabs>
        <w:rPr>
          <w:rFonts w:ascii="Times New Roman" w:eastAsia="MS Mincho" w:hAnsi="Times New Roman"/>
          <w:sz w:val="24"/>
          <w:szCs w:val="24"/>
          <w:lang w:eastAsia="tr-TR"/>
        </w:rPr>
      </w:pPr>
      <w:r>
        <w:rPr>
          <w:rFonts w:ascii="Times New Roman" w:eastAsia="MS Mincho" w:hAnsi="Times New Roman"/>
          <w:sz w:val="24"/>
          <w:szCs w:val="24"/>
          <w:lang w:eastAsia="tr-TR"/>
        </w:rPr>
        <w:tab/>
      </w:r>
    </w:p>
    <w:p w:rsidR="007871EF" w:rsidRPr="00AD5D0B" w:rsidRDefault="007871EF" w:rsidP="007871EF">
      <w:pPr>
        <w:jc w:val="both"/>
        <w:rPr>
          <w:b/>
          <w:sz w:val="28"/>
          <w:szCs w:val="28"/>
        </w:rPr>
      </w:pPr>
      <w:proofErr w:type="gramStart"/>
      <w:r>
        <w:rPr>
          <w:b/>
          <w:sz w:val="44"/>
          <w:szCs w:val="44"/>
          <w:u w:val="single"/>
        </w:rPr>
        <w:lastRenderedPageBreak/>
        <w:t>TEMA:EĞİTİM</w:t>
      </w:r>
      <w:proofErr w:type="gramEnd"/>
      <w:r>
        <w:rPr>
          <w:b/>
          <w:sz w:val="44"/>
          <w:szCs w:val="44"/>
          <w:u w:val="single"/>
        </w:rPr>
        <w:t xml:space="preserve"> VE ÖĞRETİME ERİŞİM</w:t>
      </w:r>
    </w:p>
    <w:tbl>
      <w:tblPr>
        <w:tblW w:w="9662" w:type="dxa"/>
        <w:tblInd w:w="21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firstRow="0" w:lastRow="0" w:firstColumn="0" w:lastColumn="0" w:noHBand="0" w:noVBand="0"/>
      </w:tblPr>
      <w:tblGrid>
        <w:gridCol w:w="9662"/>
      </w:tblGrid>
      <w:tr w:rsidR="007871EF" w:rsidRPr="00AD5D0B" w:rsidTr="00B91BA1">
        <w:trPr>
          <w:trHeight w:val="2263"/>
        </w:trPr>
        <w:tc>
          <w:tcPr>
            <w:tcW w:w="9662" w:type="dxa"/>
            <w:shd w:val="clear" w:color="auto" w:fill="C0504D"/>
          </w:tcPr>
          <w:p w:rsidR="007871EF" w:rsidRDefault="007871EF" w:rsidP="00B91BA1">
            <w:pPr>
              <w:ind w:left="189"/>
              <w:jc w:val="both"/>
              <w:rPr>
                <w:b/>
                <w:color w:val="000000"/>
                <w:sz w:val="28"/>
                <w:szCs w:val="28"/>
              </w:rPr>
            </w:pPr>
            <w:r w:rsidRPr="0006366D">
              <w:rPr>
                <w:b/>
                <w:color w:val="000000"/>
                <w:sz w:val="36"/>
                <w:szCs w:val="36"/>
                <w:u w:val="single"/>
              </w:rPr>
              <w:t>STRATEJİK AMAÇ-1</w:t>
            </w:r>
          </w:p>
          <w:p w:rsidR="007871EF" w:rsidRPr="000B6431" w:rsidRDefault="007871EF" w:rsidP="00B91BA1">
            <w:pPr>
              <w:tabs>
                <w:tab w:val="left" w:pos="960"/>
              </w:tabs>
              <w:rPr>
                <w:sz w:val="28"/>
                <w:szCs w:val="28"/>
              </w:rPr>
            </w:pPr>
            <w:r>
              <w:rPr>
                <w:sz w:val="28"/>
                <w:szCs w:val="28"/>
              </w:rPr>
              <w:t xml:space="preserve">            </w:t>
            </w:r>
            <w:r w:rsidRPr="00341A9B">
              <w:rPr>
                <w:sz w:val="32"/>
                <w:szCs w:val="32"/>
              </w:rPr>
              <w:t>Bütün bireylerin eğitim ve öğretime adil şartlar altında erişmesini sağlamak.</w:t>
            </w:r>
          </w:p>
        </w:tc>
      </w:tr>
    </w:tbl>
    <w:p w:rsidR="007871EF" w:rsidRPr="00AD5D0B" w:rsidRDefault="007871EF" w:rsidP="007871EF">
      <w:pPr>
        <w:jc w:val="both"/>
        <w:rPr>
          <w:b/>
          <w:sz w:val="28"/>
          <w:szCs w:val="28"/>
        </w:rPr>
      </w:pPr>
    </w:p>
    <w:tbl>
      <w:tblPr>
        <w:tblpPr w:leftFromText="141" w:rightFromText="141" w:vertAnchor="text" w:horzAnchor="page" w:tblpX="1149" w:tblpY="34"/>
        <w:tblW w:w="972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firstRow="0" w:lastRow="0" w:firstColumn="0" w:lastColumn="0" w:noHBand="0" w:noVBand="0"/>
      </w:tblPr>
      <w:tblGrid>
        <w:gridCol w:w="9722"/>
      </w:tblGrid>
      <w:tr w:rsidR="007871EF" w:rsidRPr="00AD5D0B" w:rsidTr="00B91BA1">
        <w:trPr>
          <w:trHeight w:val="1431"/>
        </w:trPr>
        <w:tc>
          <w:tcPr>
            <w:tcW w:w="9722" w:type="dxa"/>
            <w:shd w:val="clear" w:color="auto" w:fill="C0504D"/>
          </w:tcPr>
          <w:p w:rsidR="007871EF" w:rsidRPr="00AD5D0B" w:rsidRDefault="007871EF" w:rsidP="006944E5">
            <w:pPr>
              <w:tabs>
                <w:tab w:val="left" w:pos="1935"/>
              </w:tabs>
              <w:ind w:left="39"/>
              <w:jc w:val="both"/>
              <w:rPr>
                <w:b/>
                <w:sz w:val="28"/>
                <w:szCs w:val="28"/>
              </w:rPr>
            </w:pPr>
            <w:r w:rsidRPr="00AD5D0B">
              <w:rPr>
                <w:b/>
                <w:sz w:val="28"/>
                <w:szCs w:val="28"/>
              </w:rPr>
              <w:t>STRATEJİK HEDEF-</w:t>
            </w:r>
            <w:proofErr w:type="gramStart"/>
            <w:r w:rsidRPr="00AD5D0B">
              <w:rPr>
                <w:b/>
                <w:sz w:val="28"/>
                <w:szCs w:val="28"/>
              </w:rPr>
              <w:t>1.1</w:t>
            </w:r>
            <w:proofErr w:type="gramEnd"/>
            <w:r w:rsidRPr="00AD5D0B">
              <w:rPr>
                <w:b/>
                <w:sz w:val="28"/>
                <w:szCs w:val="28"/>
              </w:rPr>
              <w:t>:</w:t>
            </w:r>
            <w:r>
              <w:rPr>
                <w:sz w:val="28"/>
                <w:szCs w:val="28"/>
              </w:rPr>
              <w:t xml:space="preserve"> </w:t>
            </w:r>
            <w:r w:rsidR="006D497D" w:rsidRPr="00AD5D0B">
              <w:rPr>
                <w:sz w:val="28"/>
                <w:szCs w:val="28"/>
              </w:rPr>
              <w:t xml:space="preserve"> Örgün ve yaygın eğitimde</w:t>
            </w:r>
            <w:r w:rsidR="006D497D">
              <w:rPr>
                <w:sz w:val="28"/>
                <w:szCs w:val="28"/>
              </w:rPr>
              <w:t>,</w:t>
            </w:r>
            <w:r w:rsidR="006D497D" w:rsidRPr="00AD5D0B">
              <w:rPr>
                <w:sz w:val="28"/>
                <w:szCs w:val="28"/>
              </w:rPr>
              <w:t xml:space="preserve"> ilgi ve yetenekler d</w:t>
            </w:r>
            <w:r w:rsidR="006D497D">
              <w:rPr>
                <w:sz w:val="28"/>
                <w:szCs w:val="28"/>
              </w:rPr>
              <w:t>oğrultusunda fırsat eşitliğini sağlayarak,</w:t>
            </w:r>
            <w:r w:rsidR="006D497D" w:rsidRPr="00AD5D0B">
              <w:rPr>
                <w:sz w:val="28"/>
                <w:szCs w:val="28"/>
              </w:rPr>
              <w:t xml:space="preserve"> eğitim ve öğretime katıl</w:t>
            </w:r>
            <w:r w:rsidR="006D497D">
              <w:rPr>
                <w:sz w:val="28"/>
                <w:szCs w:val="28"/>
              </w:rPr>
              <w:t>ım tamamlama oranlarını plan dönemi sonuna kadar ar</w:t>
            </w:r>
            <w:r w:rsidR="006D497D" w:rsidRPr="00AD5D0B">
              <w:rPr>
                <w:sz w:val="28"/>
                <w:szCs w:val="28"/>
              </w:rPr>
              <w:t>tırmak.</w:t>
            </w:r>
          </w:p>
        </w:tc>
      </w:tr>
    </w:tbl>
    <w:p w:rsidR="007871EF" w:rsidRDefault="007871EF" w:rsidP="007871EF">
      <w:pPr>
        <w:pStyle w:val="AralkYok"/>
        <w:rPr>
          <w:b/>
          <w:sz w:val="36"/>
          <w:szCs w:val="36"/>
          <w:u w:val="single"/>
        </w:rPr>
      </w:pPr>
    </w:p>
    <w:p w:rsidR="007871EF" w:rsidRDefault="007871EF" w:rsidP="007871EF">
      <w:pPr>
        <w:pStyle w:val="AralkYok"/>
        <w:rPr>
          <w:b/>
          <w:sz w:val="36"/>
          <w:szCs w:val="36"/>
          <w:u w:val="single"/>
        </w:rPr>
      </w:pPr>
      <w:r w:rsidRPr="00087DEC">
        <w:rPr>
          <w:b/>
          <w:sz w:val="36"/>
          <w:szCs w:val="36"/>
          <w:u w:val="single"/>
        </w:rPr>
        <w:t>Performans Göstergeleri</w:t>
      </w:r>
    </w:p>
    <w:tbl>
      <w:tblPr>
        <w:tblStyle w:val="TabloKlavuzu"/>
        <w:tblW w:w="5000" w:type="pct"/>
        <w:tblLook w:val="04A0" w:firstRow="1" w:lastRow="0" w:firstColumn="1" w:lastColumn="0" w:noHBand="0" w:noVBand="1"/>
      </w:tblPr>
      <w:tblGrid>
        <w:gridCol w:w="829"/>
        <w:gridCol w:w="4265"/>
        <w:gridCol w:w="1403"/>
        <w:gridCol w:w="1541"/>
        <w:gridCol w:w="1817"/>
      </w:tblGrid>
      <w:tr w:rsidR="00026201" w:rsidRPr="00AD5D0B" w:rsidTr="005A7C16">
        <w:trPr>
          <w:cantSplit/>
          <w:trHeight w:val="1766"/>
        </w:trPr>
        <w:tc>
          <w:tcPr>
            <w:tcW w:w="420" w:type="pct"/>
            <w:shd w:val="clear" w:color="auto" w:fill="C6D9F1" w:themeFill="text2" w:themeFillTint="33"/>
            <w:textDirection w:val="btLr"/>
          </w:tcPr>
          <w:p w:rsidR="00026201" w:rsidRPr="00AD5D0B" w:rsidRDefault="00026201" w:rsidP="001B3E9E">
            <w:pPr>
              <w:ind w:left="113" w:right="113"/>
              <w:rPr>
                <w:b/>
                <w:sz w:val="28"/>
                <w:szCs w:val="28"/>
              </w:rPr>
            </w:pPr>
            <w:r w:rsidRPr="00AD5D0B">
              <w:rPr>
                <w:b/>
                <w:sz w:val="28"/>
                <w:szCs w:val="28"/>
              </w:rPr>
              <w:t xml:space="preserve">Özel </w:t>
            </w:r>
            <w:r>
              <w:rPr>
                <w:b/>
                <w:sz w:val="28"/>
                <w:szCs w:val="28"/>
              </w:rPr>
              <w:t>Öğretim</w:t>
            </w:r>
          </w:p>
        </w:tc>
        <w:tc>
          <w:tcPr>
            <w:tcW w:w="2164" w:type="pct"/>
            <w:shd w:val="clear" w:color="auto" w:fill="C6D9F1" w:themeFill="text2" w:themeFillTint="33"/>
          </w:tcPr>
          <w:p w:rsidR="00026201" w:rsidRPr="007E68C4" w:rsidRDefault="00026201" w:rsidP="001B3E9E">
            <w:pPr>
              <w:rPr>
                <w:sz w:val="28"/>
                <w:szCs w:val="28"/>
              </w:rPr>
            </w:pPr>
            <w:r w:rsidRPr="007E68C4">
              <w:rPr>
                <w:sz w:val="28"/>
                <w:szCs w:val="28"/>
              </w:rPr>
              <w:t>Özel Eğitimdeki Öğrenci Sayısı/Toplam Öğrenci Sayısı</w:t>
            </w:r>
            <w:r>
              <w:rPr>
                <w:sz w:val="28"/>
                <w:szCs w:val="28"/>
              </w:rPr>
              <w:t>na Oranı(%)</w:t>
            </w:r>
          </w:p>
        </w:tc>
        <w:tc>
          <w:tcPr>
            <w:tcW w:w="712" w:type="pct"/>
            <w:shd w:val="clear" w:color="auto" w:fill="C6D9F1" w:themeFill="text2" w:themeFillTint="33"/>
          </w:tcPr>
          <w:p w:rsidR="00026201" w:rsidRDefault="00026201" w:rsidP="001B3E9E">
            <w:pPr>
              <w:jc w:val="center"/>
              <w:rPr>
                <w:sz w:val="28"/>
                <w:szCs w:val="28"/>
              </w:rPr>
            </w:pPr>
          </w:p>
          <w:p w:rsidR="00026201" w:rsidRPr="00AD5D0B" w:rsidRDefault="00026201" w:rsidP="001B3E9E">
            <w:pPr>
              <w:jc w:val="center"/>
              <w:rPr>
                <w:sz w:val="28"/>
                <w:szCs w:val="28"/>
              </w:rPr>
            </w:pPr>
            <w:r w:rsidRPr="00AD5D0B">
              <w:rPr>
                <w:sz w:val="28"/>
                <w:szCs w:val="28"/>
              </w:rPr>
              <w:t>0.00</w:t>
            </w:r>
            <w:r w:rsidR="004E2779">
              <w:rPr>
                <w:sz w:val="28"/>
                <w:szCs w:val="28"/>
              </w:rPr>
              <w:t>5</w:t>
            </w:r>
          </w:p>
        </w:tc>
        <w:tc>
          <w:tcPr>
            <w:tcW w:w="782" w:type="pct"/>
            <w:shd w:val="clear" w:color="auto" w:fill="C6D9F1" w:themeFill="text2" w:themeFillTint="33"/>
          </w:tcPr>
          <w:p w:rsidR="00026201" w:rsidRDefault="00026201" w:rsidP="001B3E9E">
            <w:pPr>
              <w:jc w:val="center"/>
              <w:rPr>
                <w:sz w:val="28"/>
                <w:szCs w:val="28"/>
              </w:rPr>
            </w:pPr>
          </w:p>
          <w:p w:rsidR="00026201" w:rsidRPr="00AD5D0B" w:rsidRDefault="00026201" w:rsidP="001B3E9E">
            <w:pPr>
              <w:jc w:val="center"/>
              <w:rPr>
                <w:sz w:val="28"/>
                <w:szCs w:val="28"/>
              </w:rPr>
            </w:pPr>
            <w:r w:rsidRPr="00AD5D0B">
              <w:rPr>
                <w:sz w:val="28"/>
                <w:szCs w:val="28"/>
              </w:rPr>
              <w:t>0.00</w:t>
            </w:r>
            <w:r w:rsidR="004E2779">
              <w:rPr>
                <w:sz w:val="28"/>
                <w:szCs w:val="28"/>
              </w:rPr>
              <w:t>6</w:t>
            </w:r>
          </w:p>
        </w:tc>
        <w:tc>
          <w:tcPr>
            <w:tcW w:w="923" w:type="pct"/>
            <w:shd w:val="clear" w:color="auto" w:fill="B6DDE8" w:themeFill="accent5" w:themeFillTint="66"/>
          </w:tcPr>
          <w:p w:rsidR="00026201" w:rsidRDefault="00026201" w:rsidP="001B3E9E">
            <w:pPr>
              <w:jc w:val="center"/>
              <w:rPr>
                <w:sz w:val="28"/>
                <w:szCs w:val="28"/>
              </w:rPr>
            </w:pPr>
          </w:p>
          <w:p w:rsidR="00026201" w:rsidRPr="00AD5D0B" w:rsidRDefault="00026201" w:rsidP="001B3E9E">
            <w:pPr>
              <w:jc w:val="center"/>
              <w:rPr>
                <w:sz w:val="28"/>
                <w:szCs w:val="28"/>
              </w:rPr>
            </w:pPr>
            <w:r w:rsidRPr="00AD5D0B">
              <w:rPr>
                <w:sz w:val="28"/>
                <w:szCs w:val="28"/>
              </w:rPr>
              <w:t>0,02</w:t>
            </w:r>
            <w:r w:rsidR="004E2779">
              <w:rPr>
                <w:sz w:val="28"/>
                <w:szCs w:val="28"/>
              </w:rPr>
              <w:t>5</w:t>
            </w:r>
          </w:p>
        </w:tc>
      </w:tr>
      <w:tr w:rsidR="00026201" w:rsidRPr="00AD5D0B" w:rsidTr="005A7C16">
        <w:trPr>
          <w:cantSplit/>
          <w:trHeight w:val="533"/>
        </w:trPr>
        <w:tc>
          <w:tcPr>
            <w:tcW w:w="420" w:type="pct"/>
            <w:vMerge w:val="restart"/>
            <w:shd w:val="clear" w:color="auto" w:fill="C6D9F1" w:themeFill="text2" w:themeFillTint="33"/>
            <w:textDirection w:val="btLr"/>
          </w:tcPr>
          <w:p w:rsidR="00026201" w:rsidRPr="00AD5D0B" w:rsidRDefault="00026201" w:rsidP="001B3E9E">
            <w:pPr>
              <w:ind w:left="113" w:right="113"/>
              <w:rPr>
                <w:b/>
                <w:sz w:val="28"/>
                <w:szCs w:val="28"/>
              </w:rPr>
            </w:pPr>
            <w:r w:rsidRPr="00AD5D0B">
              <w:rPr>
                <w:b/>
                <w:sz w:val="28"/>
                <w:szCs w:val="28"/>
              </w:rPr>
              <w:t xml:space="preserve">                 Hayat Boyu Öğrenme</w:t>
            </w: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Okur Yazar Oranı</w:t>
            </w:r>
            <w:r>
              <w:rPr>
                <w:sz w:val="28"/>
                <w:szCs w:val="28"/>
              </w:rPr>
              <w:t>(%)</w:t>
            </w:r>
          </w:p>
        </w:tc>
        <w:tc>
          <w:tcPr>
            <w:tcW w:w="712" w:type="pct"/>
            <w:shd w:val="clear" w:color="auto" w:fill="C6D9F1" w:themeFill="text2" w:themeFillTint="33"/>
          </w:tcPr>
          <w:p w:rsidR="00026201" w:rsidRPr="00AD5D0B" w:rsidRDefault="00026201" w:rsidP="001B3E9E">
            <w:pPr>
              <w:jc w:val="center"/>
              <w:rPr>
                <w:sz w:val="28"/>
                <w:szCs w:val="28"/>
              </w:rPr>
            </w:pPr>
            <w:r w:rsidRPr="00AD5D0B">
              <w:rPr>
                <w:sz w:val="28"/>
                <w:szCs w:val="28"/>
              </w:rPr>
              <w:t>8</w:t>
            </w:r>
            <w:r w:rsidR="009D7613">
              <w:rPr>
                <w:sz w:val="28"/>
                <w:szCs w:val="28"/>
              </w:rPr>
              <w:t>7,46</w:t>
            </w:r>
          </w:p>
        </w:tc>
        <w:tc>
          <w:tcPr>
            <w:tcW w:w="782" w:type="pct"/>
            <w:shd w:val="clear" w:color="auto" w:fill="C6D9F1" w:themeFill="text2" w:themeFillTint="33"/>
          </w:tcPr>
          <w:p w:rsidR="00026201" w:rsidRPr="00AD5D0B" w:rsidRDefault="00026201" w:rsidP="001B3E9E">
            <w:pPr>
              <w:jc w:val="center"/>
              <w:rPr>
                <w:sz w:val="28"/>
                <w:szCs w:val="28"/>
              </w:rPr>
            </w:pPr>
            <w:r w:rsidRPr="00AD5D0B">
              <w:rPr>
                <w:sz w:val="28"/>
                <w:szCs w:val="28"/>
              </w:rPr>
              <w:t>88</w:t>
            </w:r>
            <w:r w:rsidR="009D7613">
              <w:rPr>
                <w:sz w:val="28"/>
                <w:szCs w:val="28"/>
              </w:rPr>
              <w:t>,57</w:t>
            </w:r>
          </w:p>
        </w:tc>
        <w:tc>
          <w:tcPr>
            <w:tcW w:w="923" w:type="pct"/>
            <w:shd w:val="clear" w:color="auto" w:fill="B6DDE8" w:themeFill="accent5" w:themeFillTint="66"/>
          </w:tcPr>
          <w:p w:rsidR="00026201" w:rsidRPr="00AD5D0B" w:rsidRDefault="00026201" w:rsidP="001B3E9E">
            <w:pPr>
              <w:jc w:val="center"/>
              <w:rPr>
                <w:sz w:val="28"/>
                <w:szCs w:val="28"/>
              </w:rPr>
            </w:pPr>
            <w:r w:rsidRPr="00AD5D0B">
              <w:rPr>
                <w:sz w:val="28"/>
                <w:szCs w:val="28"/>
              </w:rPr>
              <w:t>100</w:t>
            </w:r>
          </w:p>
        </w:tc>
      </w:tr>
      <w:tr w:rsidR="00026201" w:rsidRPr="00AD5D0B" w:rsidTr="005A7C16">
        <w:trPr>
          <w:cantSplit/>
          <w:trHeight w:val="729"/>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Meslek Kursu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3</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9</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14</w:t>
            </w:r>
          </w:p>
        </w:tc>
      </w:tr>
      <w:tr w:rsidR="00026201" w:rsidRPr="00AD5D0B" w:rsidTr="005A7C16">
        <w:trPr>
          <w:cantSplit/>
          <w:trHeight w:val="838"/>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Meslek Kurslarına Katılan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40</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153</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200</w:t>
            </w:r>
          </w:p>
        </w:tc>
      </w:tr>
      <w:tr w:rsidR="00026201" w:rsidRPr="00AD5D0B" w:rsidTr="005A7C16">
        <w:trPr>
          <w:cantSplit/>
          <w:trHeight w:val="728"/>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Sosyal-Kültürel Kurs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91</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78</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120</w:t>
            </w:r>
          </w:p>
        </w:tc>
      </w:tr>
      <w:tr w:rsidR="00026201" w:rsidRPr="00AD5D0B" w:rsidTr="005A7C16">
        <w:trPr>
          <w:cantSplit/>
          <w:trHeight w:val="940"/>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Sosyal-Kültürel Kurslara Katılan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1596</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2108</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3</w:t>
            </w:r>
            <w:r w:rsidR="00026201">
              <w:rPr>
                <w:sz w:val="28"/>
                <w:szCs w:val="28"/>
              </w:rPr>
              <w:t>000</w:t>
            </w:r>
          </w:p>
        </w:tc>
      </w:tr>
      <w:tr w:rsidR="00026201" w:rsidRPr="00AD5D0B" w:rsidTr="005A7C16">
        <w:trPr>
          <w:cantSplit/>
          <w:trHeight w:val="664"/>
        </w:trPr>
        <w:tc>
          <w:tcPr>
            <w:tcW w:w="420" w:type="pct"/>
            <w:vMerge w:val="restart"/>
            <w:shd w:val="clear" w:color="auto" w:fill="C6D9F1" w:themeFill="text2" w:themeFillTint="33"/>
            <w:textDirection w:val="btLr"/>
          </w:tcPr>
          <w:p w:rsidR="00026201" w:rsidRPr="00AD5D0B" w:rsidRDefault="00026201" w:rsidP="001B3E9E">
            <w:pPr>
              <w:ind w:left="113" w:right="113"/>
              <w:rPr>
                <w:b/>
                <w:sz w:val="28"/>
                <w:szCs w:val="28"/>
              </w:rPr>
            </w:pPr>
            <w:r w:rsidRPr="00AD5D0B">
              <w:rPr>
                <w:b/>
                <w:sz w:val="28"/>
                <w:szCs w:val="28"/>
              </w:rPr>
              <w:t xml:space="preserve">   Açık Öğretim</w:t>
            </w: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Açık Ortaokul</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10</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9</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50</w:t>
            </w:r>
          </w:p>
        </w:tc>
      </w:tr>
      <w:tr w:rsidR="00026201" w:rsidRPr="00AD5D0B" w:rsidTr="005A7C16">
        <w:trPr>
          <w:cantSplit/>
          <w:trHeight w:val="664"/>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Açık Lise</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121</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106</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150</w:t>
            </w:r>
          </w:p>
        </w:tc>
      </w:tr>
      <w:tr w:rsidR="00026201" w:rsidRPr="00AD5D0B" w:rsidTr="005A7C16">
        <w:trPr>
          <w:cantSplit/>
          <w:trHeight w:val="664"/>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p>
        </w:tc>
        <w:tc>
          <w:tcPr>
            <w:tcW w:w="712" w:type="pct"/>
            <w:shd w:val="clear" w:color="auto" w:fill="C6D9F1" w:themeFill="text2" w:themeFillTint="33"/>
          </w:tcPr>
          <w:p w:rsidR="00026201" w:rsidRPr="00AD5D0B" w:rsidRDefault="00026201" w:rsidP="001B3E9E">
            <w:pPr>
              <w:jc w:val="center"/>
              <w:rPr>
                <w:sz w:val="28"/>
                <w:szCs w:val="28"/>
              </w:rPr>
            </w:pPr>
          </w:p>
        </w:tc>
        <w:tc>
          <w:tcPr>
            <w:tcW w:w="782" w:type="pct"/>
            <w:shd w:val="clear" w:color="auto" w:fill="C6D9F1" w:themeFill="text2" w:themeFillTint="33"/>
          </w:tcPr>
          <w:p w:rsidR="00026201" w:rsidRPr="00AD5D0B" w:rsidRDefault="00026201" w:rsidP="001B3E9E">
            <w:pPr>
              <w:jc w:val="center"/>
              <w:rPr>
                <w:sz w:val="28"/>
                <w:szCs w:val="28"/>
              </w:rPr>
            </w:pPr>
          </w:p>
        </w:tc>
        <w:tc>
          <w:tcPr>
            <w:tcW w:w="923" w:type="pct"/>
            <w:shd w:val="clear" w:color="auto" w:fill="B6DDE8" w:themeFill="accent5" w:themeFillTint="66"/>
          </w:tcPr>
          <w:p w:rsidR="00026201" w:rsidRPr="00AD5D0B" w:rsidRDefault="00026201" w:rsidP="001B3E9E">
            <w:pPr>
              <w:jc w:val="center"/>
              <w:rPr>
                <w:sz w:val="28"/>
                <w:szCs w:val="28"/>
              </w:rPr>
            </w:pP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sidRPr="00AD5D0B">
              <w:rPr>
                <w:sz w:val="28"/>
                <w:szCs w:val="28"/>
              </w:rPr>
              <w:lastRenderedPageBreak/>
              <w:t xml:space="preserve">İlkokulda </w:t>
            </w:r>
            <w:r>
              <w:rPr>
                <w:sz w:val="28"/>
                <w:szCs w:val="28"/>
              </w:rPr>
              <w:t xml:space="preserve">özürsüz </w:t>
            </w:r>
            <w:r w:rsidRPr="00AD5D0B">
              <w:rPr>
                <w:sz w:val="28"/>
                <w:szCs w:val="28"/>
              </w:rPr>
              <w:t xml:space="preserve">devamsızlık </w:t>
            </w:r>
            <w:r>
              <w:rPr>
                <w:sz w:val="28"/>
                <w:szCs w:val="28"/>
              </w:rPr>
              <w:t xml:space="preserve">yapma oranı </w:t>
            </w:r>
            <w:r w:rsidRPr="00AD5D0B">
              <w:rPr>
                <w:sz w:val="28"/>
                <w:szCs w:val="28"/>
              </w:rPr>
              <w:t>(10 gün ve üzeri)</w:t>
            </w:r>
            <w:r>
              <w:rPr>
                <w:sz w:val="28"/>
                <w:szCs w:val="28"/>
              </w:rPr>
              <w:t xml:space="preserve"> (%)</w:t>
            </w:r>
          </w:p>
        </w:tc>
        <w:tc>
          <w:tcPr>
            <w:tcW w:w="712" w:type="pct"/>
            <w:shd w:val="clear" w:color="auto" w:fill="C6D9F1" w:themeFill="text2" w:themeFillTint="33"/>
          </w:tcPr>
          <w:p w:rsidR="00026201" w:rsidRPr="00AD5D0B" w:rsidRDefault="00026201" w:rsidP="001B3E9E">
            <w:pPr>
              <w:pStyle w:val="ListeParagraf"/>
              <w:tabs>
                <w:tab w:val="left" w:pos="7310"/>
              </w:tabs>
              <w:ind w:left="-201"/>
              <w:jc w:val="center"/>
              <w:rPr>
                <w:sz w:val="28"/>
                <w:szCs w:val="28"/>
              </w:rPr>
            </w:pPr>
          </w:p>
          <w:p w:rsidR="00026201" w:rsidRPr="00AD5D0B" w:rsidRDefault="007F36EA" w:rsidP="001B3E9E">
            <w:pPr>
              <w:jc w:val="center"/>
              <w:rPr>
                <w:sz w:val="28"/>
                <w:szCs w:val="28"/>
              </w:rPr>
            </w:pPr>
            <w:r>
              <w:rPr>
                <w:sz w:val="28"/>
                <w:szCs w:val="28"/>
              </w:rPr>
              <w:t>4,9</w:t>
            </w:r>
          </w:p>
        </w:tc>
        <w:tc>
          <w:tcPr>
            <w:tcW w:w="782" w:type="pct"/>
            <w:shd w:val="clear" w:color="auto" w:fill="C6D9F1" w:themeFill="text2" w:themeFillTint="33"/>
          </w:tcPr>
          <w:p w:rsidR="00026201" w:rsidRDefault="00026201" w:rsidP="001B3E9E">
            <w:pPr>
              <w:jc w:val="center"/>
              <w:rPr>
                <w:sz w:val="28"/>
                <w:szCs w:val="28"/>
              </w:rPr>
            </w:pPr>
          </w:p>
          <w:p w:rsidR="00026201" w:rsidRPr="00B074AC" w:rsidRDefault="007F36EA" w:rsidP="001B3E9E">
            <w:pPr>
              <w:jc w:val="center"/>
              <w:rPr>
                <w:sz w:val="28"/>
                <w:szCs w:val="28"/>
              </w:rPr>
            </w:pPr>
            <w:r>
              <w:rPr>
                <w:sz w:val="28"/>
                <w:szCs w:val="28"/>
              </w:rPr>
              <w:t>4</w:t>
            </w:r>
            <w:r w:rsidR="00026201">
              <w:rPr>
                <w:sz w:val="28"/>
                <w:szCs w:val="28"/>
              </w:rPr>
              <w:t>,</w:t>
            </w:r>
            <w:r>
              <w:rPr>
                <w:sz w:val="28"/>
                <w:szCs w:val="28"/>
              </w:rPr>
              <w:t>1</w:t>
            </w:r>
          </w:p>
        </w:tc>
        <w:tc>
          <w:tcPr>
            <w:tcW w:w="923" w:type="pct"/>
            <w:shd w:val="clear" w:color="auto" w:fill="B6DDE8" w:themeFill="accent5" w:themeFillTint="66"/>
          </w:tcPr>
          <w:p w:rsidR="00026201" w:rsidRDefault="00026201" w:rsidP="001B3E9E">
            <w:pPr>
              <w:tabs>
                <w:tab w:val="left" w:pos="7310"/>
              </w:tabs>
              <w:jc w:val="center"/>
              <w:rPr>
                <w:sz w:val="28"/>
                <w:szCs w:val="28"/>
              </w:rPr>
            </w:pPr>
          </w:p>
          <w:p w:rsidR="00026201" w:rsidRPr="00EF1911" w:rsidRDefault="007F36EA" w:rsidP="001B3E9E">
            <w:pPr>
              <w:tabs>
                <w:tab w:val="left" w:pos="7310"/>
              </w:tabs>
              <w:jc w:val="center"/>
              <w:rPr>
                <w:sz w:val="28"/>
                <w:szCs w:val="28"/>
              </w:rPr>
            </w:pPr>
            <w:r>
              <w:rPr>
                <w:sz w:val="28"/>
                <w:szCs w:val="28"/>
              </w:rPr>
              <w:t>1,6</w:t>
            </w: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sidRPr="00AD5D0B">
              <w:rPr>
                <w:sz w:val="28"/>
                <w:szCs w:val="28"/>
              </w:rPr>
              <w:t xml:space="preserve">Ortaokulda </w:t>
            </w:r>
            <w:r>
              <w:rPr>
                <w:sz w:val="28"/>
                <w:szCs w:val="28"/>
              </w:rPr>
              <w:t xml:space="preserve">özürsüz </w:t>
            </w:r>
            <w:r w:rsidRPr="00AD5D0B">
              <w:rPr>
                <w:sz w:val="28"/>
                <w:szCs w:val="28"/>
              </w:rPr>
              <w:t xml:space="preserve">devamsızlık </w:t>
            </w:r>
            <w:r>
              <w:rPr>
                <w:sz w:val="28"/>
                <w:szCs w:val="28"/>
              </w:rPr>
              <w:t>yapma oranı</w:t>
            </w:r>
            <w:r w:rsidRPr="00AD5D0B">
              <w:rPr>
                <w:sz w:val="28"/>
                <w:szCs w:val="28"/>
              </w:rPr>
              <w:t xml:space="preserve"> (10 gün ve üzeri)</w:t>
            </w:r>
            <w:r>
              <w:rPr>
                <w:sz w:val="28"/>
                <w:szCs w:val="28"/>
              </w:rPr>
              <w:t xml:space="preserve"> (%)</w:t>
            </w:r>
          </w:p>
        </w:tc>
        <w:tc>
          <w:tcPr>
            <w:tcW w:w="712" w:type="pct"/>
            <w:shd w:val="clear" w:color="auto" w:fill="C6D9F1" w:themeFill="text2" w:themeFillTint="33"/>
          </w:tcPr>
          <w:p w:rsidR="00026201" w:rsidRPr="00735BB8" w:rsidRDefault="007F36EA" w:rsidP="001B3E9E">
            <w:pPr>
              <w:tabs>
                <w:tab w:val="left" w:pos="7310"/>
              </w:tabs>
              <w:jc w:val="center"/>
              <w:rPr>
                <w:sz w:val="28"/>
                <w:szCs w:val="28"/>
              </w:rPr>
            </w:pPr>
            <w:r>
              <w:rPr>
                <w:sz w:val="28"/>
                <w:szCs w:val="28"/>
              </w:rPr>
              <w:t>6,4</w:t>
            </w:r>
          </w:p>
        </w:tc>
        <w:tc>
          <w:tcPr>
            <w:tcW w:w="782" w:type="pct"/>
            <w:shd w:val="clear" w:color="auto" w:fill="C6D9F1" w:themeFill="text2" w:themeFillTint="33"/>
          </w:tcPr>
          <w:p w:rsidR="00026201" w:rsidRPr="00B074AC" w:rsidRDefault="00026201" w:rsidP="001B3E9E">
            <w:pPr>
              <w:jc w:val="center"/>
              <w:rPr>
                <w:sz w:val="28"/>
                <w:szCs w:val="28"/>
              </w:rPr>
            </w:pPr>
            <w:r>
              <w:rPr>
                <w:sz w:val="28"/>
                <w:szCs w:val="28"/>
              </w:rPr>
              <w:t>8,</w:t>
            </w:r>
            <w:r w:rsidR="007F36EA">
              <w:rPr>
                <w:sz w:val="28"/>
                <w:szCs w:val="28"/>
              </w:rPr>
              <w:t>1</w:t>
            </w:r>
          </w:p>
        </w:tc>
        <w:tc>
          <w:tcPr>
            <w:tcW w:w="923" w:type="pct"/>
            <w:shd w:val="clear" w:color="auto" w:fill="B6DDE8" w:themeFill="accent5" w:themeFillTint="66"/>
          </w:tcPr>
          <w:p w:rsidR="00026201" w:rsidRPr="00EF1911" w:rsidRDefault="007F36EA" w:rsidP="001B3E9E">
            <w:pPr>
              <w:tabs>
                <w:tab w:val="left" w:pos="7310"/>
              </w:tabs>
              <w:jc w:val="center"/>
              <w:rPr>
                <w:sz w:val="28"/>
                <w:szCs w:val="28"/>
              </w:rPr>
            </w:pPr>
            <w:r>
              <w:rPr>
                <w:sz w:val="28"/>
                <w:szCs w:val="28"/>
              </w:rPr>
              <w:t>2,7</w:t>
            </w: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sidRPr="00AD5D0B">
              <w:rPr>
                <w:sz w:val="28"/>
                <w:szCs w:val="28"/>
              </w:rPr>
              <w:t xml:space="preserve">Ortaöğretimde </w:t>
            </w:r>
            <w:r>
              <w:rPr>
                <w:sz w:val="28"/>
                <w:szCs w:val="28"/>
              </w:rPr>
              <w:t xml:space="preserve">özürsüz </w:t>
            </w:r>
            <w:r w:rsidRPr="00AD5D0B">
              <w:rPr>
                <w:sz w:val="28"/>
                <w:szCs w:val="28"/>
              </w:rPr>
              <w:t>devamsızlık</w:t>
            </w:r>
            <w:r>
              <w:rPr>
                <w:sz w:val="28"/>
                <w:szCs w:val="28"/>
              </w:rPr>
              <w:t xml:space="preserve"> yapma oranı</w:t>
            </w:r>
            <w:r w:rsidRPr="00AD5D0B">
              <w:rPr>
                <w:sz w:val="28"/>
                <w:szCs w:val="28"/>
              </w:rPr>
              <w:t>(10 gün ve üzeri)</w:t>
            </w:r>
            <w:r>
              <w:rPr>
                <w:sz w:val="28"/>
                <w:szCs w:val="28"/>
              </w:rPr>
              <w:t xml:space="preserve"> (%)</w:t>
            </w:r>
          </w:p>
        </w:tc>
        <w:tc>
          <w:tcPr>
            <w:tcW w:w="712" w:type="pct"/>
            <w:shd w:val="clear" w:color="auto" w:fill="C6D9F1" w:themeFill="text2" w:themeFillTint="33"/>
          </w:tcPr>
          <w:p w:rsidR="00026201" w:rsidRPr="00AD5D0B" w:rsidRDefault="007F36EA" w:rsidP="001B3E9E">
            <w:pPr>
              <w:jc w:val="center"/>
              <w:rPr>
                <w:sz w:val="28"/>
                <w:szCs w:val="28"/>
              </w:rPr>
            </w:pPr>
            <w:r>
              <w:rPr>
                <w:sz w:val="28"/>
                <w:szCs w:val="28"/>
              </w:rPr>
              <w:t>25</w:t>
            </w:r>
            <w:r w:rsidR="00026201">
              <w:rPr>
                <w:sz w:val="28"/>
                <w:szCs w:val="28"/>
              </w:rPr>
              <w:t>,</w:t>
            </w:r>
            <w:r>
              <w:rPr>
                <w:sz w:val="28"/>
                <w:szCs w:val="28"/>
              </w:rPr>
              <w:t>6</w:t>
            </w:r>
          </w:p>
        </w:tc>
        <w:tc>
          <w:tcPr>
            <w:tcW w:w="782" w:type="pct"/>
            <w:shd w:val="clear" w:color="auto" w:fill="C6D9F1" w:themeFill="text2" w:themeFillTint="33"/>
          </w:tcPr>
          <w:p w:rsidR="00026201" w:rsidRPr="00AD5D0B" w:rsidRDefault="007F36EA" w:rsidP="001B3E9E">
            <w:pPr>
              <w:jc w:val="center"/>
              <w:rPr>
                <w:sz w:val="28"/>
                <w:szCs w:val="28"/>
              </w:rPr>
            </w:pPr>
            <w:r>
              <w:rPr>
                <w:sz w:val="28"/>
                <w:szCs w:val="28"/>
              </w:rPr>
              <w:t>9,7</w:t>
            </w:r>
          </w:p>
          <w:p w:rsidR="00026201" w:rsidRPr="00AD5D0B" w:rsidRDefault="00026201" w:rsidP="001B3E9E">
            <w:pPr>
              <w:jc w:val="center"/>
              <w:rPr>
                <w:sz w:val="28"/>
                <w:szCs w:val="28"/>
              </w:rPr>
            </w:pPr>
          </w:p>
        </w:tc>
        <w:tc>
          <w:tcPr>
            <w:tcW w:w="923" w:type="pct"/>
            <w:shd w:val="clear" w:color="auto" w:fill="B6DDE8" w:themeFill="accent5" w:themeFillTint="66"/>
          </w:tcPr>
          <w:p w:rsidR="00026201" w:rsidRPr="00AD5D0B" w:rsidRDefault="007F36EA" w:rsidP="001B3E9E">
            <w:pPr>
              <w:jc w:val="center"/>
              <w:rPr>
                <w:sz w:val="28"/>
                <w:szCs w:val="28"/>
              </w:rPr>
            </w:pPr>
            <w:r>
              <w:rPr>
                <w:sz w:val="28"/>
                <w:szCs w:val="28"/>
              </w:rPr>
              <w:t>4,0</w:t>
            </w: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Pr>
                <w:sz w:val="28"/>
                <w:szCs w:val="28"/>
              </w:rPr>
              <w:t>Ortaöğretimde okul terki yapma oranı (%)</w:t>
            </w:r>
          </w:p>
        </w:tc>
        <w:tc>
          <w:tcPr>
            <w:tcW w:w="712" w:type="pct"/>
            <w:shd w:val="clear" w:color="auto" w:fill="C6D9F1" w:themeFill="text2" w:themeFillTint="33"/>
          </w:tcPr>
          <w:p w:rsidR="00026201" w:rsidRPr="00AD5D0B" w:rsidRDefault="007F36EA" w:rsidP="001B3E9E">
            <w:pPr>
              <w:jc w:val="center"/>
              <w:rPr>
                <w:sz w:val="28"/>
                <w:szCs w:val="28"/>
              </w:rPr>
            </w:pPr>
            <w:r>
              <w:rPr>
                <w:sz w:val="28"/>
                <w:szCs w:val="28"/>
              </w:rPr>
              <w:t>5</w:t>
            </w:r>
            <w:r w:rsidR="00026201">
              <w:rPr>
                <w:sz w:val="28"/>
                <w:szCs w:val="28"/>
              </w:rPr>
              <w:t>,</w:t>
            </w:r>
            <w:r>
              <w:rPr>
                <w:sz w:val="28"/>
                <w:szCs w:val="28"/>
              </w:rPr>
              <w:t>7</w:t>
            </w:r>
          </w:p>
        </w:tc>
        <w:tc>
          <w:tcPr>
            <w:tcW w:w="782" w:type="pct"/>
            <w:shd w:val="clear" w:color="auto" w:fill="C6D9F1" w:themeFill="text2" w:themeFillTint="33"/>
          </w:tcPr>
          <w:p w:rsidR="00026201" w:rsidRPr="00FC718C" w:rsidRDefault="007F36EA" w:rsidP="001B3E9E">
            <w:pPr>
              <w:tabs>
                <w:tab w:val="left" w:pos="7310"/>
              </w:tabs>
              <w:jc w:val="center"/>
              <w:rPr>
                <w:sz w:val="28"/>
                <w:szCs w:val="28"/>
              </w:rPr>
            </w:pPr>
            <w:r>
              <w:rPr>
                <w:sz w:val="28"/>
                <w:szCs w:val="28"/>
              </w:rPr>
              <w:t>4</w:t>
            </w:r>
            <w:r w:rsidR="00026201">
              <w:rPr>
                <w:sz w:val="28"/>
                <w:szCs w:val="28"/>
              </w:rPr>
              <w:t>,8</w:t>
            </w:r>
          </w:p>
        </w:tc>
        <w:tc>
          <w:tcPr>
            <w:tcW w:w="923" w:type="pct"/>
            <w:shd w:val="clear" w:color="auto" w:fill="B6DDE8" w:themeFill="accent5" w:themeFillTint="66"/>
          </w:tcPr>
          <w:p w:rsidR="00026201" w:rsidRPr="00AD5D0B" w:rsidRDefault="007F36EA" w:rsidP="001B3E9E">
            <w:pPr>
              <w:jc w:val="center"/>
              <w:rPr>
                <w:sz w:val="28"/>
                <w:szCs w:val="28"/>
              </w:rPr>
            </w:pPr>
            <w:r>
              <w:rPr>
                <w:sz w:val="28"/>
                <w:szCs w:val="28"/>
              </w:rPr>
              <w:t>1,5</w:t>
            </w:r>
          </w:p>
        </w:tc>
      </w:tr>
    </w:tbl>
    <w:p w:rsidR="007871EF" w:rsidRDefault="007871EF" w:rsidP="007871EF">
      <w:pPr>
        <w:pStyle w:val="ListeParagraf"/>
        <w:tabs>
          <w:tab w:val="left" w:pos="7310"/>
        </w:tabs>
        <w:spacing w:before="240" w:after="0"/>
        <w:ind w:left="0"/>
        <w:jc w:val="both"/>
        <w:rPr>
          <w:b/>
          <w:sz w:val="28"/>
          <w:szCs w:val="28"/>
        </w:rPr>
      </w:pPr>
    </w:p>
    <w:p w:rsidR="007871EF" w:rsidRDefault="007871EF" w:rsidP="007871EF">
      <w:pPr>
        <w:pStyle w:val="ListeParagraf"/>
        <w:tabs>
          <w:tab w:val="left" w:pos="7310"/>
        </w:tabs>
        <w:spacing w:before="240" w:after="0"/>
        <w:ind w:left="0"/>
        <w:jc w:val="both"/>
        <w:rPr>
          <w:b/>
          <w:sz w:val="28"/>
          <w:szCs w:val="28"/>
        </w:rPr>
      </w:pPr>
    </w:p>
    <w:p w:rsidR="007871EF" w:rsidRPr="004C27D5" w:rsidRDefault="007871EF" w:rsidP="007871EF">
      <w:pPr>
        <w:pStyle w:val="ListeParagraf"/>
        <w:tabs>
          <w:tab w:val="left" w:pos="7310"/>
        </w:tabs>
        <w:spacing w:before="240" w:after="0"/>
        <w:ind w:left="0"/>
        <w:jc w:val="both"/>
        <w:rPr>
          <w:rFonts w:asciiTheme="minorHAnsi" w:hAnsiTheme="minorHAnsi"/>
          <w:b/>
          <w:sz w:val="28"/>
          <w:szCs w:val="28"/>
        </w:rPr>
      </w:pPr>
      <w:r w:rsidRPr="004C27D5">
        <w:rPr>
          <w:rFonts w:asciiTheme="minorHAnsi" w:hAnsiTheme="minorHAnsi"/>
          <w:b/>
          <w:sz w:val="28"/>
          <w:szCs w:val="28"/>
        </w:rPr>
        <w:t>Hedefin ne olduğu ve neden gereksinim duyulduğu?</w:t>
      </w:r>
    </w:p>
    <w:p w:rsidR="007871EF" w:rsidRPr="004C27D5" w:rsidRDefault="007871EF" w:rsidP="007871EF">
      <w:pPr>
        <w:pStyle w:val="ListeParagraf"/>
        <w:tabs>
          <w:tab w:val="left" w:pos="7310"/>
        </w:tabs>
        <w:spacing w:before="240" w:after="0"/>
        <w:ind w:left="0"/>
        <w:jc w:val="both"/>
        <w:rPr>
          <w:rFonts w:asciiTheme="minorHAnsi" w:hAnsiTheme="minorHAnsi"/>
          <w:b/>
          <w:sz w:val="28"/>
          <w:szCs w:val="28"/>
        </w:rPr>
      </w:pPr>
    </w:p>
    <w:p w:rsidR="007871EF" w:rsidRPr="004C27D5" w:rsidRDefault="007871EF" w:rsidP="007871EF">
      <w:pPr>
        <w:autoSpaceDE w:val="0"/>
        <w:autoSpaceDN w:val="0"/>
        <w:adjustRightInd w:val="0"/>
        <w:spacing w:after="0" w:line="240" w:lineRule="auto"/>
        <w:jc w:val="both"/>
        <w:rPr>
          <w:rFonts w:asciiTheme="minorHAnsi" w:eastAsia="AGaramondPro-Regular" w:hAnsiTheme="minorHAnsi"/>
          <w:sz w:val="28"/>
          <w:szCs w:val="28"/>
          <w:lang w:eastAsia="tr-TR"/>
        </w:rPr>
      </w:pPr>
      <w:r w:rsidRPr="004C27D5">
        <w:rPr>
          <w:rFonts w:asciiTheme="minorHAnsi" w:hAnsiTheme="minorHAnsi"/>
          <w:sz w:val="28"/>
          <w:szCs w:val="28"/>
        </w:rPr>
        <w:t xml:space="preserve">           </w:t>
      </w:r>
      <w:r w:rsidRPr="004C27D5">
        <w:rPr>
          <w:rFonts w:asciiTheme="minorHAnsi" w:eastAsia="AGaramondPro-Regular" w:hAnsiTheme="minorHAnsi"/>
          <w:sz w:val="28"/>
          <w:szCs w:val="28"/>
          <w:lang w:eastAsia="tr-TR"/>
        </w:rPr>
        <w:t>İnsan yaşamının bütün evrelerini, zihinsel, bedensel, duygusal gelişim yönünden etkileyen ve bilimsel gelişmelerle önemi gittikçe artan okul öncesi eğitimi yaşam boyu öğrenmenin özünü ve alt yapısını oluşturan bir etkendir</w:t>
      </w:r>
      <w:r w:rsidRPr="004C27D5">
        <w:rPr>
          <w:rFonts w:asciiTheme="minorHAnsi" w:hAnsiTheme="minorHAnsi"/>
          <w:sz w:val="28"/>
          <w:szCs w:val="28"/>
        </w:rPr>
        <w:t xml:space="preserve">. Bu nedenle okul öncesi okullaşma oranını ve halk eğitimi merkezi müdürlüğünce açılacak kurslara katılımın artırılması hedeflenmektedir. </w:t>
      </w:r>
    </w:p>
    <w:p w:rsidR="007871EF" w:rsidRPr="0078223C" w:rsidRDefault="007871EF" w:rsidP="007871EF">
      <w:pPr>
        <w:pStyle w:val="ListeParagraf"/>
        <w:tabs>
          <w:tab w:val="left" w:pos="7310"/>
        </w:tabs>
        <w:spacing w:after="0"/>
        <w:ind w:left="0"/>
        <w:jc w:val="both"/>
        <w:rPr>
          <w:sz w:val="28"/>
          <w:szCs w:val="28"/>
        </w:rPr>
      </w:pPr>
    </w:p>
    <w:p w:rsidR="007871EF" w:rsidRDefault="007871EF" w:rsidP="007871EF">
      <w:pPr>
        <w:pStyle w:val="ListeParagraf"/>
        <w:tabs>
          <w:tab w:val="left" w:pos="7310"/>
        </w:tabs>
        <w:spacing w:before="240" w:after="0"/>
        <w:ind w:left="0"/>
        <w:jc w:val="both"/>
        <w:rPr>
          <w:b/>
          <w:sz w:val="28"/>
          <w:szCs w:val="28"/>
        </w:rPr>
      </w:pPr>
      <w:r w:rsidRPr="0003483A">
        <w:rPr>
          <w:b/>
          <w:sz w:val="28"/>
          <w:szCs w:val="28"/>
        </w:rPr>
        <w:t>Hedefin mevcut durumu?</w:t>
      </w:r>
    </w:p>
    <w:p w:rsidR="007871EF" w:rsidRDefault="00561F17" w:rsidP="00F138D3">
      <w:pPr>
        <w:tabs>
          <w:tab w:val="left" w:pos="7310"/>
        </w:tabs>
        <w:spacing w:before="240" w:after="0"/>
        <w:jc w:val="both"/>
        <w:rPr>
          <w:sz w:val="28"/>
          <w:szCs w:val="28"/>
        </w:rPr>
      </w:pPr>
      <w:r>
        <w:rPr>
          <w:sz w:val="28"/>
          <w:szCs w:val="28"/>
        </w:rPr>
        <w:t xml:space="preserve">               </w:t>
      </w:r>
      <w:r w:rsidR="00F138D3" w:rsidRPr="00F138D3">
        <w:rPr>
          <w:sz w:val="28"/>
          <w:szCs w:val="28"/>
        </w:rPr>
        <w:t xml:space="preserve">İlkokullarda 10 gün ve </w:t>
      </w:r>
      <w:proofErr w:type="gramStart"/>
      <w:r w:rsidR="00F138D3" w:rsidRPr="00F138D3">
        <w:rPr>
          <w:sz w:val="28"/>
          <w:szCs w:val="28"/>
        </w:rPr>
        <w:t>üzeri  özürsüz</w:t>
      </w:r>
      <w:proofErr w:type="gramEnd"/>
      <w:r w:rsidR="00F138D3" w:rsidRPr="00F138D3">
        <w:rPr>
          <w:sz w:val="28"/>
          <w:szCs w:val="28"/>
        </w:rPr>
        <w:t xml:space="preserve"> devamsızlık yapanların oranı </w:t>
      </w:r>
      <w:r>
        <w:rPr>
          <w:sz w:val="28"/>
          <w:szCs w:val="28"/>
        </w:rPr>
        <w:t>4,1</w:t>
      </w:r>
      <w:r w:rsidR="00F138D3" w:rsidRPr="00F138D3">
        <w:rPr>
          <w:sz w:val="28"/>
          <w:szCs w:val="28"/>
        </w:rPr>
        <w:t xml:space="preserve">’dir. Ortaokullarda 10 gün ve </w:t>
      </w:r>
      <w:proofErr w:type="gramStart"/>
      <w:r w:rsidR="00F138D3" w:rsidRPr="00F138D3">
        <w:rPr>
          <w:sz w:val="28"/>
          <w:szCs w:val="28"/>
        </w:rPr>
        <w:t>üzeri  özürsüz</w:t>
      </w:r>
      <w:proofErr w:type="gramEnd"/>
      <w:r w:rsidR="00F138D3" w:rsidRPr="00F138D3">
        <w:rPr>
          <w:sz w:val="28"/>
          <w:szCs w:val="28"/>
        </w:rPr>
        <w:t xml:space="preserve"> dev</w:t>
      </w:r>
      <w:r>
        <w:rPr>
          <w:sz w:val="28"/>
          <w:szCs w:val="28"/>
        </w:rPr>
        <w:t>amsızlık yapanların oranı 8,1</w:t>
      </w:r>
      <w:r w:rsidR="00F138D3" w:rsidRPr="00F138D3">
        <w:rPr>
          <w:sz w:val="28"/>
          <w:szCs w:val="28"/>
        </w:rPr>
        <w:t>’dir</w:t>
      </w:r>
      <w:r w:rsidR="00CA24E4">
        <w:rPr>
          <w:sz w:val="28"/>
          <w:szCs w:val="28"/>
        </w:rPr>
        <w:t>. O</w:t>
      </w:r>
      <w:r w:rsidR="00F138D3" w:rsidRPr="00F138D3">
        <w:rPr>
          <w:sz w:val="28"/>
          <w:szCs w:val="28"/>
        </w:rPr>
        <w:t>rtaöğretimde ise 10 gün ve üzeri özürsüz deva</w:t>
      </w:r>
      <w:r>
        <w:rPr>
          <w:sz w:val="28"/>
          <w:szCs w:val="28"/>
        </w:rPr>
        <w:t>msızlık yapanların oranı ise 9,7</w:t>
      </w:r>
      <w:r w:rsidR="00CA24E4">
        <w:rPr>
          <w:sz w:val="28"/>
          <w:szCs w:val="28"/>
        </w:rPr>
        <w:t>’di</w:t>
      </w:r>
      <w:r w:rsidR="00F138D3" w:rsidRPr="00F138D3">
        <w:rPr>
          <w:sz w:val="28"/>
          <w:szCs w:val="28"/>
        </w:rPr>
        <w:t>r.  Ayrıca ortaöğretim</w:t>
      </w:r>
      <w:r>
        <w:rPr>
          <w:sz w:val="28"/>
          <w:szCs w:val="28"/>
        </w:rPr>
        <w:t>de okul terki yapanların oranı 4</w:t>
      </w:r>
      <w:r w:rsidR="00F138D3" w:rsidRPr="00F138D3">
        <w:rPr>
          <w:sz w:val="28"/>
          <w:szCs w:val="28"/>
        </w:rPr>
        <w:t>,8’dir.</w:t>
      </w:r>
    </w:p>
    <w:p w:rsidR="007871EF" w:rsidRPr="00561F17" w:rsidRDefault="00561F17" w:rsidP="00561F17">
      <w:pPr>
        <w:tabs>
          <w:tab w:val="left" w:pos="7310"/>
        </w:tabs>
        <w:spacing w:before="240" w:after="0"/>
        <w:jc w:val="both"/>
        <w:rPr>
          <w:sz w:val="28"/>
          <w:szCs w:val="28"/>
        </w:rPr>
      </w:pPr>
      <w:r>
        <w:rPr>
          <w:rFonts w:eastAsia="Times New Roman"/>
          <w:bCs/>
          <w:sz w:val="28"/>
          <w:szCs w:val="28"/>
          <w:lang w:eastAsia="tr-TR"/>
        </w:rPr>
        <w:t xml:space="preserve">                Mesleki</w:t>
      </w:r>
      <w:r w:rsidRPr="00AD5D0B">
        <w:rPr>
          <w:rFonts w:eastAsia="Times New Roman"/>
          <w:bCs/>
          <w:sz w:val="28"/>
          <w:szCs w:val="28"/>
          <w:lang w:eastAsia="tr-TR"/>
        </w:rPr>
        <w:t>,</w:t>
      </w:r>
      <w:r w:rsidR="00CA24E4">
        <w:rPr>
          <w:rFonts w:eastAsia="Times New Roman"/>
          <w:bCs/>
          <w:sz w:val="28"/>
          <w:szCs w:val="28"/>
          <w:lang w:eastAsia="tr-TR"/>
        </w:rPr>
        <w:t xml:space="preserve"> </w:t>
      </w:r>
      <w:r w:rsidRPr="00AD5D0B">
        <w:rPr>
          <w:rFonts w:eastAsia="Times New Roman"/>
          <w:bCs/>
          <w:sz w:val="28"/>
          <w:szCs w:val="28"/>
          <w:lang w:eastAsia="tr-TR"/>
        </w:rPr>
        <w:t>Sosyal ve Kültürel kur</w:t>
      </w:r>
      <w:r>
        <w:rPr>
          <w:rFonts w:eastAsia="Times New Roman"/>
          <w:bCs/>
          <w:sz w:val="28"/>
          <w:szCs w:val="28"/>
          <w:lang w:eastAsia="tr-TR"/>
        </w:rPr>
        <w:t xml:space="preserve">s çeşitliği ve sayısı </w:t>
      </w:r>
      <w:r w:rsidR="0051077B">
        <w:rPr>
          <w:rFonts w:eastAsia="Times New Roman"/>
          <w:bCs/>
          <w:sz w:val="28"/>
          <w:szCs w:val="28"/>
          <w:lang w:eastAsia="tr-TR"/>
        </w:rPr>
        <w:t xml:space="preserve">ilçemizde </w:t>
      </w:r>
      <w:r>
        <w:rPr>
          <w:rFonts w:eastAsia="Times New Roman"/>
          <w:bCs/>
          <w:sz w:val="28"/>
          <w:szCs w:val="28"/>
          <w:lang w:eastAsia="tr-TR"/>
        </w:rPr>
        <w:t>olması gerekenden azdır</w:t>
      </w:r>
      <w:r>
        <w:rPr>
          <w:sz w:val="28"/>
          <w:szCs w:val="28"/>
        </w:rPr>
        <w:t xml:space="preserve">. </w:t>
      </w:r>
      <w:r w:rsidR="007871EF" w:rsidRPr="00F138D3">
        <w:rPr>
          <w:rFonts w:eastAsia="Times New Roman"/>
          <w:bCs/>
          <w:sz w:val="28"/>
          <w:szCs w:val="28"/>
          <w:lang w:eastAsia="tr-TR"/>
        </w:rPr>
        <w:t xml:space="preserve">2014 yılı itibariyle ilçemizde açılan meslek kursu sayısı </w:t>
      </w:r>
      <w:r w:rsidR="0051077B">
        <w:rPr>
          <w:rFonts w:eastAsia="Times New Roman"/>
          <w:bCs/>
          <w:sz w:val="28"/>
          <w:szCs w:val="28"/>
          <w:lang w:eastAsia="tr-TR"/>
        </w:rPr>
        <w:t>9’du</w:t>
      </w:r>
      <w:r w:rsidR="005C7271" w:rsidRPr="00F138D3">
        <w:rPr>
          <w:rFonts w:eastAsia="Times New Roman"/>
          <w:bCs/>
          <w:sz w:val="28"/>
          <w:szCs w:val="28"/>
          <w:lang w:eastAsia="tr-TR"/>
        </w:rPr>
        <w:t>r</w:t>
      </w:r>
      <w:r w:rsidR="007871EF" w:rsidRPr="00F138D3">
        <w:rPr>
          <w:rFonts w:eastAsia="Times New Roman"/>
          <w:bCs/>
          <w:sz w:val="28"/>
          <w:szCs w:val="28"/>
          <w:lang w:eastAsia="tr-TR"/>
        </w:rPr>
        <w:t xml:space="preserve">.Yine aynı yıl bu kurslara katılan öğrenci/kursiyer sayısı </w:t>
      </w:r>
      <w:r w:rsidR="00395C0B" w:rsidRPr="00F138D3">
        <w:rPr>
          <w:rFonts w:eastAsia="Times New Roman"/>
          <w:bCs/>
          <w:sz w:val="28"/>
          <w:szCs w:val="28"/>
          <w:lang w:eastAsia="tr-TR"/>
        </w:rPr>
        <w:t>153</w:t>
      </w:r>
      <w:r w:rsidR="007871EF" w:rsidRPr="00F138D3">
        <w:rPr>
          <w:rFonts w:eastAsia="Times New Roman"/>
          <w:bCs/>
          <w:sz w:val="28"/>
          <w:szCs w:val="28"/>
          <w:lang w:eastAsia="tr-TR"/>
        </w:rPr>
        <w:t xml:space="preserve">’ tür. Açılan sosyal /kültürel kurs sayısı 2014 yılı itibariyle </w:t>
      </w:r>
      <w:r w:rsidR="00395C0B" w:rsidRPr="00F138D3">
        <w:rPr>
          <w:rFonts w:eastAsia="Times New Roman"/>
          <w:bCs/>
          <w:sz w:val="28"/>
          <w:szCs w:val="28"/>
          <w:lang w:eastAsia="tr-TR"/>
        </w:rPr>
        <w:t>78</w:t>
      </w:r>
      <w:r w:rsidR="007871EF" w:rsidRPr="00F138D3">
        <w:rPr>
          <w:rFonts w:eastAsia="Times New Roman"/>
          <w:bCs/>
          <w:sz w:val="28"/>
          <w:szCs w:val="28"/>
          <w:lang w:eastAsia="tr-TR"/>
        </w:rPr>
        <w:t xml:space="preserve"> olup, b</w:t>
      </w:r>
      <w:r w:rsidR="00395C0B" w:rsidRPr="00F138D3">
        <w:rPr>
          <w:rFonts w:eastAsia="Times New Roman"/>
          <w:bCs/>
          <w:sz w:val="28"/>
          <w:szCs w:val="28"/>
          <w:lang w:eastAsia="tr-TR"/>
        </w:rPr>
        <w:t>u kurslara katılanların sayısı 2108</w:t>
      </w:r>
      <w:r w:rsidR="007871EF" w:rsidRPr="00F138D3">
        <w:rPr>
          <w:rFonts w:eastAsia="Times New Roman"/>
          <w:bCs/>
          <w:sz w:val="28"/>
          <w:szCs w:val="28"/>
          <w:lang w:eastAsia="tr-TR"/>
        </w:rPr>
        <w:t>’dir.</w:t>
      </w:r>
    </w:p>
    <w:p w:rsidR="007871EF" w:rsidRDefault="007871EF" w:rsidP="007871EF">
      <w:pPr>
        <w:pStyle w:val="ListeParagraf"/>
        <w:tabs>
          <w:tab w:val="left" w:pos="7310"/>
        </w:tabs>
        <w:spacing w:before="240" w:after="0"/>
        <w:ind w:left="0"/>
        <w:jc w:val="both"/>
        <w:rPr>
          <w:b/>
          <w:sz w:val="28"/>
          <w:szCs w:val="28"/>
        </w:rPr>
      </w:pPr>
      <w:r>
        <w:rPr>
          <w:b/>
          <w:sz w:val="28"/>
          <w:szCs w:val="28"/>
        </w:rPr>
        <w:t>Neyin elde</w:t>
      </w:r>
      <w:r w:rsidRPr="007065B2">
        <w:rPr>
          <w:b/>
          <w:sz w:val="28"/>
          <w:szCs w:val="28"/>
        </w:rPr>
        <w:t xml:space="preserve"> edilmesinin umulduğu? (Sonuç)</w:t>
      </w:r>
    </w:p>
    <w:p w:rsidR="007871EF" w:rsidRPr="0006366D" w:rsidRDefault="007871EF" w:rsidP="007871EF">
      <w:pPr>
        <w:pStyle w:val="ListeParagraf"/>
        <w:tabs>
          <w:tab w:val="left" w:pos="7310"/>
        </w:tabs>
        <w:spacing w:before="240" w:after="0"/>
        <w:ind w:left="0"/>
        <w:jc w:val="both"/>
        <w:rPr>
          <w:b/>
          <w:sz w:val="28"/>
          <w:szCs w:val="28"/>
        </w:rPr>
      </w:pPr>
    </w:p>
    <w:p w:rsidR="00F138D3" w:rsidRPr="00F138D3" w:rsidRDefault="007871EF" w:rsidP="00F138D3">
      <w:pPr>
        <w:pStyle w:val="ListeParagraf"/>
        <w:tabs>
          <w:tab w:val="left" w:pos="7310"/>
        </w:tabs>
        <w:ind w:left="0"/>
        <w:jc w:val="both"/>
        <w:rPr>
          <w:sz w:val="28"/>
          <w:szCs w:val="28"/>
        </w:rPr>
      </w:pPr>
      <w:r>
        <w:rPr>
          <w:sz w:val="28"/>
          <w:szCs w:val="28"/>
        </w:rPr>
        <w:t xml:space="preserve">           </w:t>
      </w:r>
      <w:r w:rsidR="00F138D3" w:rsidRPr="00F138D3">
        <w:rPr>
          <w:sz w:val="28"/>
          <w:szCs w:val="28"/>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F138D3" w:rsidRPr="00F138D3" w:rsidRDefault="00F138D3" w:rsidP="00F138D3">
      <w:pPr>
        <w:rPr>
          <w:b/>
          <w:sz w:val="28"/>
          <w:szCs w:val="28"/>
          <w:u w:val="single"/>
        </w:rPr>
      </w:pPr>
      <w:r w:rsidRPr="00F138D3">
        <w:rPr>
          <w:sz w:val="28"/>
          <w:szCs w:val="28"/>
        </w:rPr>
        <w:lastRenderedPageBreak/>
        <w:t>Eğitim öğretimin her kademesinde okul terkleri ve devamsızlık oranlarının düşürülmesi hedeflenmektedir.</w:t>
      </w:r>
    </w:p>
    <w:p w:rsidR="007871EF" w:rsidRDefault="007871EF" w:rsidP="007871EF">
      <w:pPr>
        <w:pStyle w:val="ListeParagraf"/>
        <w:tabs>
          <w:tab w:val="left" w:pos="7310"/>
        </w:tabs>
        <w:ind w:left="0"/>
        <w:jc w:val="both"/>
        <w:rPr>
          <w:b/>
          <w:sz w:val="36"/>
          <w:szCs w:val="36"/>
          <w:u w:val="single"/>
        </w:rPr>
      </w:pP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1. Her yıl okul öncesi şenlikleri yapılacaktır.</w:t>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2.Çağ nüfusu dikkate alınarak verimli alan taramaları yapılacaktır.</w:t>
      </w:r>
      <w:r w:rsidRPr="00190AE5">
        <w:rPr>
          <w:rFonts w:ascii="Times New Roman" w:hAnsi="Times New Roman"/>
          <w:sz w:val="28"/>
          <w:szCs w:val="28"/>
        </w:rPr>
        <w:tab/>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3.Okul öncesi eğitimin özendirilmesi için her eğitim öğretim yılının başında velilere yönelik tanıtım ve bilgilendirme çalışmaları yapılacaktır.</w:t>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4.Okul öncesi mevcut derslik sayısı hedeflenen okullaşma oranında arttırılacaktır.</w:t>
      </w: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5. Nüfus müdürlüğü ve adrese dayalı nüfus kayıt sisteminden yararlanarak hedef kitleyi tespit etmek.</w:t>
      </w:r>
    </w:p>
    <w:p w:rsidR="007871EF" w:rsidRPr="00190AE5" w:rsidRDefault="007871EF" w:rsidP="007871EF">
      <w:pPr>
        <w:tabs>
          <w:tab w:val="num" w:pos="720"/>
        </w:tabs>
        <w:spacing w:after="0" w:line="240" w:lineRule="auto"/>
        <w:rPr>
          <w:rFonts w:ascii="Times New Roman" w:hAnsi="Times New Roman"/>
          <w:sz w:val="28"/>
          <w:szCs w:val="28"/>
        </w:rPr>
      </w:pP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6. Ana sınıflarına kayıtların özendirilmesi ödül sistemi uygulamak.</w:t>
      </w:r>
    </w:p>
    <w:p w:rsidR="007871EF" w:rsidRPr="000228E1" w:rsidRDefault="007871EF" w:rsidP="007871EF">
      <w:pPr>
        <w:tabs>
          <w:tab w:val="num" w:pos="720"/>
        </w:tabs>
        <w:spacing w:after="0" w:line="240" w:lineRule="auto"/>
        <w:rPr>
          <w:rFonts w:ascii="Times New Roman" w:hAnsi="Times New Roman"/>
          <w:sz w:val="24"/>
          <w:szCs w:val="24"/>
        </w:rPr>
      </w:pP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7.Mesleki,</w:t>
      </w:r>
      <w:r>
        <w:rPr>
          <w:rFonts w:ascii="Times New Roman" w:hAnsi="Times New Roman"/>
          <w:sz w:val="28"/>
          <w:szCs w:val="28"/>
        </w:rPr>
        <w:t xml:space="preserve"> </w:t>
      </w:r>
      <w:r w:rsidRPr="00190AE5">
        <w:rPr>
          <w:rFonts w:ascii="Times New Roman" w:hAnsi="Times New Roman"/>
          <w:sz w:val="28"/>
          <w:szCs w:val="28"/>
        </w:rPr>
        <w:t>sosyal ve kültürel kurs talebi belirlenerek talepler doğrultusunda kurslar açılacaktır.</w:t>
      </w:r>
    </w:p>
    <w:p w:rsidR="007871EF" w:rsidRPr="000228E1" w:rsidRDefault="007871EF" w:rsidP="007871EF">
      <w:pPr>
        <w:tabs>
          <w:tab w:val="num" w:pos="720"/>
        </w:tabs>
        <w:spacing w:after="0" w:line="240" w:lineRule="auto"/>
        <w:rPr>
          <w:rFonts w:ascii="Times New Roman" w:hAnsi="Times New Roman"/>
          <w:sz w:val="24"/>
          <w:szCs w:val="24"/>
        </w:rPr>
      </w:pP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8. Okuma yazma bilmeyenler için,  Halk Eğitim Merkezleri ile iletişime geçilerek okuma yazma kursları açılacaktır.</w:t>
      </w:r>
    </w:p>
    <w:p w:rsidR="00AC776F" w:rsidRDefault="00AC776F" w:rsidP="007871EF">
      <w:pPr>
        <w:rPr>
          <w:sz w:val="28"/>
          <w:szCs w:val="28"/>
        </w:rPr>
      </w:pPr>
    </w:p>
    <w:p w:rsidR="004C27D5" w:rsidRDefault="004C27D5" w:rsidP="007871EF">
      <w:pPr>
        <w:rPr>
          <w:b/>
          <w:sz w:val="44"/>
          <w:szCs w:val="44"/>
          <w:u w:val="single"/>
        </w:rPr>
      </w:pPr>
    </w:p>
    <w:p w:rsidR="007871EF" w:rsidRPr="0006366D" w:rsidRDefault="007871EF" w:rsidP="007871EF">
      <w:pPr>
        <w:rPr>
          <w:b/>
          <w:sz w:val="44"/>
          <w:szCs w:val="44"/>
          <w:u w:val="single"/>
        </w:rPr>
      </w:pPr>
      <w:proofErr w:type="gramStart"/>
      <w:r w:rsidRPr="00FB0961">
        <w:rPr>
          <w:b/>
          <w:sz w:val="44"/>
          <w:szCs w:val="44"/>
          <w:u w:val="single"/>
        </w:rPr>
        <w:t>TEMA :EĞİTİM</w:t>
      </w:r>
      <w:proofErr w:type="gramEnd"/>
      <w:r w:rsidRPr="00FB0961">
        <w:rPr>
          <w:b/>
          <w:sz w:val="44"/>
          <w:szCs w:val="44"/>
          <w:u w:val="single"/>
        </w:rPr>
        <w:t>-ÖĞRETİMDE KALİTE</w:t>
      </w:r>
    </w:p>
    <w:tbl>
      <w:tblPr>
        <w:tblW w:w="9781" w:type="dxa"/>
        <w:tblInd w:w="21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firstRow="0" w:lastRow="0" w:firstColumn="0" w:lastColumn="0" w:noHBand="0" w:noVBand="0"/>
      </w:tblPr>
      <w:tblGrid>
        <w:gridCol w:w="9781"/>
      </w:tblGrid>
      <w:tr w:rsidR="007871EF" w:rsidRPr="00AD5D0B" w:rsidTr="00B91BA1">
        <w:trPr>
          <w:trHeight w:val="2605"/>
        </w:trPr>
        <w:tc>
          <w:tcPr>
            <w:tcW w:w="9781" w:type="dxa"/>
            <w:shd w:val="clear" w:color="auto" w:fill="C0504D"/>
          </w:tcPr>
          <w:p w:rsidR="007871EF" w:rsidRPr="001538DA" w:rsidRDefault="007871EF" w:rsidP="00B91BA1">
            <w:pPr>
              <w:jc w:val="center"/>
              <w:rPr>
                <w:b/>
                <w:sz w:val="36"/>
                <w:szCs w:val="36"/>
              </w:rPr>
            </w:pPr>
            <w:r w:rsidRPr="001538DA">
              <w:rPr>
                <w:b/>
                <w:sz w:val="36"/>
                <w:szCs w:val="36"/>
                <w:u w:val="single"/>
              </w:rPr>
              <w:t>STRATEJİK AMAÇ-2</w:t>
            </w:r>
          </w:p>
          <w:p w:rsidR="007871EF" w:rsidRPr="00190AE5" w:rsidRDefault="007871EF" w:rsidP="00B91BA1">
            <w:pPr>
              <w:ind w:left="69"/>
              <w:jc w:val="both"/>
              <w:rPr>
                <w:b/>
                <w:sz w:val="28"/>
                <w:szCs w:val="28"/>
              </w:rPr>
            </w:pPr>
            <w:r w:rsidRPr="00190AE5">
              <w:rPr>
                <w:b/>
                <w:bCs/>
                <w:sz w:val="28"/>
                <w:szCs w:val="28"/>
              </w:rPr>
              <w:t>Eğitim öğretim sürecinde; yetkin, girişimci, yenilikçi, yaratıcı, idealist ve evrensel ölçütlerde bilgi, beceri, tutum ve davranış kazandırılan, iletişime açık, öz güveni ve sorumluluk bilinci yüksek, manevi değerlere bağlı, sağlıklı ve mutlu bireyler yetiştirmek.</w:t>
            </w:r>
          </w:p>
        </w:tc>
      </w:tr>
    </w:tbl>
    <w:p w:rsidR="007871EF" w:rsidRPr="00AD5D0B" w:rsidRDefault="007871EF" w:rsidP="007871EF">
      <w:pPr>
        <w:pStyle w:val="paraf"/>
        <w:spacing w:before="0" w:beforeAutospacing="0" w:after="0" w:afterAutospacing="0" w:line="276" w:lineRule="auto"/>
        <w:ind w:firstLine="0"/>
        <w:rPr>
          <w:rFonts w:ascii="Calibri" w:hAnsi="Calibri"/>
          <w:b/>
          <w:sz w:val="28"/>
          <w:szCs w:val="28"/>
        </w:rPr>
      </w:pPr>
    </w:p>
    <w:tbl>
      <w:tblPr>
        <w:tblpPr w:leftFromText="141" w:rightFromText="141" w:vertAnchor="text" w:horzAnchor="page" w:tblpX="1224" w:tblpY="12"/>
        <w:tblW w:w="972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firstRow="0" w:lastRow="0" w:firstColumn="0" w:lastColumn="0" w:noHBand="0" w:noVBand="0"/>
      </w:tblPr>
      <w:tblGrid>
        <w:gridCol w:w="9725"/>
      </w:tblGrid>
      <w:tr w:rsidR="007871EF" w:rsidRPr="00AD5D0B" w:rsidTr="00B91BA1">
        <w:trPr>
          <w:trHeight w:val="1586"/>
        </w:trPr>
        <w:tc>
          <w:tcPr>
            <w:tcW w:w="9725" w:type="dxa"/>
            <w:shd w:val="clear" w:color="auto" w:fill="C0504D"/>
          </w:tcPr>
          <w:p w:rsidR="007871EF" w:rsidRPr="00AD5D0B" w:rsidRDefault="007871EF" w:rsidP="00B91BA1">
            <w:pPr>
              <w:pStyle w:val="paraf"/>
              <w:spacing w:line="276" w:lineRule="auto"/>
              <w:ind w:firstLine="0"/>
              <w:rPr>
                <w:rFonts w:ascii="Calibri" w:hAnsi="Calibri"/>
                <w:b/>
                <w:sz w:val="28"/>
                <w:szCs w:val="28"/>
              </w:rPr>
            </w:pPr>
            <w:r w:rsidRPr="00AD5D0B">
              <w:rPr>
                <w:rFonts w:ascii="Calibri" w:hAnsi="Calibri"/>
                <w:b/>
                <w:sz w:val="28"/>
                <w:szCs w:val="28"/>
              </w:rPr>
              <w:t>STRATEJİK HEDEF-</w:t>
            </w:r>
            <w:proofErr w:type="gramStart"/>
            <w:r w:rsidRPr="00AD5D0B">
              <w:rPr>
                <w:rFonts w:ascii="Calibri" w:hAnsi="Calibri"/>
                <w:b/>
                <w:sz w:val="28"/>
                <w:szCs w:val="28"/>
              </w:rPr>
              <w:t>2.1</w:t>
            </w:r>
            <w:proofErr w:type="gramEnd"/>
            <w:r w:rsidRPr="00AD5D0B">
              <w:rPr>
                <w:rFonts w:ascii="Calibri" w:hAnsi="Calibri"/>
                <w:b/>
                <w:sz w:val="28"/>
                <w:szCs w:val="28"/>
              </w:rPr>
              <w:t>:</w:t>
            </w:r>
            <w:r w:rsidRPr="00AD5D0B">
              <w:rPr>
                <w:rFonts w:ascii="Calibri" w:hAnsi="Calibri"/>
                <w:sz w:val="28"/>
                <w:szCs w:val="28"/>
              </w:rPr>
              <w:t xml:space="preserve"> </w:t>
            </w:r>
            <w:r>
              <w:rPr>
                <w:b/>
                <w:bCs/>
                <w:sz w:val="23"/>
                <w:szCs w:val="23"/>
              </w:rPr>
              <w:t>Öğrencilerin akademik başarı düzeyleri ile sosyal, sanatsal ve sportif faaliyetlere katılım oranını plan dönemi içerisinde artırmak.</w:t>
            </w:r>
          </w:p>
        </w:tc>
      </w:tr>
    </w:tbl>
    <w:p w:rsidR="007871EF" w:rsidRPr="00087DEC" w:rsidRDefault="007871EF" w:rsidP="007871EF">
      <w:pPr>
        <w:rPr>
          <w:b/>
          <w:sz w:val="36"/>
          <w:szCs w:val="36"/>
          <w:u w:val="single"/>
        </w:rPr>
      </w:pPr>
      <w:r w:rsidRPr="00087DEC">
        <w:rPr>
          <w:b/>
          <w:sz w:val="36"/>
          <w:szCs w:val="36"/>
          <w:u w:val="single"/>
        </w:rPr>
        <w:lastRenderedPageBreak/>
        <w:t>Performans Göstergeleri</w:t>
      </w:r>
    </w:p>
    <w:tbl>
      <w:tblPr>
        <w:tblW w:w="9734" w:type="dxa"/>
        <w:jc w:val="center"/>
        <w:tblInd w:w="38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firstRow="1" w:lastRow="0" w:firstColumn="1" w:lastColumn="0" w:noHBand="0" w:noVBand="1"/>
      </w:tblPr>
      <w:tblGrid>
        <w:gridCol w:w="1891"/>
        <w:gridCol w:w="2503"/>
        <w:gridCol w:w="1843"/>
        <w:gridCol w:w="1843"/>
        <w:gridCol w:w="1654"/>
      </w:tblGrid>
      <w:tr w:rsidR="007871EF" w:rsidRPr="00AD5D0B" w:rsidTr="00B91BA1">
        <w:trPr>
          <w:trHeight w:val="337"/>
          <w:jc w:val="center"/>
        </w:trPr>
        <w:tc>
          <w:tcPr>
            <w:tcW w:w="4394" w:type="dxa"/>
            <w:gridSpan w:val="2"/>
            <w:vMerge w:val="restart"/>
            <w:shd w:val="clear" w:color="auto" w:fill="C0504D"/>
          </w:tcPr>
          <w:p w:rsidR="007871EF" w:rsidRPr="00AD5D0B" w:rsidRDefault="007871EF" w:rsidP="00B91BA1">
            <w:pPr>
              <w:pStyle w:val="ListeParagraf"/>
              <w:tabs>
                <w:tab w:val="left" w:pos="7310"/>
              </w:tabs>
              <w:spacing w:after="0"/>
              <w:ind w:left="0"/>
              <w:jc w:val="center"/>
              <w:rPr>
                <w:b/>
                <w:sz w:val="28"/>
                <w:szCs w:val="28"/>
              </w:rPr>
            </w:pPr>
          </w:p>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Performans Göstergesi</w:t>
            </w:r>
          </w:p>
        </w:tc>
        <w:tc>
          <w:tcPr>
            <w:tcW w:w="3686" w:type="dxa"/>
            <w:gridSpan w:val="2"/>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Önceki Yıllar</w:t>
            </w:r>
          </w:p>
        </w:tc>
        <w:tc>
          <w:tcPr>
            <w:tcW w:w="1654"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Hedefler</w:t>
            </w:r>
          </w:p>
        </w:tc>
      </w:tr>
      <w:tr w:rsidR="007871EF" w:rsidRPr="00AD5D0B" w:rsidTr="00B91BA1">
        <w:trPr>
          <w:trHeight w:val="366"/>
          <w:jc w:val="center"/>
        </w:trPr>
        <w:tc>
          <w:tcPr>
            <w:tcW w:w="4394" w:type="dxa"/>
            <w:gridSpan w:val="2"/>
            <w:vMerge/>
            <w:shd w:val="clear" w:color="auto" w:fill="C0504D"/>
          </w:tcPr>
          <w:p w:rsidR="007871EF" w:rsidRPr="00AD5D0B" w:rsidRDefault="007871EF" w:rsidP="00B91BA1">
            <w:pPr>
              <w:pStyle w:val="ListeParagraf"/>
              <w:tabs>
                <w:tab w:val="left" w:pos="7310"/>
              </w:tabs>
              <w:spacing w:after="0"/>
              <w:ind w:left="0"/>
              <w:jc w:val="center"/>
              <w:rPr>
                <w:sz w:val="28"/>
                <w:szCs w:val="28"/>
              </w:rPr>
            </w:pPr>
          </w:p>
        </w:tc>
        <w:tc>
          <w:tcPr>
            <w:tcW w:w="1843"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2013</w:t>
            </w:r>
          </w:p>
        </w:tc>
        <w:tc>
          <w:tcPr>
            <w:tcW w:w="1843"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2014</w:t>
            </w:r>
          </w:p>
        </w:tc>
        <w:tc>
          <w:tcPr>
            <w:tcW w:w="1654"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2019</w:t>
            </w:r>
          </w:p>
        </w:tc>
      </w:tr>
      <w:tr w:rsidR="007871EF" w:rsidRPr="00AD5D0B" w:rsidTr="00B91BA1">
        <w:trPr>
          <w:trHeight w:val="435"/>
          <w:jc w:val="center"/>
        </w:trPr>
        <w:tc>
          <w:tcPr>
            <w:tcW w:w="1891" w:type="dxa"/>
            <w:vMerge w:val="restart"/>
            <w:shd w:val="clear" w:color="auto" w:fill="FFFFFF"/>
          </w:tcPr>
          <w:p w:rsidR="007871EF" w:rsidRDefault="007871EF" w:rsidP="00B91BA1">
            <w:pPr>
              <w:pStyle w:val="ListeParagraf"/>
              <w:tabs>
                <w:tab w:val="left" w:pos="7310"/>
              </w:tabs>
              <w:spacing w:after="0"/>
              <w:ind w:left="0"/>
              <w:rPr>
                <w:sz w:val="28"/>
                <w:szCs w:val="28"/>
              </w:rPr>
            </w:pPr>
          </w:p>
          <w:p w:rsidR="007871EF" w:rsidRDefault="007871EF" w:rsidP="00B91BA1">
            <w:pPr>
              <w:pStyle w:val="ListeParagraf"/>
              <w:tabs>
                <w:tab w:val="left" w:pos="7310"/>
              </w:tabs>
              <w:spacing w:after="0"/>
              <w:ind w:left="0"/>
              <w:rPr>
                <w:sz w:val="28"/>
                <w:szCs w:val="28"/>
              </w:rPr>
            </w:pPr>
          </w:p>
          <w:p w:rsidR="007871EF" w:rsidRDefault="007871EF" w:rsidP="00B91BA1">
            <w:pPr>
              <w:pStyle w:val="ListeParagraf"/>
              <w:tabs>
                <w:tab w:val="left" w:pos="7310"/>
              </w:tabs>
              <w:spacing w:after="0"/>
              <w:ind w:left="0"/>
              <w:rPr>
                <w:sz w:val="28"/>
                <w:szCs w:val="28"/>
              </w:rPr>
            </w:pPr>
            <w:r>
              <w:rPr>
                <w:sz w:val="28"/>
                <w:szCs w:val="28"/>
              </w:rPr>
              <w:t>TEOG</w:t>
            </w:r>
          </w:p>
          <w:p w:rsidR="007871EF" w:rsidRDefault="007871EF" w:rsidP="00B91BA1">
            <w:pPr>
              <w:pStyle w:val="ListeParagraf"/>
              <w:tabs>
                <w:tab w:val="left" w:pos="7310"/>
              </w:tabs>
              <w:spacing w:after="0"/>
              <w:ind w:left="0"/>
              <w:rPr>
                <w:sz w:val="28"/>
                <w:szCs w:val="28"/>
              </w:rPr>
            </w:pPr>
            <w:r>
              <w:rPr>
                <w:sz w:val="28"/>
                <w:szCs w:val="28"/>
              </w:rPr>
              <w:t xml:space="preserve">Başarı </w:t>
            </w:r>
          </w:p>
          <w:p w:rsidR="007871EF" w:rsidRPr="00AD5D0B" w:rsidRDefault="007871EF" w:rsidP="00B91BA1">
            <w:pPr>
              <w:pStyle w:val="ListeParagraf"/>
              <w:tabs>
                <w:tab w:val="left" w:pos="7310"/>
              </w:tabs>
              <w:spacing w:after="0"/>
              <w:ind w:left="0"/>
              <w:rPr>
                <w:sz w:val="28"/>
                <w:szCs w:val="28"/>
              </w:rPr>
            </w:pPr>
            <w:r>
              <w:rPr>
                <w:sz w:val="28"/>
                <w:szCs w:val="28"/>
              </w:rPr>
              <w:t>Ortalaması</w:t>
            </w: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Türkçe</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44,364</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49</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65</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Matematik</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26,516</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30</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55</w:t>
            </w:r>
          </w:p>
        </w:tc>
      </w:tr>
      <w:tr w:rsidR="007871EF" w:rsidRPr="00AD5D0B" w:rsidTr="00B91BA1">
        <w:trPr>
          <w:trHeight w:val="435"/>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Fen ve Teknoloji</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43,42</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35</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50</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Din Kült.</w:t>
            </w:r>
            <w:r w:rsidR="00CA24E4">
              <w:rPr>
                <w:sz w:val="28"/>
                <w:szCs w:val="28"/>
              </w:rPr>
              <w:t xml:space="preserve"> </w:t>
            </w:r>
            <w:proofErr w:type="gramStart"/>
            <w:r w:rsidR="00CA24E4">
              <w:rPr>
                <w:sz w:val="28"/>
                <w:szCs w:val="28"/>
              </w:rPr>
              <w:t>v</w:t>
            </w:r>
            <w:r>
              <w:rPr>
                <w:sz w:val="28"/>
                <w:szCs w:val="28"/>
              </w:rPr>
              <w:t>e</w:t>
            </w:r>
            <w:proofErr w:type="gramEnd"/>
            <w:r>
              <w:rPr>
                <w:sz w:val="28"/>
                <w:szCs w:val="28"/>
              </w:rPr>
              <w:t xml:space="preserve"> Ah.</w:t>
            </w:r>
            <w:r w:rsidR="00CA24E4">
              <w:rPr>
                <w:sz w:val="28"/>
                <w:szCs w:val="28"/>
              </w:rPr>
              <w:t xml:space="preserve"> </w:t>
            </w:r>
            <w:r>
              <w:rPr>
                <w:sz w:val="28"/>
                <w:szCs w:val="28"/>
              </w:rPr>
              <w:t>Bilgisi</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67,895</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65</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75</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 xml:space="preserve">T.C. İnkılap Tar. </w:t>
            </w:r>
            <w:proofErr w:type="gramStart"/>
            <w:r>
              <w:rPr>
                <w:sz w:val="28"/>
                <w:szCs w:val="28"/>
              </w:rPr>
              <w:t>ve</w:t>
            </w:r>
            <w:proofErr w:type="gramEnd"/>
            <w:r>
              <w:rPr>
                <w:sz w:val="28"/>
                <w:szCs w:val="28"/>
              </w:rPr>
              <w:t xml:space="preserve"> Atatürkçülük</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41,928</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48</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65</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Yabancı Dil</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35,55</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28</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50</w:t>
            </w:r>
          </w:p>
        </w:tc>
      </w:tr>
      <w:tr w:rsidR="007871EF" w:rsidRPr="00AD5D0B" w:rsidTr="00B91BA1">
        <w:trPr>
          <w:trHeight w:val="431"/>
          <w:jc w:val="center"/>
        </w:trPr>
        <w:tc>
          <w:tcPr>
            <w:tcW w:w="4394" w:type="dxa"/>
            <w:gridSpan w:val="2"/>
            <w:shd w:val="clear" w:color="auto" w:fill="FFFFFF"/>
          </w:tcPr>
          <w:p w:rsidR="007871EF" w:rsidRPr="00F67038" w:rsidRDefault="007871EF" w:rsidP="00B91BA1">
            <w:pPr>
              <w:pStyle w:val="ListeParagraf"/>
              <w:tabs>
                <w:tab w:val="left" w:pos="7310"/>
              </w:tabs>
              <w:spacing w:after="0"/>
              <w:ind w:left="0"/>
              <w:rPr>
                <w:sz w:val="28"/>
                <w:szCs w:val="28"/>
              </w:rPr>
            </w:pPr>
            <w:r>
              <w:rPr>
                <w:sz w:val="28"/>
                <w:szCs w:val="28"/>
              </w:rPr>
              <w:t>Bu Benim Eserim Projesine Katılan Proje Sayısı</w:t>
            </w:r>
          </w:p>
        </w:tc>
        <w:tc>
          <w:tcPr>
            <w:tcW w:w="1843" w:type="dxa"/>
            <w:shd w:val="clear" w:color="auto" w:fill="FFFFFF"/>
          </w:tcPr>
          <w:p w:rsidR="007871EF" w:rsidRPr="006101BB" w:rsidRDefault="005C7271" w:rsidP="00B91BA1">
            <w:pPr>
              <w:pStyle w:val="ListeParagraf"/>
              <w:tabs>
                <w:tab w:val="left" w:pos="7310"/>
              </w:tabs>
              <w:spacing w:after="0"/>
              <w:ind w:left="0"/>
              <w:jc w:val="center"/>
              <w:rPr>
                <w:sz w:val="28"/>
                <w:szCs w:val="28"/>
              </w:rPr>
            </w:pPr>
            <w:r>
              <w:rPr>
                <w:sz w:val="28"/>
                <w:szCs w:val="28"/>
              </w:rPr>
              <w:t>7</w:t>
            </w:r>
          </w:p>
        </w:tc>
        <w:tc>
          <w:tcPr>
            <w:tcW w:w="1843" w:type="dxa"/>
            <w:shd w:val="clear" w:color="auto" w:fill="FFFFFF"/>
          </w:tcPr>
          <w:p w:rsidR="007871EF" w:rsidRPr="006101BB" w:rsidRDefault="005C7271" w:rsidP="00B91BA1">
            <w:pPr>
              <w:pStyle w:val="ListeParagraf"/>
              <w:tabs>
                <w:tab w:val="left" w:pos="7310"/>
              </w:tabs>
              <w:spacing w:after="0"/>
              <w:ind w:left="0"/>
              <w:jc w:val="center"/>
              <w:rPr>
                <w:sz w:val="28"/>
                <w:szCs w:val="28"/>
              </w:rPr>
            </w:pPr>
            <w:r>
              <w:rPr>
                <w:sz w:val="28"/>
                <w:szCs w:val="28"/>
              </w:rPr>
              <w:t>12</w:t>
            </w:r>
          </w:p>
        </w:tc>
        <w:tc>
          <w:tcPr>
            <w:tcW w:w="1654" w:type="dxa"/>
            <w:shd w:val="clear" w:color="auto" w:fill="FFFFFF"/>
          </w:tcPr>
          <w:p w:rsidR="007871EF" w:rsidRPr="006101BB" w:rsidRDefault="005C7271" w:rsidP="00B91BA1">
            <w:pPr>
              <w:pStyle w:val="ListeParagraf"/>
              <w:tabs>
                <w:tab w:val="left" w:pos="7310"/>
              </w:tabs>
              <w:spacing w:after="0"/>
              <w:ind w:left="0"/>
              <w:jc w:val="center"/>
              <w:rPr>
                <w:sz w:val="28"/>
                <w:szCs w:val="28"/>
              </w:rPr>
            </w:pPr>
            <w:r>
              <w:rPr>
                <w:sz w:val="28"/>
                <w:szCs w:val="28"/>
              </w:rPr>
              <w:t>50</w:t>
            </w:r>
          </w:p>
        </w:tc>
      </w:tr>
    </w:tbl>
    <w:p w:rsidR="007871EF" w:rsidRDefault="007871EF"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7871EF" w:rsidRDefault="007871EF" w:rsidP="007871EF">
      <w:pPr>
        <w:pStyle w:val="ListeParagraf"/>
        <w:tabs>
          <w:tab w:val="left" w:pos="7310"/>
        </w:tabs>
        <w:spacing w:after="0"/>
        <w:ind w:left="0"/>
        <w:jc w:val="both"/>
        <w:rPr>
          <w:b/>
          <w:sz w:val="28"/>
          <w:szCs w:val="28"/>
        </w:rPr>
      </w:pPr>
      <w:r w:rsidRPr="002D48C5">
        <w:rPr>
          <w:b/>
          <w:sz w:val="28"/>
          <w:szCs w:val="28"/>
        </w:rPr>
        <w:t>Hedefin ne olduğu ve neden gereksinim duyulduğu?</w:t>
      </w:r>
    </w:p>
    <w:p w:rsidR="007871EF" w:rsidRPr="00BA6084" w:rsidRDefault="007871EF" w:rsidP="007871EF">
      <w:pPr>
        <w:pStyle w:val="ListeParagraf"/>
        <w:tabs>
          <w:tab w:val="left" w:pos="7310"/>
        </w:tabs>
        <w:spacing w:after="0"/>
        <w:ind w:left="0"/>
        <w:jc w:val="both"/>
        <w:rPr>
          <w:b/>
          <w:sz w:val="28"/>
          <w:szCs w:val="28"/>
        </w:rPr>
      </w:pPr>
    </w:p>
    <w:p w:rsidR="007871EF" w:rsidRPr="00190AE5" w:rsidRDefault="007871EF" w:rsidP="007871EF">
      <w:pPr>
        <w:autoSpaceDE w:val="0"/>
        <w:autoSpaceDN w:val="0"/>
        <w:adjustRightInd w:val="0"/>
        <w:spacing w:after="0" w:line="240" w:lineRule="auto"/>
        <w:jc w:val="both"/>
        <w:rPr>
          <w:rFonts w:ascii="Times New Roman" w:hAnsi="Times New Roman"/>
          <w:color w:val="000000"/>
          <w:sz w:val="28"/>
          <w:szCs w:val="28"/>
          <w:lang w:eastAsia="tr-TR"/>
        </w:rPr>
      </w:pPr>
      <w:r w:rsidRPr="00190AE5">
        <w:rPr>
          <w:rFonts w:ascii="Times New Roman" w:hAnsi="Times New Roman"/>
          <w:color w:val="000000"/>
          <w:sz w:val="28"/>
          <w:szCs w:val="28"/>
          <w:lang w:eastAsia="tr-TR"/>
        </w:rPr>
        <w:t xml:space="preserve">          Sosyal, kültürel ve sportif faaliyetleri artırarak sosyal sorumluluk duygusuna sahip akademik başarısını arttıran, kendini gerçekleştirmiş, sanatsal ve estetik yönü gelişmiş, kültürel mirasımızı koruyan, geliştiren ve gelecek kuşaklara aktarmayı görev edinmiş, sağlıklı ve mutlu bireyler yetiştirme en öncelikli hedeflerimiz arasında bulunmaktadır. Bu bağlamda; 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7871EF" w:rsidRPr="00190AE5" w:rsidRDefault="007871EF" w:rsidP="007871EF">
      <w:pPr>
        <w:pStyle w:val="ListeParagraf"/>
        <w:tabs>
          <w:tab w:val="left" w:pos="7310"/>
        </w:tabs>
        <w:spacing w:after="0"/>
        <w:ind w:left="0"/>
        <w:jc w:val="both"/>
        <w:rPr>
          <w:rFonts w:ascii="Times New Roman" w:hAnsi="Times New Roman"/>
          <w:color w:val="000000"/>
          <w:sz w:val="28"/>
          <w:szCs w:val="28"/>
          <w:lang w:eastAsia="tr-TR"/>
        </w:rPr>
      </w:pPr>
      <w:r w:rsidRPr="00190AE5">
        <w:rPr>
          <w:rFonts w:ascii="Times New Roman" w:hAnsi="Times New Roman"/>
          <w:color w:val="000000"/>
          <w:sz w:val="28"/>
          <w:szCs w:val="28"/>
          <w:lang w:eastAsia="tr-TR"/>
        </w:rPr>
        <w:t xml:space="preserve">         Bunun sonucunda öğrencilerin akademik başarı düzeyleri ile sosyal, sanatsal ve sportif faaliyetlere katılımının arttırılması hedeflenmektedir.</w:t>
      </w:r>
    </w:p>
    <w:p w:rsidR="007871EF" w:rsidRPr="00190AE5" w:rsidRDefault="007871EF" w:rsidP="007871EF">
      <w:pPr>
        <w:pStyle w:val="ListeParagraf"/>
        <w:tabs>
          <w:tab w:val="left" w:pos="7310"/>
        </w:tabs>
        <w:spacing w:after="0"/>
        <w:ind w:left="0"/>
        <w:jc w:val="both"/>
        <w:rPr>
          <w:b/>
          <w:sz w:val="28"/>
          <w:szCs w:val="28"/>
        </w:rPr>
      </w:pPr>
      <w:r w:rsidRPr="00190AE5">
        <w:rPr>
          <w:b/>
          <w:sz w:val="28"/>
          <w:szCs w:val="28"/>
        </w:rPr>
        <w:t>Hedefin mevcut durumu?</w:t>
      </w:r>
    </w:p>
    <w:p w:rsidR="007871EF" w:rsidRPr="00190AE5" w:rsidRDefault="007871EF" w:rsidP="007871EF">
      <w:pPr>
        <w:ind w:firstLine="567"/>
        <w:jc w:val="both"/>
        <w:rPr>
          <w:rFonts w:ascii="Times New Roman" w:eastAsia="Times New Roman" w:hAnsi="Times New Roman"/>
          <w:bCs/>
          <w:sz w:val="28"/>
          <w:szCs w:val="28"/>
          <w:lang w:eastAsia="tr-TR"/>
        </w:rPr>
      </w:pPr>
      <w:r w:rsidRPr="00190AE5">
        <w:rPr>
          <w:rFonts w:ascii="Times New Roman" w:eastAsia="Times New Roman" w:hAnsi="Times New Roman"/>
          <w:bCs/>
          <w:sz w:val="28"/>
          <w:szCs w:val="28"/>
          <w:lang w:eastAsia="tr-TR"/>
        </w:rPr>
        <w:t>İlçemizde düzenlenen sanatsal, bilimsel, kültürel ve sportif faaliyetlerin planlı ve amacına uygun olarak gerçekleşmesini sağlayarak, ulusal ve uluslararası yarışma ve etkinliklerde yer alan öğrencilerimizin sayısını da arttırarak bedenen ve zihnen sağlıklı ve mutlu olabilmelerine imkân verilecektir.</w:t>
      </w:r>
    </w:p>
    <w:p w:rsidR="007871EF" w:rsidRPr="00190AE5" w:rsidRDefault="007871EF" w:rsidP="007871EF">
      <w:pPr>
        <w:pStyle w:val="ListeParagraf"/>
        <w:tabs>
          <w:tab w:val="left" w:pos="7310"/>
        </w:tabs>
        <w:spacing w:after="0"/>
        <w:ind w:left="0"/>
        <w:jc w:val="both"/>
        <w:rPr>
          <w:b/>
          <w:sz w:val="28"/>
          <w:szCs w:val="28"/>
        </w:rPr>
      </w:pPr>
      <w:r w:rsidRPr="00190AE5">
        <w:rPr>
          <w:b/>
          <w:sz w:val="28"/>
          <w:szCs w:val="28"/>
        </w:rPr>
        <w:t>Neyin elde edilmesinin umulduğu? (Sonuç)</w:t>
      </w:r>
    </w:p>
    <w:p w:rsidR="007871EF" w:rsidRPr="00190AE5" w:rsidRDefault="007871EF" w:rsidP="007871EF">
      <w:pPr>
        <w:spacing w:after="0"/>
        <w:ind w:firstLine="567"/>
        <w:jc w:val="both"/>
        <w:rPr>
          <w:rFonts w:ascii="Times New Roman" w:hAnsi="Times New Roman"/>
          <w:sz w:val="28"/>
          <w:szCs w:val="28"/>
        </w:rPr>
      </w:pPr>
      <w:r w:rsidRPr="00190AE5">
        <w:rPr>
          <w:rFonts w:ascii="Times New Roman" w:hAnsi="Times New Roman"/>
          <w:sz w:val="28"/>
          <w:szCs w:val="28"/>
        </w:rPr>
        <w:lastRenderedPageBreak/>
        <w:t>Çağdaş eğitim anlayışı içinde öğrenen merkezli öğretim programlarını sürekli geliştirip değerlendiren, çağın ve çevrenin gerektirdiği değişikliklere uygun ürün ve süreç geliştiren, potansiyelinin farkında, ruhen ve bedenen sağlıklı, iletişim becerileri yüksek ve akademik yönden başarılı bireylerin ortaya çıkmasını sağlamak.</w:t>
      </w:r>
    </w:p>
    <w:p w:rsidR="007871EF" w:rsidRPr="00190AE5" w:rsidRDefault="007871EF" w:rsidP="007871EF">
      <w:pPr>
        <w:pStyle w:val="ListeParagraf"/>
        <w:tabs>
          <w:tab w:val="left" w:pos="7310"/>
        </w:tabs>
        <w:ind w:left="0"/>
        <w:jc w:val="both"/>
        <w:rPr>
          <w:sz w:val="36"/>
          <w:szCs w:val="36"/>
        </w:rPr>
      </w:pPr>
      <w:r w:rsidRPr="00190AE5">
        <w:rPr>
          <w:b/>
          <w:sz w:val="36"/>
          <w:szCs w:val="36"/>
          <w:u w:val="single"/>
        </w:rPr>
        <w:t>Stratejiler: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1.</w:t>
      </w:r>
      <w:r w:rsidRPr="00190AE5">
        <w:rPr>
          <w:rFonts w:ascii="Times New Roman" w:hAnsi="Times New Roman"/>
          <w:sz w:val="28"/>
          <w:szCs w:val="28"/>
        </w:rPr>
        <w:t>Öğrenci akademik başarısını destekleyici kurslar açılacaktır.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2.</w:t>
      </w:r>
      <w:r w:rsidRPr="00190AE5">
        <w:rPr>
          <w:rFonts w:ascii="Times New Roman" w:hAnsi="Times New Roman"/>
          <w:sz w:val="28"/>
          <w:szCs w:val="28"/>
        </w:rPr>
        <w:t>Her düzey eğitim kademesinde gerçekleştirilen sosyal, sanatsal ve sportif faaliyetlerin sayısı artırılacak.</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3.</w:t>
      </w:r>
      <w:r w:rsidRPr="00190AE5">
        <w:rPr>
          <w:rFonts w:ascii="Times New Roman" w:hAnsi="Times New Roman"/>
          <w:sz w:val="28"/>
          <w:szCs w:val="28"/>
        </w:rPr>
        <w:t>Ulusal projelere katılımı çeşitli etkinliklerle teşvik edilecektir.</w:t>
      </w:r>
    </w:p>
    <w:p w:rsidR="007871EF" w:rsidRPr="00190AE5" w:rsidRDefault="007871EF" w:rsidP="007871EF">
      <w:pPr>
        <w:spacing w:after="0"/>
        <w:jc w:val="both"/>
        <w:rPr>
          <w:rFonts w:ascii="Times New Roman" w:hAnsi="Times New Roman"/>
          <w:b/>
          <w:sz w:val="28"/>
          <w:szCs w:val="28"/>
        </w:rPr>
      </w:pPr>
      <w:r w:rsidRPr="00190AE5">
        <w:rPr>
          <w:rFonts w:ascii="Times New Roman" w:hAnsi="Times New Roman"/>
          <w:b/>
          <w:sz w:val="28"/>
          <w:szCs w:val="28"/>
        </w:rPr>
        <w:t>4.</w:t>
      </w:r>
      <w:r w:rsidRPr="00190AE5">
        <w:rPr>
          <w:rFonts w:ascii="Times New Roman" w:hAnsi="Times New Roman"/>
          <w:sz w:val="28"/>
          <w:szCs w:val="28"/>
        </w:rPr>
        <w:t>Ortak sınavlardan elde edilen veriler analiz edilerek sınava yönelik hazırlayıcı kurs sayısı arttırılacaktır.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5.</w:t>
      </w:r>
      <w:r w:rsidRPr="00190AE5">
        <w:rPr>
          <w:rFonts w:ascii="Times New Roman" w:hAnsi="Times New Roman"/>
          <w:sz w:val="28"/>
          <w:szCs w:val="28"/>
        </w:rPr>
        <w:t>Ulusal yarışmalara katılımı özendirmek ve artırmak için eğitici ve bilgilendirici çalışmalar yapılacaktır.</w:t>
      </w:r>
    </w:p>
    <w:p w:rsidR="007871EF" w:rsidRPr="00190AE5" w:rsidRDefault="007871EF" w:rsidP="007871EF">
      <w:pPr>
        <w:pStyle w:val="Default"/>
        <w:jc w:val="both"/>
        <w:rPr>
          <w:sz w:val="28"/>
          <w:szCs w:val="28"/>
          <w:lang w:eastAsia="tr-TR"/>
        </w:rPr>
      </w:pPr>
      <w:r w:rsidRPr="00190AE5">
        <w:rPr>
          <w:b/>
          <w:sz w:val="28"/>
          <w:szCs w:val="28"/>
        </w:rPr>
        <w:t>6</w:t>
      </w:r>
      <w:r w:rsidRPr="00190AE5">
        <w:rPr>
          <w:sz w:val="28"/>
          <w:szCs w:val="28"/>
        </w:rPr>
        <w:t xml:space="preserve">. </w:t>
      </w:r>
      <w:r w:rsidRPr="00190AE5">
        <w:rPr>
          <w:sz w:val="28"/>
          <w:szCs w:val="28"/>
          <w:lang w:eastAsia="tr-TR"/>
        </w:rPr>
        <w:t xml:space="preserve">Rehberlik hizmetleri çerçevesinde yöneltme işlemleri sağlıklı yapılacak. </w:t>
      </w:r>
    </w:p>
    <w:p w:rsidR="007871EF" w:rsidRPr="00190AE5" w:rsidRDefault="007871EF" w:rsidP="007871EF">
      <w:pPr>
        <w:pStyle w:val="Default"/>
        <w:jc w:val="both"/>
        <w:rPr>
          <w:b/>
          <w:sz w:val="28"/>
          <w:szCs w:val="28"/>
        </w:rPr>
      </w:pPr>
    </w:p>
    <w:p w:rsidR="003A5DDA" w:rsidRDefault="007871EF" w:rsidP="007871EF">
      <w:pPr>
        <w:pStyle w:val="Default"/>
        <w:jc w:val="both"/>
        <w:rPr>
          <w:sz w:val="28"/>
          <w:szCs w:val="28"/>
          <w:lang w:eastAsia="tr-TR"/>
        </w:rPr>
      </w:pPr>
      <w:r w:rsidRPr="00190AE5">
        <w:rPr>
          <w:b/>
          <w:sz w:val="28"/>
          <w:szCs w:val="28"/>
        </w:rPr>
        <w:t>7.</w:t>
      </w:r>
      <w:r w:rsidRPr="00190AE5">
        <w:rPr>
          <w:sz w:val="28"/>
          <w:szCs w:val="28"/>
        </w:rPr>
        <w:t xml:space="preserve"> </w:t>
      </w:r>
      <w:r w:rsidRPr="00190AE5">
        <w:rPr>
          <w:sz w:val="28"/>
          <w:szCs w:val="28"/>
          <w:lang w:eastAsia="tr-TR"/>
        </w:rPr>
        <w:t>Merkezi sınav sonuçları analiz edilerek, veriler öğretmenler kurulunda ve zümre toplantılarında yönetici ve öğretmenlerce paylaşılacak</w:t>
      </w:r>
      <w:r w:rsidR="004C27D5">
        <w:rPr>
          <w:sz w:val="28"/>
          <w:szCs w:val="28"/>
          <w:lang w:eastAsia="tr-TR"/>
        </w:rPr>
        <w:t xml:space="preserve"> ve gerekli önlemler alınacak. </w:t>
      </w:r>
    </w:p>
    <w:p w:rsidR="003A5DDA" w:rsidRPr="0078223C" w:rsidRDefault="003A5DDA" w:rsidP="007871EF">
      <w:pPr>
        <w:pStyle w:val="Default"/>
        <w:jc w:val="both"/>
        <w:rPr>
          <w:sz w:val="28"/>
          <w:szCs w:val="28"/>
          <w:lang w:eastAsia="tr-TR"/>
        </w:rPr>
      </w:pPr>
    </w:p>
    <w:tbl>
      <w:tblPr>
        <w:tblpPr w:leftFromText="141" w:rightFromText="141" w:vertAnchor="text" w:horzAnchor="page" w:tblpX="944" w:tblpY="36"/>
        <w:tblW w:w="990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09"/>
      </w:tblGrid>
      <w:tr w:rsidR="007871EF" w:rsidRPr="00AD5D0B" w:rsidTr="00B91BA1">
        <w:trPr>
          <w:trHeight w:val="2520"/>
        </w:trPr>
        <w:tc>
          <w:tcPr>
            <w:tcW w:w="9909" w:type="dxa"/>
            <w:shd w:val="clear" w:color="auto" w:fill="C0504D"/>
          </w:tcPr>
          <w:p w:rsidR="007871EF" w:rsidRPr="00AD5D0B" w:rsidRDefault="007871EF" w:rsidP="00B91BA1">
            <w:pPr>
              <w:rPr>
                <w:b/>
                <w:sz w:val="28"/>
                <w:szCs w:val="28"/>
              </w:rPr>
            </w:pPr>
          </w:p>
          <w:p w:rsidR="007871EF" w:rsidRPr="00AD5D0B" w:rsidRDefault="007871EF" w:rsidP="00B91BA1">
            <w:pPr>
              <w:rPr>
                <w:sz w:val="28"/>
                <w:szCs w:val="28"/>
              </w:rPr>
            </w:pPr>
            <w:r w:rsidRPr="00AD5D0B">
              <w:rPr>
                <w:b/>
                <w:sz w:val="28"/>
                <w:szCs w:val="28"/>
              </w:rPr>
              <w:t>STRATEJİK HE</w:t>
            </w:r>
            <w:r>
              <w:rPr>
                <w:b/>
                <w:sz w:val="28"/>
                <w:szCs w:val="28"/>
              </w:rPr>
              <w:t>DEF-</w:t>
            </w:r>
            <w:proofErr w:type="gramStart"/>
            <w:r>
              <w:rPr>
                <w:b/>
                <w:sz w:val="28"/>
                <w:szCs w:val="28"/>
              </w:rPr>
              <w:t>2.2</w:t>
            </w:r>
            <w:proofErr w:type="gramEnd"/>
            <w:r w:rsidRPr="00D44FD9">
              <w:rPr>
                <w:b/>
                <w:sz w:val="28"/>
                <w:szCs w:val="28"/>
              </w:rPr>
              <w:t>:</w:t>
            </w:r>
            <w:r w:rsidRPr="005A079F">
              <w:rPr>
                <w:b/>
                <w:color w:val="000000"/>
                <w:sz w:val="28"/>
                <w:szCs w:val="28"/>
              </w:rPr>
              <w:t>Öğretmenler ile diğer çalışanların verimliliğini ve iş kalitesini artırmak, kişisel gelişimlerine katkı sağlamak amacıyla sosyal kültürel etkinlikler ile hizmet içi eğitimler düzenlemek.</w:t>
            </w:r>
          </w:p>
        </w:tc>
      </w:tr>
    </w:tbl>
    <w:p w:rsidR="007871EF" w:rsidRPr="002D3512" w:rsidRDefault="007871EF" w:rsidP="007871EF">
      <w:pPr>
        <w:rPr>
          <w:b/>
          <w:sz w:val="36"/>
          <w:szCs w:val="36"/>
          <w:u w:val="single"/>
        </w:rPr>
      </w:pPr>
      <w:r w:rsidRPr="002D3512">
        <w:rPr>
          <w:b/>
          <w:sz w:val="36"/>
          <w:szCs w:val="36"/>
          <w:u w:val="single"/>
        </w:rPr>
        <w:t>Performans Göstergeleri</w:t>
      </w:r>
    </w:p>
    <w:tbl>
      <w:tblPr>
        <w:tblW w:w="986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D9D9D9"/>
        <w:tblLayout w:type="fixed"/>
        <w:tblLook w:val="04A0" w:firstRow="1" w:lastRow="0" w:firstColumn="1" w:lastColumn="0" w:noHBand="0" w:noVBand="1"/>
      </w:tblPr>
      <w:tblGrid>
        <w:gridCol w:w="5073"/>
        <w:gridCol w:w="1417"/>
        <w:gridCol w:w="1701"/>
        <w:gridCol w:w="1669"/>
      </w:tblGrid>
      <w:tr w:rsidR="007871EF" w:rsidRPr="002D3512" w:rsidTr="00B91BA1">
        <w:trPr>
          <w:trHeight w:val="500"/>
          <w:jc w:val="center"/>
        </w:trPr>
        <w:tc>
          <w:tcPr>
            <w:tcW w:w="5073" w:type="dxa"/>
            <w:vMerge w:val="restart"/>
            <w:shd w:val="clear" w:color="auto" w:fill="C0504D"/>
            <w:vAlign w:val="center"/>
          </w:tcPr>
          <w:p w:rsidR="007871EF" w:rsidRPr="002D3512" w:rsidRDefault="007871EF" w:rsidP="00B91BA1">
            <w:pPr>
              <w:tabs>
                <w:tab w:val="center" w:pos="1545"/>
                <w:tab w:val="left" w:pos="7310"/>
              </w:tabs>
              <w:contextualSpacing/>
              <w:jc w:val="center"/>
              <w:rPr>
                <w:b/>
                <w:sz w:val="28"/>
                <w:szCs w:val="28"/>
              </w:rPr>
            </w:pPr>
            <w:r w:rsidRPr="002D3512">
              <w:rPr>
                <w:b/>
                <w:sz w:val="28"/>
                <w:szCs w:val="28"/>
              </w:rPr>
              <w:t>Performans Göstergesi</w:t>
            </w:r>
          </w:p>
        </w:tc>
        <w:tc>
          <w:tcPr>
            <w:tcW w:w="3118" w:type="dxa"/>
            <w:gridSpan w:val="2"/>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Önceki Yıllar</w:t>
            </w:r>
          </w:p>
        </w:tc>
        <w:tc>
          <w:tcPr>
            <w:tcW w:w="1669"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Hedefler</w:t>
            </w:r>
          </w:p>
        </w:tc>
      </w:tr>
      <w:tr w:rsidR="007871EF" w:rsidRPr="002D3512" w:rsidTr="00B91BA1">
        <w:trPr>
          <w:trHeight w:val="543"/>
          <w:jc w:val="center"/>
        </w:trPr>
        <w:tc>
          <w:tcPr>
            <w:tcW w:w="5073" w:type="dxa"/>
            <w:vMerge/>
            <w:shd w:val="clear" w:color="auto" w:fill="C0504D"/>
            <w:vAlign w:val="center"/>
          </w:tcPr>
          <w:p w:rsidR="007871EF" w:rsidRPr="002D3512" w:rsidRDefault="007871EF" w:rsidP="00B91BA1">
            <w:pPr>
              <w:tabs>
                <w:tab w:val="left" w:pos="7310"/>
              </w:tabs>
              <w:contextualSpacing/>
              <w:rPr>
                <w:sz w:val="28"/>
                <w:szCs w:val="28"/>
              </w:rPr>
            </w:pPr>
          </w:p>
        </w:tc>
        <w:tc>
          <w:tcPr>
            <w:tcW w:w="1417"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2013</w:t>
            </w:r>
          </w:p>
        </w:tc>
        <w:tc>
          <w:tcPr>
            <w:tcW w:w="1701"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2014</w:t>
            </w:r>
          </w:p>
        </w:tc>
        <w:tc>
          <w:tcPr>
            <w:tcW w:w="1669"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2019</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pStyle w:val="paraf"/>
              <w:spacing w:line="276" w:lineRule="auto"/>
              <w:ind w:firstLine="0"/>
              <w:rPr>
                <w:rFonts w:ascii="Times New Roman" w:hAnsi="Times New Roman"/>
                <w:b/>
                <w:color w:val="000000"/>
                <w:sz w:val="22"/>
                <w:szCs w:val="22"/>
                <w:highlight w:val="yellow"/>
              </w:rPr>
            </w:pPr>
            <w:r w:rsidRPr="000B0748">
              <w:rPr>
                <w:rFonts w:ascii="Times New Roman" w:hAnsi="Times New Roman"/>
                <w:b/>
                <w:color w:val="000000"/>
                <w:sz w:val="22"/>
                <w:szCs w:val="22"/>
              </w:rPr>
              <w:t>Açılan kurs ve seminer sayısı,</w:t>
            </w:r>
          </w:p>
        </w:tc>
        <w:tc>
          <w:tcPr>
            <w:tcW w:w="1417" w:type="dxa"/>
            <w:shd w:val="clear" w:color="auto" w:fill="FFFFFF"/>
            <w:vAlign w:val="center"/>
          </w:tcPr>
          <w:p w:rsidR="007871EF" w:rsidRPr="00CC237A" w:rsidRDefault="003A5DDA" w:rsidP="00B91BA1">
            <w:pPr>
              <w:jc w:val="center"/>
              <w:rPr>
                <w:sz w:val="28"/>
                <w:szCs w:val="28"/>
              </w:rPr>
            </w:pPr>
            <w:r>
              <w:rPr>
                <w:sz w:val="28"/>
                <w:szCs w:val="28"/>
              </w:rPr>
              <w:t>1</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2</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5</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pStyle w:val="paraf"/>
              <w:spacing w:before="0" w:beforeAutospacing="0" w:after="0" w:afterAutospacing="0" w:line="276" w:lineRule="auto"/>
              <w:ind w:firstLine="0"/>
              <w:rPr>
                <w:rFonts w:ascii="Times New Roman" w:hAnsi="Times New Roman"/>
                <w:b/>
                <w:color w:val="000000"/>
                <w:sz w:val="22"/>
                <w:szCs w:val="22"/>
                <w:highlight w:val="yellow"/>
              </w:rPr>
            </w:pPr>
            <w:r w:rsidRPr="000B0748">
              <w:rPr>
                <w:rFonts w:ascii="Times New Roman" w:hAnsi="Times New Roman"/>
                <w:b/>
                <w:color w:val="000000"/>
                <w:sz w:val="22"/>
                <w:szCs w:val="22"/>
              </w:rPr>
              <w:t>Kursa katılan Öğretmen ve personel sayısı,</w:t>
            </w:r>
          </w:p>
        </w:tc>
        <w:tc>
          <w:tcPr>
            <w:tcW w:w="1417" w:type="dxa"/>
            <w:shd w:val="clear" w:color="auto" w:fill="FFFFFF"/>
            <w:vAlign w:val="center"/>
          </w:tcPr>
          <w:p w:rsidR="007871EF" w:rsidRPr="00CC237A" w:rsidRDefault="003A5DDA" w:rsidP="00B91BA1">
            <w:pPr>
              <w:jc w:val="center"/>
              <w:rPr>
                <w:sz w:val="28"/>
                <w:szCs w:val="28"/>
              </w:rPr>
            </w:pPr>
            <w:r>
              <w:rPr>
                <w:sz w:val="28"/>
                <w:szCs w:val="28"/>
              </w:rPr>
              <w:t>415</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756</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800</w:t>
            </w:r>
          </w:p>
        </w:tc>
      </w:tr>
      <w:tr w:rsidR="007871EF" w:rsidRPr="00357C23" w:rsidTr="00B91BA1">
        <w:trPr>
          <w:trHeight w:val="577"/>
          <w:jc w:val="center"/>
        </w:trPr>
        <w:tc>
          <w:tcPr>
            <w:tcW w:w="5073" w:type="dxa"/>
            <w:shd w:val="clear" w:color="auto" w:fill="FFFFFF"/>
            <w:vAlign w:val="center"/>
          </w:tcPr>
          <w:p w:rsidR="007871EF" w:rsidRPr="000B0748" w:rsidRDefault="007871EF" w:rsidP="00B91BA1">
            <w:pPr>
              <w:autoSpaceDE w:val="0"/>
              <w:autoSpaceDN w:val="0"/>
              <w:adjustRightInd w:val="0"/>
              <w:spacing w:after="0"/>
              <w:rPr>
                <w:rFonts w:ascii="Times New Roman" w:hAnsi="Times New Roman"/>
                <w:b/>
                <w:bCs/>
                <w:color w:val="000000"/>
              </w:rPr>
            </w:pPr>
          </w:p>
          <w:p w:rsidR="007871EF" w:rsidRPr="000B0748" w:rsidRDefault="007871EF" w:rsidP="00B91BA1">
            <w:pPr>
              <w:autoSpaceDE w:val="0"/>
              <w:autoSpaceDN w:val="0"/>
              <w:adjustRightInd w:val="0"/>
              <w:spacing w:after="0"/>
              <w:rPr>
                <w:rFonts w:ascii="Times New Roman" w:hAnsi="Times New Roman"/>
                <w:b/>
                <w:bCs/>
                <w:color w:val="000000"/>
              </w:rPr>
            </w:pPr>
            <w:r w:rsidRPr="000B0748">
              <w:rPr>
                <w:rFonts w:ascii="Times New Roman" w:hAnsi="Times New Roman"/>
                <w:b/>
                <w:bCs/>
                <w:color w:val="000000"/>
              </w:rPr>
              <w:t>Ödüllendirilen personel sayısı,</w:t>
            </w:r>
          </w:p>
          <w:p w:rsidR="007871EF" w:rsidRPr="000B0748" w:rsidRDefault="007871EF" w:rsidP="00B91BA1">
            <w:pPr>
              <w:pStyle w:val="paraf"/>
              <w:spacing w:before="0" w:beforeAutospacing="0" w:after="0" w:afterAutospacing="0" w:line="276" w:lineRule="auto"/>
              <w:ind w:firstLine="0"/>
              <w:rPr>
                <w:rFonts w:ascii="Times New Roman" w:hAnsi="Times New Roman"/>
                <w:b/>
                <w:color w:val="000000"/>
                <w:sz w:val="22"/>
                <w:szCs w:val="22"/>
                <w:highlight w:val="yellow"/>
              </w:rPr>
            </w:pPr>
          </w:p>
        </w:tc>
        <w:tc>
          <w:tcPr>
            <w:tcW w:w="1417" w:type="dxa"/>
            <w:shd w:val="clear" w:color="auto" w:fill="FFFFFF"/>
            <w:vAlign w:val="center"/>
          </w:tcPr>
          <w:p w:rsidR="007871EF" w:rsidRPr="00CC237A" w:rsidRDefault="005C7271" w:rsidP="00B91BA1">
            <w:pPr>
              <w:jc w:val="center"/>
              <w:rPr>
                <w:sz w:val="28"/>
                <w:szCs w:val="28"/>
              </w:rPr>
            </w:pPr>
            <w:r>
              <w:rPr>
                <w:sz w:val="28"/>
                <w:szCs w:val="28"/>
              </w:rPr>
              <w:t>51</w:t>
            </w:r>
          </w:p>
        </w:tc>
        <w:tc>
          <w:tcPr>
            <w:tcW w:w="1701" w:type="dxa"/>
            <w:shd w:val="clear" w:color="auto" w:fill="FFFFFF"/>
            <w:vAlign w:val="center"/>
          </w:tcPr>
          <w:p w:rsidR="007871EF" w:rsidRPr="00CC237A" w:rsidRDefault="005C7271" w:rsidP="00B91BA1">
            <w:pPr>
              <w:tabs>
                <w:tab w:val="left" w:pos="7310"/>
              </w:tabs>
              <w:contextualSpacing/>
              <w:jc w:val="center"/>
              <w:rPr>
                <w:sz w:val="28"/>
                <w:szCs w:val="28"/>
              </w:rPr>
            </w:pPr>
            <w:r>
              <w:rPr>
                <w:sz w:val="28"/>
                <w:szCs w:val="28"/>
              </w:rPr>
              <w:t>41</w:t>
            </w:r>
          </w:p>
        </w:tc>
        <w:tc>
          <w:tcPr>
            <w:tcW w:w="1669" w:type="dxa"/>
            <w:shd w:val="clear" w:color="auto" w:fill="FFFFFF"/>
            <w:vAlign w:val="center"/>
          </w:tcPr>
          <w:p w:rsidR="007871EF" w:rsidRPr="00CC237A" w:rsidRDefault="005C7271" w:rsidP="00B91BA1">
            <w:pPr>
              <w:tabs>
                <w:tab w:val="left" w:pos="7310"/>
              </w:tabs>
              <w:contextualSpacing/>
              <w:jc w:val="center"/>
              <w:rPr>
                <w:sz w:val="28"/>
                <w:szCs w:val="28"/>
              </w:rPr>
            </w:pPr>
            <w:r>
              <w:rPr>
                <w:sz w:val="28"/>
                <w:szCs w:val="28"/>
              </w:rPr>
              <w:t>200</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autoSpaceDE w:val="0"/>
              <w:autoSpaceDN w:val="0"/>
              <w:adjustRightInd w:val="0"/>
              <w:spacing w:after="0"/>
              <w:rPr>
                <w:rFonts w:ascii="Times New Roman" w:hAnsi="Times New Roman"/>
                <w:b/>
                <w:bCs/>
                <w:color w:val="000000"/>
              </w:rPr>
            </w:pPr>
          </w:p>
          <w:p w:rsidR="007871EF" w:rsidRPr="000B0748" w:rsidRDefault="007871EF" w:rsidP="00B91BA1">
            <w:pPr>
              <w:autoSpaceDE w:val="0"/>
              <w:autoSpaceDN w:val="0"/>
              <w:adjustRightInd w:val="0"/>
              <w:spacing w:after="0"/>
              <w:rPr>
                <w:rFonts w:ascii="Times New Roman" w:hAnsi="Times New Roman"/>
                <w:b/>
                <w:bCs/>
                <w:color w:val="000000"/>
              </w:rPr>
            </w:pPr>
            <w:r w:rsidRPr="000B0748">
              <w:rPr>
                <w:rFonts w:ascii="Times New Roman" w:hAnsi="Times New Roman"/>
                <w:b/>
                <w:bCs/>
                <w:color w:val="000000"/>
              </w:rPr>
              <w:t>Düzenlenen etkinlik sayısı,</w:t>
            </w:r>
          </w:p>
          <w:p w:rsidR="007871EF" w:rsidRPr="000B0748" w:rsidRDefault="007871EF" w:rsidP="00B91BA1">
            <w:pPr>
              <w:pStyle w:val="paraf"/>
              <w:spacing w:before="0" w:beforeAutospacing="0" w:after="0" w:afterAutospacing="0" w:line="276" w:lineRule="auto"/>
              <w:ind w:firstLine="0"/>
              <w:rPr>
                <w:rFonts w:ascii="Times New Roman" w:hAnsi="Times New Roman"/>
                <w:b/>
                <w:color w:val="000000"/>
                <w:sz w:val="22"/>
                <w:szCs w:val="22"/>
                <w:highlight w:val="yellow"/>
              </w:rPr>
            </w:pPr>
          </w:p>
        </w:tc>
        <w:tc>
          <w:tcPr>
            <w:tcW w:w="1417" w:type="dxa"/>
            <w:shd w:val="clear" w:color="auto" w:fill="FFFFFF"/>
            <w:vAlign w:val="center"/>
          </w:tcPr>
          <w:p w:rsidR="007871EF" w:rsidRPr="00CC237A" w:rsidRDefault="003A5DDA" w:rsidP="00B91BA1">
            <w:pPr>
              <w:jc w:val="center"/>
              <w:rPr>
                <w:sz w:val="28"/>
                <w:szCs w:val="28"/>
              </w:rPr>
            </w:pPr>
            <w:r>
              <w:rPr>
                <w:sz w:val="28"/>
                <w:szCs w:val="28"/>
              </w:rPr>
              <w:t>4</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7</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15</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tabs>
                <w:tab w:val="left" w:pos="7310"/>
              </w:tabs>
              <w:contextualSpacing/>
              <w:rPr>
                <w:rFonts w:ascii="Times New Roman" w:hAnsi="Times New Roman"/>
                <w:b/>
                <w:highlight w:val="yellow"/>
              </w:rPr>
            </w:pPr>
            <w:r w:rsidRPr="000B0748">
              <w:rPr>
                <w:rFonts w:ascii="Times New Roman" w:hAnsi="Times New Roman"/>
                <w:b/>
                <w:bCs/>
                <w:color w:val="000000"/>
              </w:rPr>
              <w:t>Düzenlenen etkinliklerden yararlanan öğretmen ve personel sayısı,</w:t>
            </w:r>
          </w:p>
        </w:tc>
        <w:tc>
          <w:tcPr>
            <w:tcW w:w="1417" w:type="dxa"/>
            <w:shd w:val="clear" w:color="auto" w:fill="FFFFFF"/>
            <w:vAlign w:val="center"/>
          </w:tcPr>
          <w:p w:rsidR="007871EF" w:rsidRPr="00CC237A" w:rsidRDefault="003A5DDA" w:rsidP="00B91BA1">
            <w:pPr>
              <w:jc w:val="center"/>
              <w:rPr>
                <w:b/>
                <w:sz w:val="28"/>
                <w:szCs w:val="28"/>
              </w:rPr>
            </w:pPr>
            <w:r>
              <w:rPr>
                <w:b/>
                <w:sz w:val="28"/>
                <w:szCs w:val="28"/>
              </w:rPr>
              <w:t>130</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417</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550</w:t>
            </w:r>
          </w:p>
        </w:tc>
      </w:tr>
    </w:tbl>
    <w:p w:rsidR="007871EF" w:rsidRPr="00357C23" w:rsidRDefault="007871EF" w:rsidP="007871EF">
      <w:pPr>
        <w:pStyle w:val="ListeParagraf"/>
        <w:tabs>
          <w:tab w:val="left" w:pos="7310"/>
        </w:tabs>
        <w:spacing w:after="0"/>
        <w:ind w:left="0"/>
        <w:jc w:val="both"/>
        <w:rPr>
          <w:rFonts w:ascii="Times New Roman" w:hAnsi="Times New Roman"/>
          <w:b/>
          <w:sz w:val="24"/>
          <w:szCs w:val="24"/>
          <w:highlight w:val="yellow"/>
        </w:rPr>
      </w:pPr>
    </w:p>
    <w:p w:rsidR="007871EF" w:rsidRPr="007A338E" w:rsidRDefault="007871EF" w:rsidP="007871EF">
      <w:pPr>
        <w:pStyle w:val="ListeParagraf"/>
        <w:tabs>
          <w:tab w:val="left" w:pos="7310"/>
        </w:tabs>
        <w:spacing w:after="0"/>
        <w:ind w:left="0"/>
        <w:jc w:val="both"/>
        <w:rPr>
          <w:b/>
          <w:sz w:val="28"/>
          <w:szCs w:val="28"/>
        </w:rPr>
      </w:pPr>
      <w:r w:rsidRPr="007A338E">
        <w:rPr>
          <w:b/>
          <w:sz w:val="28"/>
          <w:szCs w:val="28"/>
        </w:rPr>
        <w:t>Hedefin ne olduğu ve neden gereksinim duyulduğu?</w:t>
      </w:r>
    </w:p>
    <w:p w:rsidR="007871EF" w:rsidRPr="00190AE5" w:rsidRDefault="007871EF" w:rsidP="007871EF">
      <w:pPr>
        <w:autoSpaceDE w:val="0"/>
        <w:autoSpaceDN w:val="0"/>
        <w:adjustRightInd w:val="0"/>
        <w:rPr>
          <w:rFonts w:ascii="Times New Roman" w:hAnsi="Times New Roman"/>
          <w:color w:val="000000"/>
          <w:sz w:val="28"/>
          <w:szCs w:val="28"/>
        </w:rPr>
      </w:pPr>
      <w:r w:rsidRPr="00190AE5">
        <w:rPr>
          <w:rFonts w:ascii="Times New Roman" w:hAnsi="Times New Roman"/>
          <w:sz w:val="28"/>
          <w:szCs w:val="28"/>
        </w:rPr>
        <w:t xml:space="preserve">         </w:t>
      </w:r>
      <w:r w:rsidRPr="00190AE5">
        <w:rPr>
          <w:rFonts w:ascii="Times New Roman" w:hAnsi="Times New Roman"/>
          <w:color w:val="000000"/>
          <w:sz w:val="28"/>
          <w:szCs w:val="28"/>
        </w:rPr>
        <w:t>Personelin eğitim öğretim alanında ihtiyaç duyduğu hizmet içi seminer ve kursları plan dönem</w:t>
      </w:r>
      <w:r w:rsidR="00694304">
        <w:rPr>
          <w:rFonts w:ascii="Times New Roman" w:hAnsi="Times New Roman"/>
          <w:color w:val="000000"/>
          <w:sz w:val="28"/>
          <w:szCs w:val="28"/>
        </w:rPr>
        <w:t xml:space="preserve">i sonuna kadar </w:t>
      </w:r>
      <w:r w:rsidRPr="00190AE5">
        <w:rPr>
          <w:rFonts w:ascii="Times New Roman" w:hAnsi="Times New Roman"/>
          <w:color w:val="000000"/>
          <w:sz w:val="28"/>
          <w:szCs w:val="28"/>
        </w:rPr>
        <w:t>her yıl %10 oranında artırmak.</w:t>
      </w:r>
    </w:p>
    <w:p w:rsidR="007871EF" w:rsidRPr="008746CB" w:rsidRDefault="007871EF" w:rsidP="007871EF">
      <w:pPr>
        <w:pStyle w:val="ListeParagraf"/>
        <w:tabs>
          <w:tab w:val="left" w:pos="7310"/>
        </w:tabs>
        <w:spacing w:after="0"/>
        <w:ind w:left="0"/>
        <w:jc w:val="both"/>
        <w:rPr>
          <w:b/>
          <w:sz w:val="28"/>
          <w:szCs w:val="28"/>
        </w:rPr>
      </w:pPr>
      <w:r w:rsidRPr="008746CB">
        <w:rPr>
          <w:b/>
          <w:sz w:val="28"/>
          <w:szCs w:val="28"/>
        </w:rPr>
        <w:t>Hedefin mevcut durumu?</w:t>
      </w:r>
    </w:p>
    <w:p w:rsidR="004C27D5" w:rsidRPr="004C27D5" w:rsidRDefault="007871EF" w:rsidP="004C27D5">
      <w:pPr>
        <w:autoSpaceDE w:val="0"/>
        <w:autoSpaceDN w:val="0"/>
        <w:adjustRightInd w:val="0"/>
        <w:ind w:firstLine="708"/>
        <w:rPr>
          <w:rFonts w:ascii="Times New Roman" w:hAnsi="Times New Roman"/>
          <w:color w:val="000000"/>
          <w:sz w:val="28"/>
          <w:szCs w:val="28"/>
        </w:rPr>
      </w:pPr>
      <w:r w:rsidRPr="00190AE5">
        <w:rPr>
          <w:rFonts w:ascii="Times New Roman" w:hAnsi="Times New Roman"/>
          <w:color w:val="000000"/>
          <w:sz w:val="28"/>
          <w:szCs w:val="28"/>
        </w:rPr>
        <w:t>Müdürlüğümüze bağlı kurum ve okullarımızda görev yapan öğretmen ve personellere yönelik seminer ve kurs sayısı yetersiz olup, seminer ve kurs sayısını artırarak öğretmen ve personel veri</w:t>
      </w:r>
      <w:r w:rsidR="003A5DDA">
        <w:rPr>
          <w:rFonts w:ascii="Times New Roman" w:hAnsi="Times New Roman"/>
          <w:color w:val="000000"/>
          <w:sz w:val="28"/>
          <w:szCs w:val="28"/>
        </w:rPr>
        <w:t>m</w:t>
      </w:r>
      <w:r w:rsidRPr="00190AE5">
        <w:rPr>
          <w:rFonts w:ascii="Times New Roman" w:hAnsi="Times New Roman"/>
          <w:color w:val="000000"/>
          <w:sz w:val="28"/>
          <w:szCs w:val="28"/>
        </w:rPr>
        <w:t>liliğini artırmak.</w:t>
      </w:r>
    </w:p>
    <w:p w:rsidR="007871EF" w:rsidRDefault="007871EF" w:rsidP="004C27D5">
      <w:pPr>
        <w:autoSpaceDE w:val="0"/>
        <w:autoSpaceDN w:val="0"/>
        <w:adjustRightInd w:val="0"/>
        <w:rPr>
          <w:b/>
          <w:sz w:val="28"/>
          <w:szCs w:val="28"/>
        </w:rPr>
      </w:pPr>
      <w:r w:rsidRPr="009F2E6A">
        <w:rPr>
          <w:b/>
          <w:sz w:val="28"/>
          <w:szCs w:val="28"/>
        </w:rPr>
        <w:t>Neyin elde edilmesinin umulduğu? (Sonuç)</w:t>
      </w:r>
    </w:p>
    <w:p w:rsidR="007871EF" w:rsidRPr="00190AE5" w:rsidRDefault="007871EF" w:rsidP="007871EF">
      <w:pPr>
        <w:spacing w:after="0"/>
        <w:jc w:val="both"/>
        <w:rPr>
          <w:rFonts w:ascii="Times New Roman" w:hAnsi="Times New Roman"/>
          <w:sz w:val="28"/>
          <w:szCs w:val="28"/>
        </w:rPr>
      </w:pPr>
      <w:r w:rsidRPr="00CF6979">
        <w:rPr>
          <w:rFonts w:ascii="Times New Roman" w:hAnsi="Times New Roman"/>
          <w:sz w:val="24"/>
          <w:szCs w:val="24"/>
        </w:rPr>
        <w:t xml:space="preserve">          </w:t>
      </w:r>
      <w:r w:rsidRPr="00190AE5">
        <w:rPr>
          <w:rFonts w:ascii="Times New Roman" w:hAnsi="Times New Roman"/>
          <w:sz w:val="28"/>
          <w:szCs w:val="28"/>
        </w:rPr>
        <w:t>Eğitim–öğretimin verimliliğine katkı sağlamak amacıyla faaliyetten faydalananların beklentilerini de dikkate alarak maksimum sayıda hizmet içi faaliyetler düzenlemek.</w:t>
      </w:r>
    </w:p>
    <w:p w:rsidR="007871EF" w:rsidRPr="00190AE5" w:rsidRDefault="007871EF" w:rsidP="007871EF">
      <w:pPr>
        <w:spacing w:after="0"/>
        <w:jc w:val="both"/>
        <w:rPr>
          <w:rFonts w:ascii="Times New Roman" w:hAnsi="Times New Roman"/>
          <w:sz w:val="28"/>
          <w:szCs w:val="28"/>
        </w:rPr>
      </w:pP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sz w:val="28"/>
          <w:szCs w:val="28"/>
        </w:rPr>
        <w:t>1.</w:t>
      </w:r>
      <w:r w:rsidRPr="00190AE5">
        <w:rPr>
          <w:rFonts w:ascii="Times New Roman" w:hAnsi="Times New Roman"/>
          <w:b/>
          <w:bCs/>
          <w:color w:val="FF0000"/>
          <w:sz w:val="28"/>
          <w:szCs w:val="28"/>
        </w:rPr>
        <w:t xml:space="preserve"> </w:t>
      </w:r>
      <w:r w:rsidRPr="00190AE5">
        <w:rPr>
          <w:rFonts w:ascii="Times New Roman" w:hAnsi="Times New Roman"/>
          <w:color w:val="000000"/>
          <w:sz w:val="28"/>
          <w:szCs w:val="28"/>
        </w:rPr>
        <w:t>Çeşitli veri toplama araçları kullanılarak öğretmenlerin eğitim ihtiyaçlarını tespit etmek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sz w:val="28"/>
          <w:szCs w:val="28"/>
        </w:rPr>
        <w:t>2.</w:t>
      </w:r>
      <w:r w:rsidRPr="00190AE5">
        <w:rPr>
          <w:rFonts w:ascii="Times New Roman" w:hAnsi="Times New Roman"/>
          <w:b/>
          <w:bCs/>
          <w:color w:val="000000"/>
          <w:sz w:val="28"/>
          <w:szCs w:val="28"/>
        </w:rPr>
        <w:t xml:space="preserve"> </w:t>
      </w:r>
      <w:r w:rsidRPr="00190AE5">
        <w:rPr>
          <w:rFonts w:ascii="Times New Roman" w:hAnsi="Times New Roman"/>
          <w:color w:val="000000"/>
          <w:sz w:val="28"/>
          <w:szCs w:val="28"/>
        </w:rPr>
        <w:t xml:space="preserve">İhtiyaçlara uygun kurs ve seminerler düzenlemek, </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bCs/>
          <w:color w:val="000000"/>
          <w:sz w:val="28"/>
          <w:szCs w:val="28"/>
        </w:rPr>
        <w:t>3.</w:t>
      </w:r>
      <w:r w:rsidRPr="00190AE5">
        <w:rPr>
          <w:rFonts w:ascii="Times New Roman" w:hAnsi="Times New Roman"/>
          <w:color w:val="000000"/>
          <w:sz w:val="28"/>
          <w:szCs w:val="28"/>
        </w:rPr>
        <w:t xml:space="preserve"> Tüm öğretmenlerin katılımının sağlanacağı konferans ve toplantılar düzenlemek,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bCs/>
          <w:color w:val="000000"/>
          <w:sz w:val="28"/>
          <w:szCs w:val="28"/>
        </w:rPr>
        <w:t xml:space="preserve">4. </w:t>
      </w:r>
      <w:r w:rsidRPr="00190AE5">
        <w:rPr>
          <w:rFonts w:ascii="Times New Roman" w:hAnsi="Times New Roman"/>
          <w:color w:val="000000"/>
          <w:sz w:val="28"/>
          <w:szCs w:val="28"/>
        </w:rPr>
        <w:t>Bilgisayar donanımlı hizmet içi eğitim verebilecek mekân oluşturmak,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bCs/>
          <w:color w:val="000000"/>
          <w:sz w:val="28"/>
          <w:szCs w:val="28"/>
        </w:rPr>
        <w:t xml:space="preserve">5. </w:t>
      </w:r>
      <w:r w:rsidRPr="00190AE5">
        <w:rPr>
          <w:rFonts w:ascii="Times New Roman" w:hAnsi="Times New Roman"/>
          <w:color w:val="000000"/>
          <w:sz w:val="28"/>
          <w:szCs w:val="28"/>
        </w:rPr>
        <w:t>Mevzuatla ilgili seminerler düzenlemek,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color w:val="000000"/>
          <w:sz w:val="28"/>
          <w:szCs w:val="28"/>
        </w:rPr>
        <w:t>6.</w:t>
      </w:r>
      <w:r w:rsidRPr="00190AE5">
        <w:rPr>
          <w:rFonts w:ascii="Times New Roman" w:hAnsi="Times New Roman"/>
          <w:color w:val="000000"/>
          <w:sz w:val="28"/>
          <w:szCs w:val="28"/>
        </w:rPr>
        <w:t xml:space="preserve"> Ödül yönergesinin incelenerek öğretmenlerin ve personelin verimli çalışmasını teşvik etmek,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color w:val="000000"/>
          <w:sz w:val="28"/>
          <w:szCs w:val="28"/>
        </w:rPr>
        <w:t>7.</w:t>
      </w:r>
      <w:r w:rsidRPr="00190AE5">
        <w:rPr>
          <w:rFonts w:ascii="Times New Roman" w:hAnsi="Times New Roman"/>
          <w:sz w:val="28"/>
          <w:szCs w:val="28"/>
        </w:rPr>
        <w:t xml:space="preserve"> Aday öğretmenlere ve personele </w:t>
      </w:r>
      <w:proofErr w:type="gramStart"/>
      <w:r w:rsidRPr="00190AE5">
        <w:rPr>
          <w:rFonts w:ascii="Times New Roman" w:hAnsi="Times New Roman"/>
          <w:sz w:val="28"/>
          <w:szCs w:val="28"/>
        </w:rPr>
        <w:t>oryantasyon</w:t>
      </w:r>
      <w:proofErr w:type="gramEnd"/>
      <w:r w:rsidRPr="00190AE5">
        <w:rPr>
          <w:rFonts w:ascii="Times New Roman" w:hAnsi="Times New Roman"/>
          <w:sz w:val="28"/>
          <w:szCs w:val="28"/>
        </w:rPr>
        <w:t xml:space="preserve"> çalışmaları yapılacaktır.</w:t>
      </w:r>
    </w:p>
    <w:p w:rsidR="007871EF" w:rsidRPr="00FB0961" w:rsidRDefault="007871EF" w:rsidP="007871EF">
      <w:pPr>
        <w:rPr>
          <w:b/>
          <w:sz w:val="44"/>
          <w:szCs w:val="44"/>
          <w:u w:val="single"/>
        </w:rPr>
      </w:pPr>
      <w:proofErr w:type="gramStart"/>
      <w:r w:rsidRPr="00FB0961">
        <w:rPr>
          <w:b/>
          <w:sz w:val="44"/>
          <w:szCs w:val="44"/>
          <w:u w:val="single"/>
        </w:rPr>
        <w:t>TEMA:</w:t>
      </w:r>
      <w:r>
        <w:rPr>
          <w:b/>
          <w:sz w:val="44"/>
          <w:szCs w:val="44"/>
          <w:u w:val="single"/>
        </w:rPr>
        <w:t>KURUMSAL</w:t>
      </w:r>
      <w:proofErr w:type="gramEnd"/>
      <w:r>
        <w:rPr>
          <w:b/>
          <w:sz w:val="44"/>
          <w:szCs w:val="44"/>
          <w:u w:val="single"/>
        </w:rPr>
        <w:t xml:space="preserve"> KAPASİTE </w:t>
      </w:r>
    </w:p>
    <w:tbl>
      <w:tblPr>
        <w:tblW w:w="9910" w:type="dxa"/>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10"/>
      </w:tblGrid>
      <w:tr w:rsidR="007871EF" w:rsidRPr="00AD5D0B" w:rsidTr="00B91BA1">
        <w:trPr>
          <w:trHeight w:val="2970"/>
        </w:trPr>
        <w:tc>
          <w:tcPr>
            <w:tcW w:w="9910" w:type="dxa"/>
            <w:shd w:val="clear" w:color="auto" w:fill="C0504D"/>
          </w:tcPr>
          <w:p w:rsidR="007871EF" w:rsidRPr="00AD5D0B" w:rsidRDefault="007871EF" w:rsidP="00B91BA1">
            <w:pPr>
              <w:ind w:left="129"/>
              <w:rPr>
                <w:b/>
                <w:sz w:val="28"/>
                <w:szCs w:val="28"/>
              </w:rPr>
            </w:pPr>
          </w:p>
          <w:p w:rsidR="007871EF" w:rsidRPr="0058715C" w:rsidRDefault="007871EF" w:rsidP="00B91BA1">
            <w:pPr>
              <w:ind w:left="129"/>
              <w:jc w:val="center"/>
              <w:rPr>
                <w:color w:val="000000"/>
                <w:sz w:val="36"/>
                <w:szCs w:val="36"/>
              </w:rPr>
            </w:pPr>
            <w:r w:rsidRPr="0058715C">
              <w:rPr>
                <w:color w:val="000000"/>
                <w:sz w:val="36"/>
                <w:szCs w:val="36"/>
                <w:u w:val="single"/>
              </w:rPr>
              <w:t>STRATEJİK AMAÇ-3</w:t>
            </w:r>
          </w:p>
          <w:p w:rsidR="007871EF" w:rsidRPr="00190AE5" w:rsidRDefault="007871EF" w:rsidP="00B91BA1">
            <w:pPr>
              <w:ind w:firstLine="708"/>
              <w:jc w:val="both"/>
              <w:rPr>
                <w:rFonts w:ascii="Times New Roman" w:hAnsi="Times New Roman"/>
                <w:sz w:val="28"/>
                <w:szCs w:val="28"/>
              </w:rPr>
            </w:pPr>
            <w:r w:rsidRPr="00190AE5">
              <w:rPr>
                <w:rFonts w:ascii="Times New Roman" w:hAnsi="Times New Roman"/>
                <w:sz w:val="28"/>
                <w:szCs w:val="28"/>
              </w:rPr>
              <w:t>İnsan kaynağı, fiziki, mali ve teknolojik yapı ile yönetim ve organizasyon yapısını iyileştirerek eğitime erişimi ve eğitimde kaliteyi artıracak etkin ve verimli işleyen bir kurumsal yapıyı tesis etmek.</w:t>
            </w:r>
          </w:p>
          <w:p w:rsidR="007871EF" w:rsidRPr="00AD5D0B" w:rsidRDefault="007871EF" w:rsidP="00B91BA1">
            <w:pPr>
              <w:tabs>
                <w:tab w:val="left" w:pos="6645"/>
              </w:tabs>
              <w:ind w:left="129"/>
              <w:jc w:val="both"/>
              <w:rPr>
                <w:b/>
                <w:sz w:val="28"/>
                <w:szCs w:val="28"/>
              </w:rPr>
            </w:pPr>
            <w:r>
              <w:rPr>
                <w:b/>
                <w:sz w:val="28"/>
                <w:szCs w:val="28"/>
              </w:rPr>
              <w:tab/>
            </w:r>
          </w:p>
        </w:tc>
      </w:tr>
    </w:tbl>
    <w:p w:rsidR="007871EF" w:rsidRDefault="007871EF" w:rsidP="007871EF">
      <w:pPr>
        <w:rPr>
          <w:b/>
          <w:sz w:val="28"/>
          <w:szCs w:val="28"/>
        </w:rPr>
      </w:pPr>
    </w:p>
    <w:tbl>
      <w:tblPr>
        <w:tblpPr w:leftFromText="141" w:rightFromText="141" w:vertAnchor="text" w:horzAnchor="page" w:tblpX="966" w:tblpY="774"/>
        <w:tblW w:w="99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2"/>
      </w:tblGrid>
      <w:tr w:rsidR="007871EF" w:rsidRPr="00AD5D0B" w:rsidTr="00B91BA1">
        <w:trPr>
          <w:trHeight w:val="2370"/>
        </w:trPr>
        <w:tc>
          <w:tcPr>
            <w:tcW w:w="9922" w:type="dxa"/>
            <w:shd w:val="clear" w:color="auto" w:fill="C0504D"/>
          </w:tcPr>
          <w:p w:rsidR="007871EF" w:rsidRDefault="007871EF" w:rsidP="00B91BA1">
            <w:pPr>
              <w:spacing w:after="120"/>
              <w:ind w:firstLine="708"/>
              <w:jc w:val="both"/>
              <w:rPr>
                <w:b/>
                <w:sz w:val="28"/>
                <w:szCs w:val="28"/>
                <w:shd w:val="clear" w:color="auto" w:fill="C0504D"/>
              </w:rPr>
            </w:pPr>
          </w:p>
          <w:p w:rsidR="007871EF" w:rsidRPr="00190AE5" w:rsidRDefault="007871EF" w:rsidP="00B91BA1">
            <w:pPr>
              <w:spacing w:after="120"/>
              <w:ind w:firstLine="708"/>
              <w:jc w:val="both"/>
              <w:rPr>
                <w:rFonts w:ascii="Times New Roman" w:hAnsi="Times New Roman"/>
                <w:sz w:val="28"/>
                <w:szCs w:val="28"/>
              </w:rPr>
            </w:pPr>
            <w:r w:rsidRPr="00CF6979">
              <w:rPr>
                <w:b/>
                <w:sz w:val="28"/>
                <w:szCs w:val="28"/>
                <w:shd w:val="clear" w:color="auto" w:fill="C0504D"/>
              </w:rPr>
              <w:t>STRATEJİK</w:t>
            </w:r>
            <w:r w:rsidRPr="00AD5D0B">
              <w:rPr>
                <w:b/>
                <w:sz w:val="28"/>
                <w:szCs w:val="28"/>
              </w:rPr>
              <w:t xml:space="preserve"> HEDEF-</w:t>
            </w:r>
            <w:proofErr w:type="gramStart"/>
            <w:r w:rsidRPr="00AD5D0B">
              <w:rPr>
                <w:b/>
                <w:sz w:val="28"/>
                <w:szCs w:val="28"/>
              </w:rPr>
              <w:t>3.1</w:t>
            </w:r>
            <w:proofErr w:type="gramEnd"/>
            <w:r w:rsidRPr="00AD5D0B">
              <w:rPr>
                <w:b/>
                <w:sz w:val="28"/>
                <w:szCs w:val="28"/>
              </w:rPr>
              <w:t>:</w:t>
            </w:r>
            <w:r>
              <w:rPr>
                <w:rFonts w:ascii="Times New Roman" w:hAnsi="Times New Roman"/>
                <w:sz w:val="24"/>
                <w:szCs w:val="24"/>
              </w:rPr>
              <w:t xml:space="preserve"> </w:t>
            </w:r>
            <w:r w:rsidRPr="00190AE5">
              <w:rPr>
                <w:rFonts w:ascii="Times New Roman" w:hAnsi="Times New Roman"/>
                <w:sz w:val="28"/>
                <w:szCs w:val="28"/>
              </w:rPr>
              <w:t>İlçemizdeki eğitim hizmetlerinin etkin sunumunu sağlamak üzere insan kaynağı ihtiyacının planlanması, ihtiyaç doğrultusunda ilçe şartlarına yabancı personelin uyumunu ve mesleki gelişimini desteklemek.</w:t>
            </w:r>
          </w:p>
          <w:p w:rsidR="007871EF" w:rsidRPr="00AD5D0B" w:rsidRDefault="007871EF" w:rsidP="00B91BA1">
            <w:pPr>
              <w:jc w:val="both"/>
              <w:rPr>
                <w:b/>
                <w:sz w:val="28"/>
                <w:szCs w:val="28"/>
              </w:rPr>
            </w:pPr>
          </w:p>
        </w:tc>
      </w:tr>
    </w:tbl>
    <w:p w:rsidR="007871EF" w:rsidRPr="00AD5D0B" w:rsidRDefault="007871EF" w:rsidP="007871EF">
      <w:pPr>
        <w:rPr>
          <w:b/>
          <w:sz w:val="28"/>
          <w:szCs w:val="28"/>
        </w:rPr>
      </w:pPr>
    </w:p>
    <w:p w:rsidR="004D6367" w:rsidRDefault="004D6367" w:rsidP="007871EF">
      <w:pPr>
        <w:rPr>
          <w:b/>
          <w:sz w:val="36"/>
          <w:szCs w:val="36"/>
          <w:u w:val="single"/>
        </w:rPr>
      </w:pPr>
    </w:p>
    <w:p w:rsidR="007871EF" w:rsidRPr="00087DEC" w:rsidRDefault="007871EF" w:rsidP="007871EF">
      <w:pPr>
        <w:rPr>
          <w:b/>
          <w:sz w:val="36"/>
          <w:szCs w:val="36"/>
          <w:u w:val="single"/>
        </w:rPr>
      </w:pPr>
      <w:r w:rsidRPr="00087DEC">
        <w:rPr>
          <w:b/>
          <w:sz w:val="36"/>
          <w:szCs w:val="36"/>
          <w:u w:val="single"/>
        </w:rPr>
        <w:t>Performans Göstergeleri</w:t>
      </w:r>
    </w:p>
    <w:tbl>
      <w:tblPr>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785"/>
        <w:gridCol w:w="6559"/>
        <w:gridCol w:w="897"/>
        <w:gridCol w:w="828"/>
        <w:gridCol w:w="786"/>
      </w:tblGrid>
      <w:tr w:rsidR="007871EF" w:rsidRPr="00D02A0F" w:rsidTr="00B91BA1">
        <w:trPr>
          <w:trHeight w:val="273"/>
        </w:trPr>
        <w:tc>
          <w:tcPr>
            <w:tcW w:w="398" w:type="pct"/>
            <w:vMerge w:val="restart"/>
            <w:shd w:val="clear" w:color="auto" w:fill="C0504D"/>
            <w:vAlign w:val="center"/>
          </w:tcPr>
          <w:p w:rsidR="007871EF" w:rsidRPr="00A95973" w:rsidRDefault="007871EF" w:rsidP="00B91BA1">
            <w:pPr>
              <w:spacing w:after="0"/>
              <w:jc w:val="center"/>
              <w:rPr>
                <w:rFonts w:ascii="Times New Roman" w:hAnsi="Times New Roman"/>
                <w:sz w:val="18"/>
                <w:szCs w:val="18"/>
              </w:rPr>
            </w:pPr>
            <w:r w:rsidRPr="00A95973">
              <w:rPr>
                <w:rFonts w:ascii="Times New Roman" w:hAnsi="Times New Roman"/>
                <w:b/>
                <w:sz w:val="18"/>
                <w:szCs w:val="18"/>
              </w:rPr>
              <w:t>No</w:t>
            </w:r>
          </w:p>
        </w:tc>
        <w:tc>
          <w:tcPr>
            <w:tcW w:w="3328" w:type="pct"/>
            <w:vMerge w:val="restart"/>
            <w:shd w:val="clear" w:color="auto" w:fill="C0504D"/>
            <w:vAlign w:val="center"/>
          </w:tcPr>
          <w:p w:rsidR="007871EF" w:rsidRPr="00A95973" w:rsidRDefault="007871EF" w:rsidP="00B91BA1">
            <w:pPr>
              <w:pStyle w:val="Balk5"/>
              <w:rPr>
                <w:i/>
              </w:rPr>
            </w:pPr>
            <w:r w:rsidRPr="00B81B09">
              <w:t>Performans Göstergeleri</w:t>
            </w:r>
          </w:p>
        </w:tc>
        <w:tc>
          <w:tcPr>
            <w:tcW w:w="1274" w:type="pct"/>
            <w:gridSpan w:val="3"/>
            <w:shd w:val="clear" w:color="auto" w:fill="C0504D"/>
            <w:vAlign w:val="center"/>
          </w:tcPr>
          <w:p w:rsidR="007871EF" w:rsidRPr="00A95973" w:rsidRDefault="007871EF" w:rsidP="00B91BA1">
            <w:pPr>
              <w:spacing w:after="0"/>
              <w:jc w:val="center"/>
              <w:rPr>
                <w:rFonts w:ascii="Times New Roman" w:hAnsi="Times New Roman"/>
                <w:b/>
                <w:sz w:val="18"/>
                <w:szCs w:val="18"/>
              </w:rPr>
            </w:pPr>
            <w:r w:rsidRPr="00A95973">
              <w:rPr>
                <w:rFonts w:ascii="Times New Roman" w:hAnsi="Times New Roman"/>
                <w:b/>
                <w:sz w:val="18"/>
                <w:szCs w:val="18"/>
              </w:rPr>
              <w:t>Hedef</w:t>
            </w:r>
          </w:p>
        </w:tc>
      </w:tr>
      <w:tr w:rsidR="007871EF" w:rsidRPr="00D02A0F" w:rsidTr="00B91BA1">
        <w:trPr>
          <w:trHeight w:val="318"/>
        </w:trPr>
        <w:tc>
          <w:tcPr>
            <w:tcW w:w="398" w:type="pct"/>
            <w:vMerge/>
            <w:shd w:val="clear" w:color="auto" w:fill="C0504D"/>
          </w:tcPr>
          <w:p w:rsidR="007871EF" w:rsidRPr="00A95973" w:rsidRDefault="007871EF" w:rsidP="00B91BA1">
            <w:pPr>
              <w:spacing w:after="0"/>
              <w:jc w:val="center"/>
              <w:rPr>
                <w:rFonts w:ascii="Times New Roman" w:hAnsi="Times New Roman"/>
                <w:b/>
                <w:sz w:val="18"/>
                <w:szCs w:val="18"/>
              </w:rPr>
            </w:pPr>
          </w:p>
        </w:tc>
        <w:tc>
          <w:tcPr>
            <w:tcW w:w="3328" w:type="pct"/>
            <w:vMerge/>
            <w:shd w:val="clear" w:color="auto" w:fill="C0504D"/>
          </w:tcPr>
          <w:p w:rsidR="007871EF" w:rsidRPr="00A95973" w:rsidRDefault="007871EF" w:rsidP="00B91BA1">
            <w:pPr>
              <w:spacing w:after="0"/>
              <w:jc w:val="center"/>
              <w:rPr>
                <w:rFonts w:ascii="Times New Roman" w:hAnsi="Times New Roman"/>
                <w:b/>
                <w:sz w:val="18"/>
                <w:szCs w:val="18"/>
              </w:rPr>
            </w:pPr>
          </w:p>
        </w:tc>
        <w:tc>
          <w:tcPr>
            <w:tcW w:w="455" w:type="pct"/>
            <w:shd w:val="clear" w:color="auto" w:fill="C0504D"/>
            <w:vAlign w:val="center"/>
          </w:tcPr>
          <w:p w:rsidR="007871EF" w:rsidRPr="00A95973" w:rsidRDefault="007871EF" w:rsidP="00B91BA1">
            <w:pPr>
              <w:spacing w:after="0"/>
              <w:jc w:val="center"/>
              <w:rPr>
                <w:rFonts w:ascii="Times New Roman" w:hAnsi="Times New Roman"/>
                <w:b/>
                <w:sz w:val="18"/>
                <w:szCs w:val="18"/>
              </w:rPr>
            </w:pPr>
            <w:r>
              <w:rPr>
                <w:rFonts w:ascii="Times New Roman" w:hAnsi="Times New Roman"/>
                <w:b/>
                <w:sz w:val="18"/>
                <w:szCs w:val="18"/>
              </w:rPr>
              <w:t>2013</w:t>
            </w:r>
          </w:p>
        </w:tc>
        <w:tc>
          <w:tcPr>
            <w:tcW w:w="420" w:type="pct"/>
            <w:shd w:val="clear" w:color="auto" w:fill="C0504D"/>
            <w:vAlign w:val="center"/>
          </w:tcPr>
          <w:p w:rsidR="007871EF" w:rsidRPr="00A95973" w:rsidRDefault="007871EF" w:rsidP="00B91BA1">
            <w:pPr>
              <w:spacing w:after="0"/>
              <w:jc w:val="center"/>
              <w:rPr>
                <w:rFonts w:ascii="Times New Roman" w:hAnsi="Times New Roman"/>
                <w:b/>
                <w:sz w:val="18"/>
                <w:szCs w:val="18"/>
              </w:rPr>
            </w:pPr>
            <w:r w:rsidRPr="00A95973">
              <w:rPr>
                <w:rFonts w:ascii="Times New Roman" w:hAnsi="Times New Roman"/>
                <w:b/>
                <w:sz w:val="18"/>
                <w:szCs w:val="18"/>
              </w:rPr>
              <w:t>201</w:t>
            </w:r>
            <w:r>
              <w:rPr>
                <w:rFonts w:ascii="Times New Roman" w:hAnsi="Times New Roman"/>
                <w:b/>
                <w:sz w:val="18"/>
                <w:szCs w:val="18"/>
              </w:rPr>
              <w:t>4</w:t>
            </w:r>
          </w:p>
        </w:tc>
        <w:tc>
          <w:tcPr>
            <w:tcW w:w="399" w:type="pct"/>
            <w:shd w:val="clear" w:color="auto" w:fill="C0504D"/>
            <w:vAlign w:val="center"/>
          </w:tcPr>
          <w:p w:rsidR="007871EF" w:rsidRPr="00A95973" w:rsidRDefault="007871EF" w:rsidP="00B91BA1">
            <w:pPr>
              <w:spacing w:after="0"/>
              <w:jc w:val="center"/>
              <w:rPr>
                <w:rFonts w:ascii="Times New Roman" w:hAnsi="Times New Roman"/>
                <w:b/>
                <w:sz w:val="18"/>
                <w:szCs w:val="18"/>
              </w:rPr>
            </w:pPr>
            <w:r w:rsidRPr="00A95973">
              <w:rPr>
                <w:rFonts w:ascii="Times New Roman" w:hAnsi="Times New Roman"/>
                <w:b/>
                <w:sz w:val="18"/>
                <w:szCs w:val="18"/>
              </w:rPr>
              <w:t>2019</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1</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Öğretmen başına düşen öğrenci sayısı</w:t>
            </w:r>
          </w:p>
        </w:tc>
        <w:tc>
          <w:tcPr>
            <w:tcW w:w="455" w:type="pct"/>
            <w:shd w:val="clear" w:color="auto" w:fill="FFFFFF"/>
          </w:tcPr>
          <w:p w:rsidR="007871EF" w:rsidRDefault="003E6106" w:rsidP="00B91BA1">
            <w:pPr>
              <w:spacing w:after="0"/>
              <w:rPr>
                <w:rFonts w:ascii="Times New Roman" w:hAnsi="Times New Roman"/>
                <w:sz w:val="18"/>
                <w:szCs w:val="18"/>
              </w:rPr>
            </w:pPr>
            <w:r>
              <w:rPr>
                <w:rFonts w:ascii="Times New Roman" w:hAnsi="Times New Roman"/>
                <w:sz w:val="18"/>
                <w:szCs w:val="18"/>
              </w:rPr>
              <w:t>13</w:t>
            </w:r>
          </w:p>
          <w:p w:rsidR="007871EF" w:rsidRPr="005E6A75" w:rsidRDefault="007871EF" w:rsidP="00B91BA1">
            <w:pPr>
              <w:spacing w:after="0"/>
              <w:rPr>
                <w:rFonts w:ascii="Times New Roman" w:hAnsi="Times New Roman"/>
                <w:sz w:val="18"/>
                <w:szCs w:val="18"/>
              </w:rPr>
            </w:pPr>
          </w:p>
        </w:tc>
        <w:tc>
          <w:tcPr>
            <w:tcW w:w="420"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12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12</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2</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Lisansüstü eğitimi tamamlayan personel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4</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10</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20</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3</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YDS veya eşdeğer dil sınavlarından birinden en az C seviyesinde başarı gösteren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13</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18</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36</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5</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Mesleğe yeni başlayan, görev veya yer değiştiren personelden işe başlama ve uyum eğitimi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5</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6</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proofErr w:type="gramStart"/>
            <w:r w:rsidRPr="005E6A75">
              <w:rPr>
                <w:rFonts w:ascii="Times New Roman" w:hAnsi="Times New Roman"/>
                <w:sz w:val="24"/>
                <w:szCs w:val="24"/>
              </w:rPr>
              <w:t>İlçe  şartlarına</w:t>
            </w:r>
            <w:proofErr w:type="gramEnd"/>
            <w:r w:rsidRPr="005E6A75">
              <w:rPr>
                <w:rFonts w:ascii="Times New Roman" w:hAnsi="Times New Roman"/>
                <w:sz w:val="24"/>
                <w:szCs w:val="24"/>
              </w:rPr>
              <w:t xml:space="preserve"> yabancı olan öğretmenlerin oryantasyonu için düzenlenen etkinlik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3</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6</w:t>
            </w:r>
          </w:p>
        </w:tc>
      </w:tr>
      <w:tr w:rsidR="007871EF" w:rsidRPr="00D02A0F" w:rsidTr="00B91BA1">
        <w:trPr>
          <w:trHeight w:val="636"/>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7</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Pr>
                <w:rFonts w:ascii="Times New Roman" w:eastAsia="Times New Roman" w:hAnsi="Times New Roman"/>
                <w:color w:val="000000"/>
                <w:sz w:val="24"/>
                <w:szCs w:val="24"/>
                <w:lang w:eastAsia="tr-TR"/>
              </w:rPr>
              <w:t>Ders Ücreti Karşılığı Çalışan</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117</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128</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20</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8</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eastAsia="Times New Roman" w:hAnsi="Times New Roman"/>
                <w:color w:val="000000"/>
                <w:sz w:val="24"/>
                <w:szCs w:val="24"/>
                <w:lang w:eastAsia="tr-TR"/>
              </w:rPr>
              <w:t>Akademik kariyer yapan yönetici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10</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9</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Norm kadro doluluk oranı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%83</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%82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%95</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Pr>
                <w:rFonts w:ascii="Times New Roman" w:hAnsi="Times New Roman"/>
                <w:b/>
                <w:sz w:val="18"/>
                <w:szCs w:val="18"/>
              </w:rPr>
              <w:t>10</w:t>
            </w:r>
            <w:r w:rsidRPr="005E6A75">
              <w:rPr>
                <w:rFonts w:ascii="Times New Roman" w:hAnsi="Times New Roman"/>
                <w:b/>
                <w:sz w:val="18"/>
                <w:szCs w:val="18"/>
              </w:rPr>
              <w:t>.</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 xml:space="preserve">Müdürlük personelinin iş doyumu ve </w:t>
            </w:r>
            <w:proofErr w:type="gramStart"/>
            <w:r w:rsidRPr="005E6A75">
              <w:rPr>
                <w:rFonts w:ascii="Times New Roman" w:hAnsi="Times New Roman"/>
                <w:sz w:val="24"/>
                <w:szCs w:val="24"/>
              </w:rPr>
              <w:t>motivasyonunu</w:t>
            </w:r>
            <w:proofErr w:type="gramEnd"/>
            <w:r w:rsidRPr="005E6A75">
              <w:rPr>
                <w:rFonts w:ascii="Times New Roman" w:hAnsi="Times New Roman"/>
                <w:sz w:val="24"/>
                <w:szCs w:val="24"/>
              </w:rPr>
              <w:t xml:space="preserve"> arttırmak amacıyla yapılan faaliyet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5</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7</w:t>
            </w:r>
          </w:p>
        </w:tc>
        <w:tc>
          <w:tcPr>
            <w:tcW w:w="399"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15</w:t>
            </w:r>
          </w:p>
        </w:tc>
      </w:tr>
    </w:tbl>
    <w:p w:rsidR="004C27D5" w:rsidRDefault="004C27D5" w:rsidP="007871EF">
      <w:pPr>
        <w:pStyle w:val="ListeParagraf"/>
        <w:tabs>
          <w:tab w:val="left" w:pos="7310"/>
        </w:tabs>
        <w:spacing w:after="0"/>
        <w:ind w:left="0"/>
        <w:jc w:val="both"/>
        <w:rPr>
          <w:b/>
          <w:sz w:val="28"/>
          <w:szCs w:val="28"/>
        </w:rPr>
      </w:pPr>
    </w:p>
    <w:p w:rsidR="007871EF" w:rsidRDefault="007871EF" w:rsidP="007871EF">
      <w:pPr>
        <w:pStyle w:val="ListeParagraf"/>
        <w:tabs>
          <w:tab w:val="left" w:pos="7310"/>
        </w:tabs>
        <w:spacing w:after="0"/>
        <w:ind w:left="0"/>
        <w:jc w:val="both"/>
        <w:rPr>
          <w:b/>
          <w:sz w:val="28"/>
          <w:szCs w:val="28"/>
        </w:rPr>
      </w:pPr>
      <w:r w:rsidRPr="00E3466E">
        <w:rPr>
          <w:b/>
          <w:sz w:val="28"/>
          <w:szCs w:val="28"/>
        </w:rPr>
        <w:t>Hedefin ne olduğu ve neden gereksinim duyulduğu?</w:t>
      </w:r>
    </w:p>
    <w:p w:rsidR="007871EF" w:rsidRPr="00FB1074" w:rsidRDefault="007871EF" w:rsidP="007871EF">
      <w:pPr>
        <w:pStyle w:val="ListeParagraf"/>
        <w:tabs>
          <w:tab w:val="left" w:pos="7310"/>
        </w:tabs>
        <w:spacing w:after="0"/>
        <w:ind w:left="0"/>
        <w:jc w:val="both"/>
        <w:rPr>
          <w:b/>
          <w:sz w:val="28"/>
          <w:szCs w:val="28"/>
        </w:rPr>
      </w:pPr>
    </w:p>
    <w:p w:rsidR="007871EF" w:rsidRPr="00190AE5" w:rsidRDefault="007871EF" w:rsidP="007871EF">
      <w:pPr>
        <w:pStyle w:val="ListeParagraf"/>
        <w:tabs>
          <w:tab w:val="left" w:pos="709"/>
        </w:tabs>
        <w:spacing w:after="0"/>
        <w:ind w:left="0"/>
        <w:jc w:val="both"/>
        <w:rPr>
          <w:rFonts w:ascii="Times New Roman" w:hAnsi="Times New Roman"/>
          <w:sz w:val="28"/>
          <w:szCs w:val="28"/>
        </w:rPr>
      </w:pPr>
      <w:r w:rsidRPr="00190AE5">
        <w:rPr>
          <w:rFonts w:ascii="Times New Roman" w:hAnsi="Times New Roman"/>
          <w:sz w:val="28"/>
          <w:szCs w:val="28"/>
        </w:rPr>
        <w:t xml:space="preserve">        Uygun işe uygun insan kaynağı ilkesi ile ilçemizdeki personelin en kısa sürede en verimli şekilde değerlendirilmesi, uyum süresinin kısaltılarak maksimum iş veriminin alınması temel hedeftir.</w:t>
      </w:r>
    </w:p>
    <w:p w:rsidR="007871EF" w:rsidRPr="00FB1074" w:rsidRDefault="007871EF" w:rsidP="007871EF">
      <w:pPr>
        <w:pStyle w:val="ListeParagraf"/>
        <w:tabs>
          <w:tab w:val="left" w:pos="709"/>
        </w:tabs>
        <w:spacing w:after="0"/>
        <w:ind w:left="0"/>
        <w:jc w:val="both"/>
        <w:rPr>
          <w:rFonts w:ascii="Times New Roman" w:hAnsi="Times New Roman"/>
          <w:sz w:val="24"/>
          <w:szCs w:val="24"/>
        </w:rPr>
      </w:pPr>
    </w:p>
    <w:p w:rsidR="007871EF" w:rsidRPr="0052760C" w:rsidRDefault="007871EF" w:rsidP="007871EF">
      <w:pPr>
        <w:pStyle w:val="ListeParagraf"/>
        <w:tabs>
          <w:tab w:val="left" w:pos="7310"/>
        </w:tabs>
        <w:spacing w:after="0"/>
        <w:ind w:left="0"/>
        <w:jc w:val="both"/>
        <w:rPr>
          <w:b/>
          <w:sz w:val="28"/>
          <w:szCs w:val="28"/>
        </w:rPr>
      </w:pPr>
      <w:r w:rsidRPr="0052760C">
        <w:rPr>
          <w:b/>
          <w:sz w:val="28"/>
          <w:szCs w:val="28"/>
        </w:rPr>
        <w:t>Hedefin mevcut durumu?</w:t>
      </w:r>
    </w:p>
    <w:p w:rsidR="007871EF" w:rsidRPr="002D3512" w:rsidRDefault="007871EF" w:rsidP="007871EF">
      <w:pPr>
        <w:jc w:val="both"/>
        <w:rPr>
          <w:b/>
          <w:sz w:val="28"/>
          <w:szCs w:val="28"/>
          <w:highlight w:val="yellow"/>
        </w:rPr>
      </w:pPr>
    </w:p>
    <w:p w:rsidR="007871EF" w:rsidRPr="003E6106" w:rsidRDefault="007871EF" w:rsidP="007871EF">
      <w:pPr>
        <w:jc w:val="both"/>
        <w:rPr>
          <w:rFonts w:ascii="Times New Roman" w:hAnsi="Times New Roman"/>
          <w:sz w:val="28"/>
          <w:szCs w:val="28"/>
        </w:rPr>
      </w:pPr>
      <w:r w:rsidRPr="003E6106">
        <w:rPr>
          <w:rFonts w:ascii="Times New Roman" w:hAnsi="Times New Roman"/>
          <w:b/>
          <w:sz w:val="28"/>
          <w:szCs w:val="28"/>
        </w:rPr>
        <w:t xml:space="preserve">        </w:t>
      </w:r>
      <w:r w:rsidRPr="003E6106">
        <w:rPr>
          <w:rFonts w:ascii="Times New Roman" w:hAnsi="Times New Roman"/>
          <w:sz w:val="28"/>
          <w:szCs w:val="28"/>
        </w:rPr>
        <w:t xml:space="preserve">Müdürlüğümüze bağlı okullarımızda öğretmen başına düşen öğrenci sayısı </w:t>
      </w:r>
      <w:r w:rsidR="003E6106" w:rsidRPr="003E6106">
        <w:rPr>
          <w:rFonts w:ascii="Times New Roman" w:hAnsi="Times New Roman"/>
          <w:sz w:val="28"/>
          <w:szCs w:val="28"/>
        </w:rPr>
        <w:t>12</w:t>
      </w:r>
      <w:r w:rsidRPr="003E6106">
        <w:rPr>
          <w:rFonts w:ascii="Times New Roman" w:hAnsi="Times New Roman"/>
          <w:sz w:val="28"/>
          <w:szCs w:val="28"/>
        </w:rPr>
        <w:t xml:space="preserve"> olup,</w:t>
      </w:r>
      <w:r w:rsidR="006F436B" w:rsidRPr="003E6106">
        <w:rPr>
          <w:rFonts w:ascii="Times New Roman" w:hAnsi="Times New Roman"/>
          <w:sz w:val="28"/>
          <w:szCs w:val="28"/>
        </w:rPr>
        <w:t xml:space="preserve"> </w:t>
      </w:r>
      <w:r w:rsidRPr="003E6106">
        <w:rPr>
          <w:rFonts w:ascii="Times New Roman" w:hAnsi="Times New Roman"/>
          <w:sz w:val="28"/>
          <w:szCs w:val="28"/>
        </w:rPr>
        <w:t xml:space="preserve">söz konusu oranın plan dönemi sonuna kadar </w:t>
      </w:r>
      <w:r w:rsidR="003E6106" w:rsidRPr="003E6106">
        <w:rPr>
          <w:rFonts w:ascii="Times New Roman" w:hAnsi="Times New Roman"/>
          <w:sz w:val="28"/>
          <w:szCs w:val="28"/>
        </w:rPr>
        <w:t>aynı şekilde kalmasını sağlamak</w:t>
      </w:r>
      <w:r w:rsidRPr="003E6106">
        <w:rPr>
          <w:rFonts w:ascii="Times New Roman" w:hAnsi="Times New Roman"/>
          <w:sz w:val="28"/>
          <w:szCs w:val="28"/>
        </w:rPr>
        <w:t>.</w:t>
      </w:r>
    </w:p>
    <w:p w:rsidR="007871EF" w:rsidRPr="00FB1074" w:rsidRDefault="007871EF" w:rsidP="007871EF">
      <w:pPr>
        <w:jc w:val="both"/>
        <w:rPr>
          <w:b/>
          <w:sz w:val="28"/>
          <w:szCs w:val="28"/>
        </w:rPr>
      </w:pPr>
      <w:r w:rsidRPr="00FB1074">
        <w:rPr>
          <w:b/>
          <w:sz w:val="28"/>
          <w:szCs w:val="28"/>
        </w:rPr>
        <w:lastRenderedPageBreak/>
        <w:t>Neyin elde edilmesinin umulduğu? (Sonuç)</w:t>
      </w:r>
    </w:p>
    <w:p w:rsidR="003A5DDA" w:rsidRPr="004C27D5" w:rsidRDefault="007871EF" w:rsidP="004C27D5">
      <w:pPr>
        <w:ind w:firstLine="708"/>
        <w:jc w:val="both"/>
        <w:rPr>
          <w:rFonts w:ascii="Times New Roman" w:hAnsi="Times New Roman"/>
          <w:sz w:val="28"/>
          <w:szCs w:val="28"/>
        </w:rPr>
      </w:pPr>
      <w:r w:rsidRPr="00190AE5">
        <w:rPr>
          <w:rFonts w:ascii="Times New Roman" w:hAnsi="Times New Roman"/>
          <w:sz w:val="28"/>
          <w:szCs w:val="28"/>
        </w:rPr>
        <w:t xml:space="preserve">İlçemizin şartlarına yabancı olan personelin uyumunu kısaltacak </w:t>
      </w:r>
      <w:proofErr w:type="gramStart"/>
      <w:r w:rsidRPr="00190AE5">
        <w:rPr>
          <w:rFonts w:ascii="Times New Roman" w:hAnsi="Times New Roman"/>
          <w:sz w:val="28"/>
          <w:szCs w:val="28"/>
        </w:rPr>
        <w:t>oryantasyon</w:t>
      </w:r>
      <w:proofErr w:type="gramEnd"/>
      <w:r w:rsidRPr="00190AE5">
        <w:rPr>
          <w:rFonts w:ascii="Times New Roman" w:hAnsi="Times New Roman"/>
          <w:sz w:val="28"/>
          <w:szCs w:val="28"/>
        </w:rPr>
        <w:t xml:space="preserve"> faaliyetleri ile personelden ilçemizde kaldıkları kısa süre</w:t>
      </w:r>
      <w:r w:rsidR="004C27D5">
        <w:rPr>
          <w:rFonts w:ascii="Times New Roman" w:hAnsi="Times New Roman"/>
          <w:sz w:val="28"/>
          <w:szCs w:val="28"/>
        </w:rPr>
        <w:t>de maksimum ölçüde yararlanmak.</w:t>
      </w: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jc w:val="both"/>
        <w:rPr>
          <w:rFonts w:ascii="Times New Roman" w:hAnsi="Times New Roman"/>
          <w:sz w:val="28"/>
          <w:szCs w:val="28"/>
        </w:rPr>
      </w:pPr>
      <w:r w:rsidRPr="00190AE5">
        <w:rPr>
          <w:b/>
          <w:sz w:val="28"/>
          <w:szCs w:val="28"/>
        </w:rPr>
        <w:t>1</w:t>
      </w:r>
      <w:r w:rsidRPr="00190AE5">
        <w:rPr>
          <w:rFonts w:ascii="Times New Roman" w:hAnsi="Times New Roman"/>
          <w:b/>
          <w:sz w:val="28"/>
          <w:szCs w:val="28"/>
        </w:rPr>
        <w:t>.</w:t>
      </w:r>
      <w:r w:rsidRPr="00190AE5">
        <w:rPr>
          <w:rFonts w:ascii="Times New Roman" w:hAnsi="Times New Roman"/>
          <w:sz w:val="28"/>
          <w:szCs w:val="28"/>
        </w:rPr>
        <w:t xml:space="preserve"> Norm ihtiyacının sağlıklı ve mevzuata uygun şekilde belirlenmesi sağlanacaktır.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2.</w:t>
      </w:r>
      <w:r w:rsidRPr="00190AE5">
        <w:rPr>
          <w:rFonts w:ascii="Times New Roman" w:hAnsi="Times New Roman"/>
          <w:sz w:val="28"/>
          <w:szCs w:val="28"/>
        </w:rPr>
        <w:t xml:space="preserve"> İlçede kalma süresi kısa olan personelden en yüksek verimi sağlamak üzere </w:t>
      </w:r>
      <w:proofErr w:type="gramStart"/>
      <w:r w:rsidRPr="00190AE5">
        <w:rPr>
          <w:rFonts w:ascii="Times New Roman" w:hAnsi="Times New Roman"/>
          <w:sz w:val="28"/>
          <w:szCs w:val="28"/>
        </w:rPr>
        <w:t>oryantasyon</w:t>
      </w:r>
      <w:proofErr w:type="gramEnd"/>
      <w:r w:rsidRPr="00190AE5">
        <w:rPr>
          <w:rFonts w:ascii="Times New Roman" w:hAnsi="Times New Roman"/>
          <w:sz w:val="28"/>
          <w:szCs w:val="28"/>
        </w:rPr>
        <w:t xml:space="preserve"> ve eğitimler yapılacaktır.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3.</w:t>
      </w:r>
      <w:r w:rsidRPr="00190AE5">
        <w:rPr>
          <w:rFonts w:ascii="Times New Roman" w:hAnsi="Times New Roman"/>
          <w:sz w:val="28"/>
          <w:szCs w:val="28"/>
        </w:rPr>
        <w:t xml:space="preserve"> Müdürlük çalışanlarının değişen mevzuat doğrultusunda hizmet içi eğitim ihtiyaçları belirlenerek talep edilecektir. </w:t>
      </w:r>
    </w:p>
    <w:p w:rsidR="007871EF" w:rsidRPr="00190AE5" w:rsidRDefault="007871EF" w:rsidP="007871EF">
      <w:pPr>
        <w:jc w:val="both"/>
        <w:rPr>
          <w:rFonts w:ascii="Times New Roman" w:hAnsi="Times New Roman"/>
          <w:b/>
          <w:sz w:val="28"/>
          <w:szCs w:val="28"/>
        </w:rPr>
      </w:pPr>
      <w:r w:rsidRPr="00190AE5">
        <w:rPr>
          <w:rFonts w:ascii="Times New Roman" w:hAnsi="Times New Roman"/>
          <w:b/>
          <w:sz w:val="28"/>
          <w:szCs w:val="28"/>
        </w:rPr>
        <w:t>4.</w:t>
      </w:r>
      <w:r w:rsidRPr="00190AE5">
        <w:rPr>
          <w:rFonts w:ascii="Times New Roman" w:hAnsi="Times New Roman"/>
          <w:sz w:val="28"/>
          <w:szCs w:val="28"/>
        </w:rPr>
        <w:t xml:space="preserve"> Çalışanların görevlendirilmesinde aldığı eğitim, sahip olduğu geçerli sertifikalar ve yabancı dil becerisi gibi yeterlilikler dikkate alınacaktır</w:t>
      </w:r>
      <w:r w:rsidRPr="00190AE5">
        <w:rPr>
          <w:rFonts w:ascii="Times New Roman" w:hAnsi="Times New Roman"/>
          <w:b/>
          <w:sz w:val="28"/>
          <w:szCs w:val="28"/>
        </w:rPr>
        <w:t xml:space="preserve"> </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5.</w:t>
      </w:r>
      <w:r w:rsidRPr="00190AE5">
        <w:rPr>
          <w:rFonts w:ascii="Times New Roman" w:hAnsi="Times New Roman"/>
          <w:sz w:val="28"/>
          <w:szCs w:val="28"/>
        </w:rPr>
        <w:t xml:space="preserve"> Okul ve kurumların temizlik, güvenlik ve sekretarya gibi alanlardaki destek personeli ihtiyacının giderilmesine yönelik çalışmalar yapılacaktır.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6.</w:t>
      </w:r>
      <w:r w:rsidRPr="00190AE5">
        <w:rPr>
          <w:rFonts w:ascii="Times New Roman" w:hAnsi="Times New Roman"/>
          <w:sz w:val="28"/>
          <w:szCs w:val="28"/>
        </w:rPr>
        <w:t xml:space="preserve"> Müdürlük çalışanlarının </w:t>
      </w:r>
      <w:proofErr w:type="gramStart"/>
      <w:r w:rsidRPr="00190AE5">
        <w:rPr>
          <w:rFonts w:ascii="Times New Roman" w:hAnsi="Times New Roman"/>
          <w:sz w:val="28"/>
          <w:szCs w:val="28"/>
        </w:rPr>
        <w:t>motivasyon</w:t>
      </w:r>
      <w:proofErr w:type="gramEnd"/>
      <w:r w:rsidRPr="00190AE5">
        <w:rPr>
          <w:rFonts w:ascii="Times New Roman" w:hAnsi="Times New Roman"/>
          <w:sz w:val="28"/>
          <w:szCs w:val="28"/>
        </w:rPr>
        <w:t xml:space="preserve"> ve iş doyumunu artırmaya yönelik çalışmalar yapılacaktır.</w:t>
      </w:r>
    </w:p>
    <w:p w:rsidR="007871EF" w:rsidRPr="00190AE5" w:rsidRDefault="007871EF" w:rsidP="007871EF">
      <w:pPr>
        <w:pStyle w:val="ListeParagraf"/>
        <w:spacing w:after="0"/>
        <w:ind w:left="0"/>
        <w:jc w:val="both"/>
        <w:rPr>
          <w:rFonts w:ascii="Times New Roman" w:hAnsi="Times New Roman"/>
          <w:sz w:val="28"/>
          <w:szCs w:val="28"/>
        </w:rPr>
      </w:pPr>
      <w:r w:rsidRPr="00190AE5">
        <w:rPr>
          <w:rFonts w:ascii="Times New Roman" w:hAnsi="Times New Roman"/>
          <w:sz w:val="28"/>
          <w:szCs w:val="28"/>
        </w:rPr>
        <w:t>7. Engelli çalışanlara bilgi, beceri ve engel durumlarına uygun görevler verilmesi sağlanacaktır.</w:t>
      </w:r>
    </w:p>
    <w:tbl>
      <w:tblPr>
        <w:tblpPr w:leftFromText="141" w:rightFromText="141" w:vertAnchor="text" w:horzAnchor="margin" w:tblpXSpec="right" w:tblpY="56"/>
        <w:tblW w:w="98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842"/>
      </w:tblGrid>
      <w:tr w:rsidR="007871EF" w:rsidRPr="00AD5D0B" w:rsidTr="00B91BA1">
        <w:trPr>
          <w:trHeight w:val="2189"/>
        </w:trPr>
        <w:tc>
          <w:tcPr>
            <w:tcW w:w="9842" w:type="dxa"/>
            <w:shd w:val="clear" w:color="auto" w:fill="C0504D"/>
          </w:tcPr>
          <w:p w:rsidR="007871EF" w:rsidRPr="00AD5D0B" w:rsidRDefault="007871EF" w:rsidP="00B91BA1">
            <w:pPr>
              <w:tabs>
                <w:tab w:val="left" w:pos="1230"/>
              </w:tabs>
              <w:rPr>
                <w:b/>
                <w:sz w:val="28"/>
                <w:szCs w:val="28"/>
              </w:rPr>
            </w:pPr>
            <w:r>
              <w:rPr>
                <w:b/>
                <w:sz w:val="28"/>
                <w:szCs w:val="28"/>
              </w:rPr>
              <w:tab/>
            </w:r>
          </w:p>
          <w:p w:rsidR="007871EF" w:rsidRPr="00AD5D0B" w:rsidRDefault="007871EF" w:rsidP="00B91BA1">
            <w:pPr>
              <w:ind w:left="129"/>
              <w:jc w:val="both"/>
              <w:rPr>
                <w:b/>
                <w:sz w:val="28"/>
                <w:szCs w:val="28"/>
              </w:rPr>
            </w:pPr>
            <w:r w:rsidRPr="00AD5D0B">
              <w:rPr>
                <w:b/>
                <w:sz w:val="28"/>
                <w:szCs w:val="28"/>
              </w:rPr>
              <w:t>STRATEJİK HEDEF-</w:t>
            </w:r>
            <w:proofErr w:type="gramStart"/>
            <w:r w:rsidRPr="00AD5D0B">
              <w:rPr>
                <w:b/>
                <w:sz w:val="28"/>
                <w:szCs w:val="28"/>
              </w:rPr>
              <w:t>3.2</w:t>
            </w:r>
            <w:proofErr w:type="gramEnd"/>
            <w:r w:rsidRPr="00AD5D0B">
              <w:rPr>
                <w:b/>
                <w:sz w:val="28"/>
                <w:szCs w:val="28"/>
              </w:rPr>
              <w:t>:</w:t>
            </w:r>
            <w:r>
              <w:rPr>
                <w:b/>
                <w:sz w:val="28"/>
                <w:szCs w:val="28"/>
              </w:rPr>
              <w:t xml:space="preserve"> </w:t>
            </w:r>
            <w:r>
              <w:rPr>
                <w:rFonts w:ascii="Times New Roman" w:hAnsi="Times New Roman"/>
                <w:sz w:val="24"/>
                <w:szCs w:val="24"/>
              </w:rPr>
              <w:t>Plan dönemi sonuna kadar, okul ve kurumlarımızın fiziki ve altyapı standartlarındaki mevcut durumlarının devamı ve</w:t>
            </w:r>
            <w:r w:rsidRPr="00461A2D">
              <w:rPr>
                <w:rFonts w:ascii="Times New Roman" w:hAnsi="Times New Roman"/>
                <w:sz w:val="24"/>
                <w:szCs w:val="24"/>
              </w:rPr>
              <w:t xml:space="preserve"> </w:t>
            </w:r>
            <w:r>
              <w:rPr>
                <w:rFonts w:ascii="Times New Roman" w:hAnsi="Times New Roman"/>
                <w:sz w:val="24"/>
                <w:szCs w:val="24"/>
              </w:rPr>
              <w:t xml:space="preserve">ortaya çıkacak yeni ihtiyaçların karşılanmasını sağlayacak; </w:t>
            </w:r>
            <w:r w:rsidRPr="00461A2D">
              <w:rPr>
                <w:rFonts w:ascii="Times New Roman" w:hAnsi="Times New Roman"/>
                <w:sz w:val="24"/>
                <w:szCs w:val="24"/>
              </w:rPr>
              <w:t xml:space="preserve">etkin, verimli </w:t>
            </w:r>
            <w:r>
              <w:rPr>
                <w:rFonts w:ascii="Times New Roman" w:hAnsi="Times New Roman"/>
                <w:sz w:val="24"/>
                <w:szCs w:val="24"/>
              </w:rPr>
              <w:t>yönetim yapısının oluşturulmasını sağlamak.</w:t>
            </w:r>
          </w:p>
        </w:tc>
      </w:tr>
    </w:tbl>
    <w:p w:rsidR="007871EF" w:rsidRDefault="007871EF" w:rsidP="007871EF">
      <w:pPr>
        <w:pStyle w:val="AralkYok"/>
        <w:rPr>
          <w:b/>
          <w:sz w:val="36"/>
          <w:szCs w:val="36"/>
          <w:u w:val="single"/>
        </w:rPr>
      </w:pPr>
    </w:p>
    <w:p w:rsidR="007871EF" w:rsidRPr="00087DEC" w:rsidRDefault="007871EF" w:rsidP="007871EF">
      <w:pPr>
        <w:pStyle w:val="AralkYok"/>
        <w:rPr>
          <w:b/>
          <w:sz w:val="36"/>
          <w:szCs w:val="36"/>
          <w:u w:val="single"/>
        </w:rPr>
      </w:pPr>
      <w:r w:rsidRPr="00087DEC">
        <w:rPr>
          <w:b/>
          <w:sz w:val="36"/>
          <w:szCs w:val="36"/>
          <w:u w:val="single"/>
        </w:rPr>
        <w:t>Performans Göstergeleri</w:t>
      </w:r>
    </w:p>
    <w:p w:rsidR="007871EF" w:rsidRPr="00C16053" w:rsidRDefault="007871EF" w:rsidP="007871EF">
      <w:pPr>
        <w:spacing w:after="0"/>
        <w:rPr>
          <w:sz w:val="28"/>
          <w:szCs w:val="28"/>
        </w:rPr>
      </w:pPr>
    </w:p>
    <w:tbl>
      <w:tblPr>
        <w:tblW w:w="4945"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657"/>
        <w:gridCol w:w="4725"/>
        <w:gridCol w:w="1355"/>
        <w:gridCol w:w="1168"/>
        <w:gridCol w:w="992"/>
        <w:gridCol w:w="850"/>
      </w:tblGrid>
      <w:tr w:rsidR="007871EF" w:rsidRPr="00D15B7B" w:rsidTr="00B91BA1">
        <w:trPr>
          <w:trHeight w:val="283"/>
        </w:trPr>
        <w:tc>
          <w:tcPr>
            <w:tcW w:w="337" w:type="pct"/>
            <w:vMerge w:val="restart"/>
            <w:shd w:val="clear" w:color="auto" w:fill="C0504D"/>
            <w:vAlign w:val="center"/>
          </w:tcPr>
          <w:p w:rsidR="007871EF" w:rsidRPr="000B31E8" w:rsidRDefault="007871EF" w:rsidP="00B91BA1">
            <w:pPr>
              <w:spacing w:after="0"/>
              <w:jc w:val="center"/>
              <w:rPr>
                <w:rFonts w:ascii="Times New Roman" w:hAnsi="Times New Roman"/>
                <w:sz w:val="20"/>
                <w:szCs w:val="20"/>
              </w:rPr>
            </w:pPr>
            <w:r w:rsidRPr="000B31E8">
              <w:rPr>
                <w:rFonts w:ascii="Times New Roman" w:hAnsi="Times New Roman"/>
                <w:b/>
                <w:sz w:val="20"/>
                <w:szCs w:val="20"/>
              </w:rPr>
              <w:t>No</w:t>
            </w:r>
          </w:p>
        </w:tc>
        <w:tc>
          <w:tcPr>
            <w:tcW w:w="3119" w:type="pct"/>
            <w:gridSpan w:val="2"/>
            <w:vMerge w:val="restart"/>
            <w:shd w:val="clear" w:color="auto" w:fill="C0504D"/>
            <w:vAlign w:val="center"/>
          </w:tcPr>
          <w:p w:rsidR="007871EF" w:rsidRPr="000B31E8" w:rsidRDefault="007871EF" w:rsidP="00B91BA1">
            <w:pPr>
              <w:spacing w:after="0"/>
              <w:jc w:val="center"/>
              <w:rPr>
                <w:rFonts w:ascii="Times New Roman" w:hAnsi="Times New Roman"/>
                <w:b/>
                <w:sz w:val="24"/>
                <w:szCs w:val="24"/>
              </w:rPr>
            </w:pPr>
            <w:r w:rsidRPr="000B31E8">
              <w:rPr>
                <w:rFonts w:ascii="Times New Roman" w:hAnsi="Times New Roman"/>
                <w:b/>
                <w:sz w:val="24"/>
                <w:szCs w:val="24"/>
              </w:rPr>
              <w:t>Performans Göstergesi</w:t>
            </w:r>
          </w:p>
        </w:tc>
        <w:tc>
          <w:tcPr>
            <w:tcW w:w="1544" w:type="pct"/>
            <w:gridSpan w:val="3"/>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Hedef</w:t>
            </w:r>
          </w:p>
        </w:tc>
      </w:tr>
      <w:tr w:rsidR="007871EF" w:rsidRPr="00D15B7B" w:rsidTr="00B91BA1">
        <w:trPr>
          <w:trHeight w:val="283"/>
        </w:trPr>
        <w:tc>
          <w:tcPr>
            <w:tcW w:w="337" w:type="pct"/>
            <w:vMerge/>
            <w:shd w:val="clear" w:color="auto" w:fill="C0504D"/>
          </w:tcPr>
          <w:p w:rsidR="007871EF" w:rsidRPr="000B31E8" w:rsidRDefault="007871EF" w:rsidP="00B91BA1">
            <w:pPr>
              <w:spacing w:after="0"/>
              <w:jc w:val="center"/>
              <w:rPr>
                <w:rFonts w:ascii="Times New Roman" w:hAnsi="Times New Roman"/>
                <w:b/>
                <w:sz w:val="20"/>
                <w:szCs w:val="20"/>
              </w:rPr>
            </w:pPr>
          </w:p>
        </w:tc>
        <w:tc>
          <w:tcPr>
            <w:tcW w:w="3119" w:type="pct"/>
            <w:gridSpan w:val="2"/>
            <w:vMerge/>
            <w:shd w:val="clear" w:color="auto" w:fill="C0504D"/>
          </w:tcPr>
          <w:p w:rsidR="007871EF" w:rsidRPr="000B31E8" w:rsidRDefault="007871EF" w:rsidP="00B91BA1">
            <w:pPr>
              <w:spacing w:after="0"/>
              <w:jc w:val="center"/>
              <w:rPr>
                <w:rFonts w:ascii="Times New Roman" w:hAnsi="Times New Roman"/>
                <w:b/>
                <w:sz w:val="20"/>
                <w:szCs w:val="20"/>
              </w:rPr>
            </w:pPr>
          </w:p>
        </w:tc>
        <w:tc>
          <w:tcPr>
            <w:tcW w:w="599" w:type="pct"/>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2013</w:t>
            </w:r>
          </w:p>
        </w:tc>
        <w:tc>
          <w:tcPr>
            <w:tcW w:w="509" w:type="pct"/>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2014</w:t>
            </w:r>
          </w:p>
        </w:tc>
        <w:tc>
          <w:tcPr>
            <w:tcW w:w="436" w:type="pct"/>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2019</w:t>
            </w:r>
          </w:p>
        </w:tc>
      </w:tr>
      <w:tr w:rsidR="007871EF" w:rsidRPr="00D15B7B" w:rsidTr="00B91BA1">
        <w:trPr>
          <w:trHeight w:val="729"/>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1</w:t>
            </w:r>
          </w:p>
        </w:tc>
        <w:tc>
          <w:tcPr>
            <w:tcW w:w="2424" w:type="pct"/>
            <w:vMerge w:val="restart"/>
            <w:shd w:val="clear" w:color="auto" w:fill="FFFFFF"/>
            <w:vAlign w:val="center"/>
          </w:tcPr>
          <w:p w:rsidR="007871EF" w:rsidRPr="00FB1074" w:rsidRDefault="007871EF" w:rsidP="00B91BA1">
            <w:pPr>
              <w:spacing w:after="0"/>
              <w:jc w:val="both"/>
              <w:rPr>
                <w:rFonts w:ascii="Times New Roman" w:hAnsi="Times New Roman"/>
                <w:sz w:val="20"/>
                <w:szCs w:val="20"/>
              </w:rPr>
            </w:pPr>
            <w:r w:rsidRPr="00FB1074">
              <w:rPr>
                <w:rFonts w:ascii="Times New Roman" w:hAnsi="Times New Roman"/>
                <w:sz w:val="20"/>
                <w:szCs w:val="20"/>
              </w:rPr>
              <w:t>Derslik Başına Düşen Öğrenci 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Okulöncesi</w:t>
            </w:r>
          </w:p>
          <w:p w:rsidR="007871EF" w:rsidRPr="00FB1074" w:rsidRDefault="007871EF" w:rsidP="00B91BA1">
            <w:pPr>
              <w:rPr>
                <w:rFonts w:ascii="Times New Roman" w:hAnsi="Times New Roman"/>
                <w:sz w:val="20"/>
                <w:szCs w:val="20"/>
              </w:rPr>
            </w:pPr>
            <w:r w:rsidRPr="00FB1074">
              <w:rPr>
                <w:rFonts w:ascii="Times New Roman" w:hAnsi="Times New Roman"/>
                <w:sz w:val="20"/>
                <w:szCs w:val="20"/>
              </w:rPr>
              <w:t>İlkokul</w:t>
            </w:r>
          </w:p>
        </w:tc>
        <w:tc>
          <w:tcPr>
            <w:tcW w:w="599" w:type="pct"/>
            <w:shd w:val="clear" w:color="auto" w:fill="FFFFFF"/>
          </w:tcPr>
          <w:p w:rsidR="007871EF" w:rsidRDefault="007871EF"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26</w:t>
            </w:r>
          </w:p>
        </w:tc>
        <w:tc>
          <w:tcPr>
            <w:tcW w:w="509"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25</w:t>
            </w:r>
          </w:p>
        </w:tc>
        <w:tc>
          <w:tcPr>
            <w:tcW w:w="436"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20</w:t>
            </w:r>
          </w:p>
        </w:tc>
      </w:tr>
      <w:tr w:rsidR="007871EF" w:rsidRPr="00D15B7B" w:rsidTr="00B91BA1">
        <w:trPr>
          <w:trHeight w:val="729"/>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jc w:val="both"/>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Ortaokul</w:t>
            </w:r>
          </w:p>
          <w:p w:rsidR="007871EF" w:rsidRPr="00FB1074" w:rsidRDefault="007871EF" w:rsidP="00B91BA1">
            <w:pPr>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20</w:t>
            </w:r>
          </w:p>
        </w:tc>
        <w:tc>
          <w:tcPr>
            <w:tcW w:w="509"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20</w:t>
            </w:r>
          </w:p>
        </w:tc>
        <w:tc>
          <w:tcPr>
            <w:tcW w:w="436"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18</w:t>
            </w:r>
          </w:p>
        </w:tc>
      </w:tr>
      <w:tr w:rsidR="007871EF" w:rsidRPr="00D15B7B" w:rsidTr="00B91BA1">
        <w:trPr>
          <w:trHeight w:val="283"/>
        </w:trPr>
        <w:tc>
          <w:tcPr>
            <w:tcW w:w="337" w:type="pc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2</w:t>
            </w:r>
          </w:p>
        </w:tc>
        <w:tc>
          <w:tcPr>
            <w:tcW w:w="3119" w:type="pct"/>
            <w:gridSpan w:val="2"/>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 xml:space="preserve">Çok amaçlı salon veya konferans salonu olan okul </w:t>
            </w:r>
            <w:r>
              <w:rPr>
                <w:rFonts w:ascii="Times New Roman" w:hAnsi="Times New Roman"/>
                <w:sz w:val="20"/>
                <w:szCs w:val="20"/>
              </w:rPr>
              <w:t>sayısı</w:t>
            </w:r>
          </w:p>
        </w:tc>
        <w:tc>
          <w:tcPr>
            <w:tcW w:w="59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7</w:t>
            </w:r>
          </w:p>
        </w:tc>
        <w:tc>
          <w:tcPr>
            <w:tcW w:w="50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7</w:t>
            </w:r>
          </w:p>
        </w:tc>
        <w:tc>
          <w:tcPr>
            <w:tcW w:w="436"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15</w:t>
            </w:r>
          </w:p>
        </w:tc>
      </w:tr>
      <w:tr w:rsidR="007871EF" w:rsidRPr="00D15B7B" w:rsidTr="00B91BA1">
        <w:trPr>
          <w:trHeight w:val="283"/>
        </w:trPr>
        <w:tc>
          <w:tcPr>
            <w:tcW w:w="337" w:type="pc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3</w:t>
            </w:r>
          </w:p>
        </w:tc>
        <w:tc>
          <w:tcPr>
            <w:tcW w:w="3119" w:type="pct"/>
            <w:gridSpan w:val="2"/>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Bahçesi sosyal, sportif ihtiyaçlar doğrultusunda düzenlenen okul sayısı</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11</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14</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54</w:t>
            </w:r>
          </w:p>
        </w:tc>
      </w:tr>
      <w:tr w:rsidR="007871EF" w:rsidRPr="00D15B7B" w:rsidTr="00B91BA1">
        <w:trPr>
          <w:trHeight w:val="440"/>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lastRenderedPageBreak/>
              <w:t>4</w:t>
            </w:r>
          </w:p>
        </w:tc>
        <w:tc>
          <w:tcPr>
            <w:tcW w:w="2424" w:type="pct"/>
            <w:vMerge w:val="restart"/>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 xml:space="preserve">Engellilerin kullanımına yönelik düzenleme yapılan okul veya kurum </w:t>
            </w:r>
            <w:r>
              <w:rPr>
                <w:rFonts w:ascii="Times New Roman" w:hAnsi="Times New Roman"/>
                <w:sz w:val="20"/>
                <w:szCs w:val="20"/>
              </w:rPr>
              <w:t>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Temel Eğitim</w:t>
            </w:r>
          </w:p>
        </w:tc>
        <w:tc>
          <w:tcPr>
            <w:tcW w:w="59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5</w:t>
            </w:r>
          </w:p>
        </w:tc>
        <w:tc>
          <w:tcPr>
            <w:tcW w:w="50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11</w:t>
            </w:r>
          </w:p>
        </w:tc>
        <w:tc>
          <w:tcPr>
            <w:tcW w:w="436"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50</w:t>
            </w:r>
          </w:p>
        </w:tc>
      </w:tr>
      <w:tr w:rsidR="007871EF" w:rsidRPr="00D15B7B" w:rsidTr="00B91BA1">
        <w:trPr>
          <w:trHeight w:val="283"/>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3</w:t>
            </w:r>
          </w:p>
        </w:tc>
        <w:tc>
          <w:tcPr>
            <w:tcW w:w="50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3</w:t>
            </w:r>
          </w:p>
        </w:tc>
        <w:tc>
          <w:tcPr>
            <w:tcW w:w="436"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1</w:t>
            </w:r>
          </w:p>
        </w:tc>
      </w:tr>
      <w:tr w:rsidR="007871EF" w:rsidRPr="00D15B7B" w:rsidTr="00B91BA1">
        <w:trPr>
          <w:trHeight w:val="283"/>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5</w:t>
            </w:r>
          </w:p>
        </w:tc>
        <w:tc>
          <w:tcPr>
            <w:tcW w:w="2424" w:type="pct"/>
            <w:vMerge w:val="restart"/>
            <w:shd w:val="clear" w:color="auto" w:fill="FFFFFF"/>
            <w:vAlign w:val="center"/>
          </w:tcPr>
          <w:p w:rsidR="007871EF" w:rsidRPr="00FB1074" w:rsidRDefault="007871EF" w:rsidP="0097015E">
            <w:pPr>
              <w:spacing w:after="0"/>
              <w:jc w:val="both"/>
              <w:rPr>
                <w:rFonts w:ascii="Times New Roman" w:hAnsi="Times New Roman"/>
                <w:sz w:val="20"/>
                <w:szCs w:val="20"/>
              </w:rPr>
            </w:pPr>
            <w:r w:rsidRPr="00FB1074">
              <w:rPr>
                <w:rFonts w:ascii="Times New Roman" w:hAnsi="Times New Roman"/>
                <w:sz w:val="20"/>
                <w:szCs w:val="20"/>
              </w:rPr>
              <w:t xml:space="preserve">Yapılan okul  </w:t>
            </w:r>
            <w:r>
              <w:rPr>
                <w:rFonts w:ascii="Times New Roman" w:hAnsi="Times New Roman"/>
                <w:sz w:val="20"/>
                <w:szCs w:val="20"/>
              </w:rPr>
              <w:t>(8 Derslikli)</w:t>
            </w:r>
            <w:r w:rsidRPr="00FB1074">
              <w:rPr>
                <w:rFonts w:ascii="Times New Roman" w:hAnsi="Times New Roman"/>
                <w:sz w:val="20"/>
                <w:szCs w:val="20"/>
              </w:rPr>
              <w:t>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Temel Eğitim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1</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7</w:t>
            </w:r>
          </w:p>
        </w:tc>
      </w:tr>
      <w:tr w:rsidR="007871EF" w:rsidRPr="00D15B7B" w:rsidTr="00B91BA1">
        <w:trPr>
          <w:trHeight w:val="283"/>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jc w:val="both"/>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2</w:t>
            </w:r>
          </w:p>
        </w:tc>
      </w:tr>
      <w:tr w:rsidR="007871EF" w:rsidRPr="00D15B7B" w:rsidTr="00B91BA1">
        <w:trPr>
          <w:trHeight w:val="447"/>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6</w:t>
            </w:r>
          </w:p>
        </w:tc>
        <w:tc>
          <w:tcPr>
            <w:tcW w:w="2424" w:type="pct"/>
            <w:vMerge w:val="restart"/>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Yapılan Yurt/Pansiyon 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Temel Eğitim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r>
      <w:tr w:rsidR="007871EF" w:rsidRPr="00D15B7B" w:rsidTr="00B91BA1">
        <w:trPr>
          <w:trHeight w:val="283"/>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3</w:t>
            </w:r>
          </w:p>
        </w:tc>
      </w:tr>
      <w:tr w:rsidR="007871EF" w:rsidRPr="00D15B7B" w:rsidTr="00B91BA1">
        <w:trPr>
          <w:trHeight w:val="283"/>
        </w:trPr>
        <w:tc>
          <w:tcPr>
            <w:tcW w:w="337" w:type="pc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7</w:t>
            </w:r>
          </w:p>
        </w:tc>
        <w:tc>
          <w:tcPr>
            <w:tcW w:w="2424" w:type="pct"/>
            <w:shd w:val="clear" w:color="auto" w:fill="FFFFFF"/>
            <w:vAlign w:val="center"/>
          </w:tcPr>
          <w:p w:rsidR="007871EF" w:rsidRDefault="007871EF" w:rsidP="00B91BA1">
            <w:pPr>
              <w:spacing w:after="0" w:line="259" w:lineRule="auto"/>
              <w:rPr>
                <w:rFonts w:ascii="Times New Roman" w:hAnsi="Times New Roman"/>
                <w:sz w:val="20"/>
                <w:szCs w:val="20"/>
              </w:rPr>
            </w:pPr>
          </w:p>
          <w:p w:rsidR="007871EF" w:rsidRDefault="007871EF" w:rsidP="00B91BA1">
            <w:pPr>
              <w:spacing w:after="0" w:line="259" w:lineRule="auto"/>
              <w:rPr>
                <w:rFonts w:ascii="Times New Roman" w:hAnsi="Times New Roman"/>
                <w:sz w:val="20"/>
                <w:szCs w:val="20"/>
              </w:rPr>
            </w:pPr>
            <w:r w:rsidRPr="00FB1074">
              <w:rPr>
                <w:rFonts w:ascii="Times New Roman" w:hAnsi="Times New Roman"/>
                <w:sz w:val="20"/>
                <w:szCs w:val="20"/>
              </w:rPr>
              <w:t>Dağıtımı yapılan tablet sayısı</w:t>
            </w:r>
          </w:p>
          <w:p w:rsidR="007871EF" w:rsidRPr="00FB1074" w:rsidRDefault="007871EF" w:rsidP="00B91BA1">
            <w:pPr>
              <w:spacing w:after="0"/>
              <w:rPr>
                <w:rFonts w:ascii="Times New Roman" w:hAnsi="Times New Roman"/>
                <w:sz w:val="20"/>
                <w:szCs w:val="20"/>
              </w:rPr>
            </w:pPr>
          </w:p>
        </w:tc>
        <w:tc>
          <w:tcPr>
            <w:tcW w:w="695" w:type="pct"/>
            <w:shd w:val="clear" w:color="auto" w:fill="FFFFFF"/>
            <w:vAlign w:val="center"/>
          </w:tcPr>
          <w:p w:rsidR="007871EF" w:rsidRDefault="007871EF" w:rsidP="00B91BA1">
            <w:pPr>
              <w:spacing w:after="0" w:line="240" w:lineRule="auto"/>
              <w:rPr>
                <w:rFonts w:ascii="Times New Roman" w:hAnsi="Times New Roman"/>
                <w:sz w:val="20"/>
                <w:szCs w:val="20"/>
              </w:rPr>
            </w:pPr>
            <w:r w:rsidRPr="00FB1074">
              <w:rPr>
                <w:rFonts w:ascii="Times New Roman" w:hAnsi="Times New Roman"/>
                <w:sz w:val="20"/>
                <w:szCs w:val="20"/>
              </w:rPr>
              <w:t>Ortaöğretim</w:t>
            </w:r>
          </w:p>
          <w:p w:rsidR="007871EF" w:rsidRPr="00FB1074" w:rsidRDefault="007871EF" w:rsidP="00B91BA1">
            <w:pPr>
              <w:spacing w:after="0"/>
              <w:rPr>
                <w:rFonts w:ascii="Times New Roman" w:hAnsi="Times New Roman"/>
                <w:sz w:val="20"/>
                <w:szCs w:val="20"/>
              </w:rPr>
            </w:pPr>
          </w:p>
        </w:tc>
        <w:tc>
          <w:tcPr>
            <w:tcW w:w="599" w:type="pct"/>
            <w:shd w:val="clear" w:color="auto" w:fill="FFFFFF"/>
          </w:tcPr>
          <w:p w:rsidR="007871EF" w:rsidRDefault="007871EF" w:rsidP="00B91BA1">
            <w:pPr>
              <w:spacing w:after="0"/>
              <w:rPr>
                <w:rFonts w:ascii="Times New Roman" w:hAnsi="Times New Roman"/>
                <w:sz w:val="20"/>
                <w:szCs w:val="20"/>
              </w:rPr>
            </w:pPr>
          </w:p>
          <w:p w:rsidR="00A47B46" w:rsidRPr="000B31E8" w:rsidRDefault="00A47B46" w:rsidP="00B91BA1">
            <w:pPr>
              <w:spacing w:after="0"/>
              <w:rPr>
                <w:rFonts w:ascii="Times New Roman" w:hAnsi="Times New Roman"/>
                <w:sz w:val="20"/>
                <w:szCs w:val="20"/>
              </w:rPr>
            </w:pPr>
            <w:r>
              <w:rPr>
                <w:rFonts w:ascii="Times New Roman" w:hAnsi="Times New Roman"/>
                <w:sz w:val="20"/>
                <w:szCs w:val="20"/>
              </w:rPr>
              <w:t>752</w:t>
            </w:r>
          </w:p>
        </w:tc>
        <w:tc>
          <w:tcPr>
            <w:tcW w:w="509" w:type="pct"/>
            <w:shd w:val="clear" w:color="auto" w:fill="FFFFFF"/>
          </w:tcPr>
          <w:p w:rsidR="007871EF" w:rsidRDefault="007871EF" w:rsidP="00B91BA1">
            <w:pPr>
              <w:spacing w:after="0"/>
              <w:rPr>
                <w:rFonts w:ascii="Times New Roman" w:hAnsi="Times New Roman"/>
                <w:sz w:val="20"/>
                <w:szCs w:val="20"/>
              </w:rPr>
            </w:pPr>
          </w:p>
          <w:p w:rsidR="00A47B46" w:rsidRPr="000B31E8" w:rsidRDefault="00A47B46"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Default="007871EF" w:rsidP="00B91BA1">
            <w:pPr>
              <w:spacing w:after="0"/>
              <w:rPr>
                <w:rFonts w:ascii="Times New Roman" w:hAnsi="Times New Roman"/>
                <w:sz w:val="20"/>
                <w:szCs w:val="20"/>
              </w:rPr>
            </w:pPr>
          </w:p>
          <w:p w:rsidR="00A47B46" w:rsidRPr="000B31E8" w:rsidRDefault="00A47B46" w:rsidP="00B91BA1">
            <w:pPr>
              <w:spacing w:after="0"/>
              <w:rPr>
                <w:rFonts w:ascii="Times New Roman" w:hAnsi="Times New Roman"/>
                <w:sz w:val="20"/>
                <w:szCs w:val="20"/>
              </w:rPr>
            </w:pPr>
            <w:r>
              <w:rPr>
                <w:rFonts w:ascii="Times New Roman" w:hAnsi="Times New Roman"/>
                <w:sz w:val="20"/>
                <w:szCs w:val="20"/>
              </w:rPr>
              <w:t>13539</w:t>
            </w:r>
          </w:p>
        </w:tc>
      </w:tr>
    </w:tbl>
    <w:p w:rsidR="007871EF" w:rsidRDefault="007871EF" w:rsidP="007871EF">
      <w:pPr>
        <w:pStyle w:val="ListeParagraf"/>
        <w:tabs>
          <w:tab w:val="left" w:pos="7310"/>
        </w:tabs>
        <w:spacing w:after="0"/>
        <w:ind w:left="0"/>
        <w:jc w:val="both"/>
        <w:rPr>
          <w:b/>
          <w:sz w:val="28"/>
          <w:szCs w:val="28"/>
        </w:rPr>
      </w:pPr>
    </w:p>
    <w:p w:rsidR="007871EF" w:rsidRPr="0066450C" w:rsidRDefault="007871EF" w:rsidP="007871EF">
      <w:pPr>
        <w:pStyle w:val="ListeParagraf"/>
        <w:tabs>
          <w:tab w:val="left" w:pos="7310"/>
        </w:tabs>
        <w:spacing w:after="0"/>
        <w:ind w:left="0"/>
        <w:jc w:val="both"/>
        <w:rPr>
          <w:b/>
          <w:sz w:val="28"/>
          <w:szCs w:val="28"/>
        </w:rPr>
      </w:pPr>
      <w:r w:rsidRPr="000A0D47">
        <w:rPr>
          <w:b/>
          <w:sz w:val="28"/>
          <w:szCs w:val="28"/>
        </w:rPr>
        <w:t>Hedefin ne olduğu ve neden gereksinim duyulduğu?</w:t>
      </w:r>
    </w:p>
    <w:p w:rsidR="007871EF" w:rsidRPr="00190AE5" w:rsidRDefault="007871EF" w:rsidP="007871EF">
      <w:pPr>
        <w:pStyle w:val="ListeParagraf"/>
        <w:tabs>
          <w:tab w:val="left" w:pos="7310"/>
        </w:tabs>
        <w:spacing w:after="0"/>
        <w:ind w:left="0"/>
        <w:jc w:val="both"/>
        <w:rPr>
          <w:rFonts w:ascii="Times New Roman" w:hAnsi="Times New Roman"/>
          <w:sz w:val="28"/>
          <w:szCs w:val="28"/>
        </w:rPr>
      </w:pPr>
      <w:r w:rsidRPr="00190AE5">
        <w:rPr>
          <w:rFonts w:ascii="Times New Roman" w:hAnsi="Times New Roman"/>
          <w:sz w:val="28"/>
          <w:szCs w:val="28"/>
        </w:rPr>
        <w:t xml:space="preserve">            </w:t>
      </w:r>
      <w:r>
        <w:rPr>
          <w:rFonts w:ascii="Times New Roman" w:hAnsi="Times New Roman"/>
          <w:sz w:val="28"/>
          <w:szCs w:val="28"/>
        </w:rPr>
        <w:t>Sarıkamış</w:t>
      </w:r>
      <w:r w:rsidRPr="00190AE5">
        <w:rPr>
          <w:rFonts w:ascii="Times New Roman" w:hAnsi="Times New Roman"/>
          <w:sz w:val="28"/>
          <w:szCs w:val="28"/>
        </w:rPr>
        <w:t xml:space="preserve"> İlçe Milli Eğitim Müdürlüğü olarak fiziki altyapı sorunlarımızı tam olarak çözmemiş olsak da eğitim öğretim faaliyetlerini olumsuz etkide bulunacak noktadan çok uzakta olduğu rakamlarla sabittir.</w:t>
      </w:r>
      <w:r>
        <w:rPr>
          <w:rFonts w:ascii="Times New Roman" w:hAnsi="Times New Roman"/>
          <w:sz w:val="28"/>
          <w:szCs w:val="28"/>
        </w:rPr>
        <w:t xml:space="preserve"> </w:t>
      </w:r>
      <w:r w:rsidRPr="00190AE5">
        <w:rPr>
          <w:rFonts w:ascii="Times New Roman" w:hAnsi="Times New Roman"/>
          <w:sz w:val="28"/>
          <w:szCs w:val="28"/>
        </w:rPr>
        <w:t xml:space="preserve">Ayrıca eğitime destek olacak sosyal, sanatsal, sportif ve kültürel alanlar ilimizin bu anlamdaki yoksunluğundan ötürü hayati öneme sahiptir. Bu alanda okul ve kurumlarımızın kapasitesini yükseltmeyi hedeflemekteyiz.  </w:t>
      </w:r>
    </w:p>
    <w:p w:rsidR="007871EF" w:rsidRPr="006C2B1A" w:rsidRDefault="007871EF" w:rsidP="007871EF">
      <w:pPr>
        <w:pStyle w:val="ListeParagraf"/>
        <w:tabs>
          <w:tab w:val="left" w:pos="7310"/>
        </w:tabs>
        <w:spacing w:after="0"/>
        <w:ind w:left="0"/>
        <w:jc w:val="both"/>
        <w:rPr>
          <w:b/>
          <w:sz w:val="28"/>
          <w:szCs w:val="28"/>
        </w:rPr>
      </w:pPr>
      <w:r w:rsidRPr="000A0D47">
        <w:rPr>
          <w:b/>
          <w:sz w:val="28"/>
          <w:szCs w:val="28"/>
        </w:rPr>
        <w:t>Hedefin mevcut durumu?</w:t>
      </w:r>
    </w:p>
    <w:p w:rsidR="007871EF" w:rsidRPr="0097015E" w:rsidRDefault="007871EF" w:rsidP="007871EF">
      <w:pPr>
        <w:ind w:firstLine="708"/>
        <w:jc w:val="both"/>
        <w:rPr>
          <w:rFonts w:ascii="Times New Roman" w:hAnsi="Times New Roman"/>
          <w:b/>
          <w:sz w:val="24"/>
          <w:szCs w:val="24"/>
        </w:rPr>
      </w:pPr>
      <w:r w:rsidRPr="0097015E">
        <w:rPr>
          <w:rFonts w:ascii="Times New Roman" w:hAnsi="Times New Roman"/>
          <w:sz w:val="28"/>
          <w:szCs w:val="28"/>
        </w:rPr>
        <w:t xml:space="preserve">2014 itibari ile ilçemiz genelinde </w:t>
      </w:r>
      <w:r w:rsidR="0097015E" w:rsidRPr="0097015E">
        <w:rPr>
          <w:rFonts w:ascii="Times New Roman" w:hAnsi="Times New Roman"/>
          <w:sz w:val="28"/>
          <w:szCs w:val="28"/>
        </w:rPr>
        <w:t>108</w:t>
      </w:r>
      <w:r w:rsidRPr="0097015E">
        <w:rPr>
          <w:rFonts w:ascii="Times New Roman" w:hAnsi="Times New Roman"/>
          <w:sz w:val="28"/>
          <w:szCs w:val="28"/>
        </w:rPr>
        <w:t xml:space="preserve"> okulda, toplamda </w:t>
      </w:r>
      <w:r w:rsidR="0097015E" w:rsidRPr="0097015E">
        <w:rPr>
          <w:rFonts w:ascii="Times New Roman" w:hAnsi="Times New Roman"/>
          <w:sz w:val="28"/>
          <w:szCs w:val="28"/>
        </w:rPr>
        <w:t>506</w:t>
      </w:r>
      <w:r w:rsidRPr="0097015E">
        <w:rPr>
          <w:rFonts w:ascii="Times New Roman" w:hAnsi="Times New Roman"/>
          <w:sz w:val="28"/>
          <w:szCs w:val="28"/>
        </w:rPr>
        <w:t xml:space="preserve"> adet derslik bulunmaktadır</w:t>
      </w:r>
      <w:r w:rsidRPr="0097015E">
        <w:rPr>
          <w:rFonts w:ascii="Times New Roman" w:hAnsi="Times New Roman"/>
          <w:sz w:val="24"/>
          <w:szCs w:val="24"/>
        </w:rPr>
        <w:t xml:space="preserve">. </w:t>
      </w:r>
    </w:p>
    <w:p w:rsidR="007871EF" w:rsidRPr="006C2B1A" w:rsidRDefault="007871EF" w:rsidP="007871EF">
      <w:pPr>
        <w:pStyle w:val="ListeParagraf"/>
        <w:tabs>
          <w:tab w:val="left" w:pos="7310"/>
        </w:tabs>
        <w:spacing w:after="0"/>
        <w:ind w:left="0"/>
        <w:jc w:val="both"/>
        <w:rPr>
          <w:b/>
          <w:sz w:val="28"/>
          <w:szCs w:val="28"/>
        </w:rPr>
      </w:pPr>
      <w:r w:rsidRPr="000A0D47">
        <w:rPr>
          <w:b/>
          <w:sz w:val="28"/>
          <w:szCs w:val="28"/>
        </w:rPr>
        <w:t>Neyin elde edilmesinin umulduğu? (Sonuç)</w:t>
      </w:r>
    </w:p>
    <w:p w:rsidR="007871EF" w:rsidRPr="00190AE5" w:rsidRDefault="007871EF" w:rsidP="007871EF">
      <w:pPr>
        <w:ind w:firstLine="708"/>
        <w:jc w:val="both"/>
        <w:rPr>
          <w:rFonts w:ascii="Times New Roman" w:hAnsi="Times New Roman"/>
          <w:b/>
          <w:sz w:val="28"/>
          <w:szCs w:val="28"/>
        </w:rPr>
      </w:pPr>
      <w:r w:rsidRPr="00190AE5">
        <w:rPr>
          <w:rFonts w:ascii="Times New Roman" w:hAnsi="Times New Roman"/>
          <w:sz w:val="28"/>
          <w:szCs w:val="28"/>
        </w:rPr>
        <w:t>Fiziki kapasitenin geliştirilmesi, sosyal, sportif ve kültürel alanlar oluşturulması yoluyla kullanıcı memnuniyetinin artırılması.</w:t>
      </w:r>
    </w:p>
    <w:p w:rsidR="007871EF" w:rsidRPr="00190AE5" w:rsidRDefault="007871EF" w:rsidP="007871EF">
      <w:pPr>
        <w:ind w:firstLine="708"/>
        <w:jc w:val="both"/>
        <w:rPr>
          <w:rFonts w:ascii="Times New Roman" w:hAnsi="Times New Roman"/>
          <w:b/>
          <w:sz w:val="28"/>
          <w:szCs w:val="28"/>
        </w:rPr>
      </w:pPr>
      <w:proofErr w:type="gramStart"/>
      <w:r w:rsidRPr="00190AE5">
        <w:rPr>
          <w:rFonts w:ascii="Times New Roman" w:hAnsi="Times New Roman"/>
          <w:sz w:val="28"/>
          <w:szCs w:val="28"/>
        </w:rPr>
        <w:t>Hayırseverlerin eğitime katkısının ar</w:t>
      </w:r>
      <w:r w:rsidR="00CA24E4">
        <w:rPr>
          <w:rFonts w:ascii="Times New Roman" w:hAnsi="Times New Roman"/>
          <w:sz w:val="28"/>
          <w:szCs w:val="28"/>
        </w:rPr>
        <w:t>t</w:t>
      </w:r>
      <w:r w:rsidRPr="00190AE5">
        <w:rPr>
          <w:rFonts w:ascii="Times New Roman" w:hAnsi="Times New Roman"/>
          <w:sz w:val="28"/>
          <w:szCs w:val="28"/>
        </w:rPr>
        <w:t>tırılması.</w:t>
      </w:r>
      <w:proofErr w:type="gramEnd"/>
    </w:p>
    <w:p w:rsidR="007871EF" w:rsidRPr="00190AE5" w:rsidRDefault="007871EF" w:rsidP="007871EF">
      <w:pPr>
        <w:ind w:firstLine="708"/>
        <w:jc w:val="both"/>
        <w:rPr>
          <w:rFonts w:ascii="Times New Roman" w:hAnsi="Times New Roman"/>
          <w:sz w:val="28"/>
          <w:szCs w:val="28"/>
        </w:rPr>
      </w:pPr>
      <w:r w:rsidRPr="00190AE5">
        <w:rPr>
          <w:rFonts w:ascii="Times New Roman" w:hAnsi="Times New Roman"/>
          <w:sz w:val="28"/>
          <w:szCs w:val="28"/>
        </w:rPr>
        <w:t>Özel eğitime gereksinim duyan bireylerin eğitim ortamlarından daha rahat faydalanmasını sağlaya</w:t>
      </w:r>
      <w:r w:rsidR="00CA24E4">
        <w:rPr>
          <w:rFonts w:ascii="Times New Roman" w:hAnsi="Times New Roman"/>
          <w:sz w:val="28"/>
          <w:szCs w:val="28"/>
        </w:rPr>
        <w:t>cak fiziki düzenlemelerin yapıl</w:t>
      </w:r>
      <w:r w:rsidRPr="00190AE5">
        <w:rPr>
          <w:rFonts w:ascii="Times New Roman" w:hAnsi="Times New Roman"/>
          <w:sz w:val="28"/>
          <w:szCs w:val="28"/>
        </w:rPr>
        <w:t>ması.</w:t>
      </w: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1.</w:t>
      </w:r>
      <w:r w:rsidRPr="00190AE5">
        <w:rPr>
          <w:rFonts w:ascii="Times New Roman" w:hAnsi="Times New Roman"/>
          <w:sz w:val="28"/>
          <w:szCs w:val="28"/>
        </w:rPr>
        <w:t>Fiziki imkânları yetersiz olan ve altyapı eksiklikleri olan okullar tespit edilecek ve bu eksikliklerin giderilmesi için İl Milli Eğitim Müdürlüğüne talepte bulunulacak.</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2.</w:t>
      </w:r>
      <w:r w:rsidRPr="00190AE5">
        <w:rPr>
          <w:rFonts w:ascii="Times New Roman" w:eastAsia="Times New Roman" w:hAnsi="Times New Roman"/>
          <w:sz w:val="28"/>
          <w:szCs w:val="28"/>
        </w:rPr>
        <w:t xml:space="preserve"> Okul bahçeleri, öğrencilerin sosyal ve kültürel gelişimlerini destekleyecek ve aktif yaşamı teşvik edecek şekilde düzenlenecek; </w:t>
      </w:r>
      <w:r w:rsidRPr="00190AE5">
        <w:rPr>
          <w:rFonts w:ascii="Times New Roman" w:hAnsi="Times New Roman"/>
          <w:sz w:val="28"/>
          <w:szCs w:val="28"/>
        </w:rPr>
        <w:t>öğrencilerin sosyal, sanatsal, sportif ve kültürel etkinlikler yapabilecekleri alanlar artırılacaktır</w:t>
      </w:r>
      <w:r>
        <w:rPr>
          <w:rFonts w:ascii="Times New Roman" w:hAnsi="Times New Roman"/>
          <w:sz w:val="28"/>
          <w:szCs w:val="28"/>
        </w:rPr>
        <w:t>.</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3.</w:t>
      </w:r>
      <w:r w:rsidRPr="00190AE5">
        <w:rPr>
          <w:rFonts w:ascii="Times New Roman" w:hAnsi="Times New Roman"/>
          <w:sz w:val="28"/>
          <w:szCs w:val="28"/>
        </w:rPr>
        <w:t>Okul ve kurumların temizlik, kırtasiye, büro araç gereç ve ihtiyaçlarında dengeli ve düzenli bir dağıtıma gidilecektir.</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4.</w:t>
      </w:r>
      <w:r w:rsidRPr="00190AE5">
        <w:rPr>
          <w:rFonts w:ascii="Times New Roman" w:hAnsi="Times New Roman"/>
          <w:sz w:val="28"/>
          <w:szCs w:val="28"/>
        </w:rPr>
        <w:t>Destek hizmetleri bölümünce, tüm ilkokullarımızın donatım ihtiyacı için yılda iki kez ihtiyaç tespitleri yapılacaktır ve bu ihtiyaca göre eksiklikler giderilecektir.</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lastRenderedPageBreak/>
        <w:t>5.</w:t>
      </w:r>
      <w:r w:rsidRPr="00190AE5">
        <w:rPr>
          <w:rFonts w:ascii="Times New Roman" w:hAnsi="Times New Roman"/>
          <w:sz w:val="28"/>
          <w:szCs w:val="28"/>
        </w:rPr>
        <w:t xml:space="preserve"> Okul ve kurumların kütüphane, konferans salonu, laboratuar, spor salonu ve bahçe gibi mekânlarının bu imkânlardan yoksun okullar tarafından kullanılabilmesi sağlanacaktır.</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6.</w:t>
      </w:r>
      <w:r w:rsidRPr="00190AE5">
        <w:rPr>
          <w:rFonts w:ascii="Times New Roman" w:hAnsi="Times New Roman"/>
          <w:sz w:val="28"/>
          <w:szCs w:val="28"/>
        </w:rPr>
        <w:t>FATİH Projesi kapsamında okullarımıza akıllı tahta, tablet ve fonksiyonel yazıcı dağıtımına devam edilecektir.</w:t>
      </w:r>
    </w:p>
    <w:tbl>
      <w:tblPr>
        <w:tblpPr w:leftFromText="141" w:rightFromText="141" w:vertAnchor="page" w:horzAnchor="page" w:tblpX="989" w:tblpY="1111"/>
        <w:tblOverlap w:val="never"/>
        <w:tblW w:w="992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9923"/>
      </w:tblGrid>
      <w:tr w:rsidR="007871EF" w:rsidRPr="00AD5D0B" w:rsidTr="00B91BA1">
        <w:trPr>
          <w:trHeight w:val="2346"/>
        </w:trPr>
        <w:tc>
          <w:tcPr>
            <w:tcW w:w="9923" w:type="dxa"/>
            <w:shd w:val="clear" w:color="auto" w:fill="C0504D"/>
          </w:tcPr>
          <w:p w:rsidR="007871EF" w:rsidRPr="00AD5D0B" w:rsidRDefault="007871EF" w:rsidP="00B91BA1">
            <w:pPr>
              <w:shd w:val="clear" w:color="auto" w:fill="C0504D"/>
              <w:spacing w:line="240" w:lineRule="auto"/>
              <w:rPr>
                <w:b/>
                <w:sz w:val="28"/>
                <w:szCs w:val="28"/>
              </w:rPr>
            </w:pPr>
          </w:p>
          <w:p w:rsidR="007871EF" w:rsidRPr="00190AE5" w:rsidRDefault="007871EF" w:rsidP="00B91BA1">
            <w:pPr>
              <w:spacing w:after="120"/>
              <w:jc w:val="both"/>
              <w:rPr>
                <w:rFonts w:ascii="Times New Roman" w:hAnsi="Times New Roman"/>
                <w:sz w:val="28"/>
                <w:szCs w:val="28"/>
              </w:rPr>
            </w:pPr>
            <w:r>
              <w:rPr>
                <w:b/>
                <w:sz w:val="28"/>
                <w:szCs w:val="28"/>
              </w:rPr>
              <w:t xml:space="preserve">STRATEJİK </w:t>
            </w:r>
            <w:r w:rsidRPr="00AD5D0B">
              <w:rPr>
                <w:b/>
                <w:sz w:val="28"/>
                <w:szCs w:val="28"/>
              </w:rPr>
              <w:t>HEDEF-</w:t>
            </w:r>
            <w:proofErr w:type="gramStart"/>
            <w:r w:rsidRPr="00AD5D0B">
              <w:rPr>
                <w:b/>
                <w:sz w:val="28"/>
                <w:szCs w:val="28"/>
              </w:rPr>
              <w:t>3.3</w:t>
            </w:r>
            <w:proofErr w:type="gramEnd"/>
            <w:r w:rsidRPr="00190AE5">
              <w:rPr>
                <w:b/>
                <w:sz w:val="28"/>
                <w:szCs w:val="28"/>
              </w:rPr>
              <w:t xml:space="preserve">: </w:t>
            </w:r>
            <w:r w:rsidRPr="00190AE5">
              <w:rPr>
                <w:rFonts w:ascii="Times New Roman" w:hAnsi="Times New Roman"/>
                <w:sz w:val="28"/>
                <w:szCs w:val="28"/>
              </w:rPr>
              <w:t xml:space="preserve"> Plan dönemi sonuna kadar etkin bir bilgi yönetimi sistemi oluşturarak ilçe düzeyinde hizmetlerin sunumunda enformasyon teknolojilerinin etkinliğini artırmak.</w:t>
            </w:r>
          </w:p>
          <w:p w:rsidR="007871EF" w:rsidRPr="00497057" w:rsidRDefault="007871EF" w:rsidP="00B91BA1">
            <w:pPr>
              <w:spacing w:line="240" w:lineRule="auto"/>
              <w:jc w:val="both"/>
              <w:rPr>
                <w:sz w:val="28"/>
                <w:szCs w:val="28"/>
              </w:rPr>
            </w:pPr>
          </w:p>
        </w:tc>
      </w:tr>
    </w:tbl>
    <w:p w:rsidR="007871EF" w:rsidRPr="00850AB0" w:rsidRDefault="007871EF" w:rsidP="007871EF">
      <w:pPr>
        <w:rPr>
          <w:b/>
          <w:sz w:val="36"/>
          <w:szCs w:val="36"/>
        </w:rPr>
      </w:pPr>
      <w:r w:rsidRPr="00203EB7">
        <w:rPr>
          <w:b/>
          <w:sz w:val="36"/>
          <w:szCs w:val="36"/>
        </w:rPr>
        <w:t>Performans Göstergeleri</w:t>
      </w:r>
    </w:p>
    <w:tbl>
      <w:tblPr>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00"/>
        <w:gridCol w:w="5306"/>
        <w:gridCol w:w="1236"/>
        <w:gridCol w:w="1336"/>
        <w:gridCol w:w="1177"/>
      </w:tblGrid>
      <w:tr w:rsidR="007871EF" w:rsidRPr="00D02A0F" w:rsidTr="00B91BA1">
        <w:trPr>
          <w:trHeight w:val="1227"/>
        </w:trPr>
        <w:tc>
          <w:tcPr>
            <w:tcW w:w="406" w:type="pct"/>
            <w:vMerge w:val="restart"/>
            <w:shd w:val="clear" w:color="auto" w:fill="C0504D"/>
            <w:vAlign w:val="center"/>
          </w:tcPr>
          <w:p w:rsidR="007871EF" w:rsidRPr="000B31E8" w:rsidRDefault="007871EF" w:rsidP="00B91BA1">
            <w:pPr>
              <w:spacing w:after="0"/>
              <w:jc w:val="center"/>
              <w:rPr>
                <w:rFonts w:ascii="Times New Roman" w:hAnsi="Times New Roman"/>
                <w:sz w:val="24"/>
                <w:szCs w:val="24"/>
              </w:rPr>
            </w:pPr>
            <w:r w:rsidRPr="000B31E8">
              <w:rPr>
                <w:rFonts w:ascii="Times New Roman" w:hAnsi="Times New Roman"/>
                <w:b/>
                <w:sz w:val="24"/>
                <w:szCs w:val="24"/>
              </w:rPr>
              <w:t>No</w:t>
            </w:r>
          </w:p>
        </w:tc>
        <w:tc>
          <w:tcPr>
            <w:tcW w:w="2692" w:type="pct"/>
            <w:vMerge w:val="restart"/>
            <w:shd w:val="clear" w:color="auto" w:fill="C0504D"/>
            <w:vAlign w:val="center"/>
          </w:tcPr>
          <w:p w:rsidR="007871EF" w:rsidRPr="000B31E8" w:rsidRDefault="007871EF" w:rsidP="00B91BA1">
            <w:pPr>
              <w:spacing w:after="0"/>
              <w:jc w:val="center"/>
              <w:rPr>
                <w:rFonts w:ascii="Times New Roman" w:hAnsi="Times New Roman"/>
                <w:b/>
                <w:sz w:val="24"/>
                <w:szCs w:val="24"/>
              </w:rPr>
            </w:pPr>
            <w:r w:rsidRPr="000B31E8">
              <w:rPr>
                <w:rFonts w:ascii="Times New Roman" w:hAnsi="Times New Roman"/>
                <w:b/>
                <w:sz w:val="24"/>
                <w:szCs w:val="24"/>
              </w:rPr>
              <w:t>Performans Göstergeleri</w:t>
            </w:r>
          </w:p>
        </w:tc>
        <w:tc>
          <w:tcPr>
            <w:tcW w:w="1305" w:type="pct"/>
            <w:gridSpan w:val="2"/>
            <w:shd w:val="clear" w:color="auto" w:fill="C0504D"/>
          </w:tcPr>
          <w:p w:rsidR="007871EF" w:rsidRDefault="007871EF" w:rsidP="00B91BA1">
            <w:pPr>
              <w:jc w:val="center"/>
              <w:rPr>
                <w:rFonts w:ascii="Times New Roman" w:hAnsi="Times New Roman"/>
                <w:b/>
                <w:sz w:val="18"/>
                <w:szCs w:val="18"/>
              </w:rPr>
            </w:pPr>
          </w:p>
          <w:p w:rsidR="007871EF" w:rsidRPr="000B31E8" w:rsidRDefault="007871EF" w:rsidP="00B91BA1">
            <w:pPr>
              <w:jc w:val="center"/>
              <w:rPr>
                <w:rFonts w:ascii="Times New Roman" w:hAnsi="Times New Roman"/>
                <w:b/>
                <w:sz w:val="18"/>
                <w:szCs w:val="18"/>
              </w:rPr>
            </w:pPr>
            <w:r w:rsidRPr="000B31E8">
              <w:rPr>
                <w:rFonts w:ascii="Times New Roman" w:hAnsi="Times New Roman"/>
                <w:b/>
                <w:sz w:val="18"/>
                <w:szCs w:val="18"/>
              </w:rPr>
              <w:t>Önceki Yıllar</w:t>
            </w:r>
          </w:p>
        </w:tc>
        <w:tc>
          <w:tcPr>
            <w:tcW w:w="597" w:type="pct"/>
            <w:shd w:val="clear" w:color="auto" w:fill="C0504D"/>
          </w:tcPr>
          <w:p w:rsidR="007871EF" w:rsidRDefault="007871EF" w:rsidP="00B91BA1">
            <w:pPr>
              <w:spacing w:after="0"/>
              <w:jc w:val="center"/>
              <w:rPr>
                <w:rFonts w:ascii="Times New Roman" w:hAnsi="Times New Roman"/>
                <w:b/>
                <w:sz w:val="18"/>
                <w:szCs w:val="18"/>
              </w:rPr>
            </w:pPr>
          </w:p>
          <w:p w:rsidR="007871EF" w:rsidRDefault="007871EF" w:rsidP="00B91BA1">
            <w:pPr>
              <w:spacing w:after="0"/>
              <w:jc w:val="center"/>
              <w:rPr>
                <w:rFonts w:ascii="Times New Roman" w:hAnsi="Times New Roman"/>
                <w:b/>
                <w:sz w:val="18"/>
                <w:szCs w:val="18"/>
              </w:rPr>
            </w:pPr>
          </w:p>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Hedef</w:t>
            </w:r>
          </w:p>
        </w:tc>
      </w:tr>
      <w:tr w:rsidR="007871EF" w:rsidRPr="00D02A0F" w:rsidTr="00B91BA1">
        <w:trPr>
          <w:trHeight w:val="406"/>
        </w:trPr>
        <w:tc>
          <w:tcPr>
            <w:tcW w:w="406" w:type="pct"/>
            <w:vMerge/>
            <w:shd w:val="clear" w:color="auto" w:fill="C0504D"/>
          </w:tcPr>
          <w:p w:rsidR="007871EF" w:rsidRPr="000B31E8" w:rsidRDefault="007871EF" w:rsidP="00B91BA1">
            <w:pPr>
              <w:spacing w:after="0"/>
              <w:jc w:val="center"/>
              <w:rPr>
                <w:rFonts w:ascii="Times New Roman" w:hAnsi="Times New Roman"/>
                <w:b/>
                <w:sz w:val="18"/>
                <w:szCs w:val="18"/>
              </w:rPr>
            </w:pPr>
          </w:p>
        </w:tc>
        <w:tc>
          <w:tcPr>
            <w:tcW w:w="2692" w:type="pct"/>
            <w:vMerge/>
            <w:shd w:val="clear" w:color="auto" w:fill="C0504D"/>
          </w:tcPr>
          <w:p w:rsidR="007871EF" w:rsidRPr="000B31E8" w:rsidRDefault="007871EF" w:rsidP="00B91BA1">
            <w:pPr>
              <w:spacing w:after="0"/>
              <w:jc w:val="center"/>
              <w:rPr>
                <w:rFonts w:ascii="Times New Roman" w:hAnsi="Times New Roman"/>
                <w:b/>
                <w:sz w:val="18"/>
                <w:szCs w:val="18"/>
              </w:rPr>
            </w:pPr>
          </w:p>
        </w:tc>
        <w:tc>
          <w:tcPr>
            <w:tcW w:w="627" w:type="pct"/>
            <w:shd w:val="clear" w:color="auto" w:fill="C0504D"/>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2013</w:t>
            </w:r>
          </w:p>
        </w:tc>
        <w:tc>
          <w:tcPr>
            <w:tcW w:w="678" w:type="pct"/>
            <w:shd w:val="clear" w:color="auto" w:fill="C0504D"/>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2014</w:t>
            </w:r>
          </w:p>
        </w:tc>
        <w:tc>
          <w:tcPr>
            <w:tcW w:w="597" w:type="pct"/>
            <w:shd w:val="clear" w:color="auto" w:fill="C0504D"/>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2019</w:t>
            </w:r>
          </w:p>
        </w:tc>
      </w:tr>
      <w:tr w:rsidR="007871EF" w:rsidRPr="00D02A0F" w:rsidTr="00B91BA1">
        <w:trPr>
          <w:trHeight w:val="1312"/>
        </w:trPr>
        <w:tc>
          <w:tcPr>
            <w:tcW w:w="406" w:type="pct"/>
            <w:shd w:val="clear" w:color="auto" w:fill="auto"/>
            <w:vAlign w:val="center"/>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1</w:t>
            </w:r>
          </w:p>
        </w:tc>
        <w:tc>
          <w:tcPr>
            <w:tcW w:w="2692" w:type="pct"/>
            <w:shd w:val="clear" w:color="auto" w:fill="auto"/>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sz w:val="24"/>
                <w:szCs w:val="24"/>
              </w:rPr>
              <w:t>Okulların ( Ortaöğretim ) Teknolojik ihtiyaçlarının FATİH Projesi kapsamında karşılanma Oranı %</w:t>
            </w:r>
          </w:p>
        </w:tc>
        <w:tc>
          <w:tcPr>
            <w:tcW w:w="627" w:type="pct"/>
            <w:shd w:val="clear" w:color="auto" w:fill="auto"/>
          </w:tcPr>
          <w:p w:rsidR="007871EF" w:rsidRPr="00F95EFE" w:rsidRDefault="007871EF" w:rsidP="00B91BA1">
            <w:pPr>
              <w:spacing w:after="0"/>
              <w:jc w:val="center"/>
              <w:rPr>
                <w:rFonts w:ascii="Times New Roman" w:hAnsi="Times New Roman"/>
                <w:sz w:val="24"/>
                <w:szCs w:val="24"/>
              </w:rPr>
            </w:pPr>
          </w:p>
          <w:p w:rsidR="007871EF" w:rsidRPr="00F95EFE" w:rsidRDefault="007871EF" w:rsidP="00B91BA1">
            <w:pPr>
              <w:spacing w:after="0"/>
              <w:jc w:val="center"/>
              <w:rPr>
                <w:rFonts w:ascii="Times New Roman" w:hAnsi="Times New Roman"/>
                <w:sz w:val="24"/>
                <w:szCs w:val="24"/>
              </w:rPr>
            </w:pPr>
          </w:p>
          <w:p w:rsidR="007871EF" w:rsidRPr="00F95EFE" w:rsidRDefault="00A47B46" w:rsidP="00B91BA1">
            <w:pPr>
              <w:spacing w:after="0"/>
              <w:jc w:val="center"/>
              <w:rPr>
                <w:rFonts w:ascii="Times New Roman" w:hAnsi="Times New Roman"/>
                <w:sz w:val="24"/>
                <w:szCs w:val="24"/>
              </w:rPr>
            </w:pPr>
            <w:r>
              <w:rPr>
                <w:rFonts w:ascii="Times New Roman" w:hAnsi="Times New Roman"/>
                <w:sz w:val="24"/>
                <w:szCs w:val="24"/>
              </w:rPr>
              <w:t>80</w:t>
            </w:r>
          </w:p>
        </w:tc>
        <w:tc>
          <w:tcPr>
            <w:tcW w:w="678" w:type="pct"/>
            <w:shd w:val="clear" w:color="auto" w:fill="auto"/>
          </w:tcPr>
          <w:p w:rsidR="00A47B46" w:rsidRDefault="00A47B46" w:rsidP="00B91BA1">
            <w:pPr>
              <w:spacing w:after="0"/>
              <w:jc w:val="center"/>
              <w:rPr>
                <w:rFonts w:ascii="Times New Roman" w:hAnsi="Times New Roman"/>
                <w:sz w:val="24"/>
                <w:szCs w:val="24"/>
              </w:rPr>
            </w:pPr>
          </w:p>
          <w:p w:rsidR="00A47B46" w:rsidRDefault="00A47B46" w:rsidP="00B91BA1">
            <w:pPr>
              <w:spacing w:after="0"/>
              <w:jc w:val="center"/>
              <w:rPr>
                <w:rFonts w:ascii="Times New Roman" w:hAnsi="Times New Roman"/>
                <w:sz w:val="24"/>
                <w:szCs w:val="24"/>
              </w:rPr>
            </w:pPr>
          </w:p>
          <w:p w:rsidR="007871EF" w:rsidRPr="00F95EFE" w:rsidRDefault="00A47B46" w:rsidP="00B91BA1">
            <w:pPr>
              <w:spacing w:after="0"/>
              <w:jc w:val="center"/>
              <w:rPr>
                <w:rFonts w:ascii="Times New Roman" w:hAnsi="Times New Roman"/>
                <w:sz w:val="24"/>
                <w:szCs w:val="24"/>
              </w:rPr>
            </w:pPr>
            <w:r>
              <w:rPr>
                <w:rFonts w:ascii="Times New Roman" w:hAnsi="Times New Roman"/>
                <w:sz w:val="24"/>
                <w:szCs w:val="24"/>
              </w:rPr>
              <w:t>100</w:t>
            </w:r>
          </w:p>
        </w:tc>
        <w:tc>
          <w:tcPr>
            <w:tcW w:w="597" w:type="pct"/>
            <w:shd w:val="clear" w:color="auto" w:fill="auto"/>
          </w:tcPr>
          <w:p w:rsidR="00A47B46" w:rsidRDefault="00A47B46" w:rsidP="00B91BA1">
            <w:pPr>
              <w:spacing w:after="0"/>
              <w:jc w:val="center"/>
              <w:rPr>
                <w:rFonts w:ascii="Times New Roman" w:hAnsi="Times New Roman"/>
                <w:sz w:val="24"/>
                <w:szCs w:val="24"/>
              </w:rPr>
            </w:pPr>
          </w:p>
          <w:p w:rsidR="00A47B46" w:rsidRDefault="00A47B46" w:rsidP="00B91BA1">
            <w:pPr>
              <w:spacing w:after="0"/>
              <w:jc w:val="center"/>
              <w:rPr>
                <w:rFonts w:ascii="Times New Roman" w:hAnsi="Times New Roman"/>
                <w:sz w:val="24"/>
                <w:szCs w:val="24"/>
              </w:rPr>
            </w:pPr>
          </w:p>
          <w:p w:rsidR="007871EF" w:rsidRPr="00F95EFE" w:rsidRDefault="00A47B46" w:rsidP="00B91BA1">
            <w:pPr>
              <w:spacing w:after="0"/>
              <w:jc w:val="center"/>
              <w:rPr>
                <w:rFonts w:ascii="Times New Roman" w:hAnsi="Times New Roman"/>
                <w:sz w:val="24"/>
                <w:szCs w:val="24"/>
              </w:rPr>
            </w:pPr>
            <w:r>
              <w:rPr>
                <w:rFonts w:ascii="Times New Roman" w:hAnsi="Times New Roman"/>
                <w:sz w:val="24"/>
                <w:szCs w:val="24"/>
              </w:rPr>
              <w:t>100</w:t>
            </w:r>
          </w:p>
        </w:tc>
      </w:tr>
      <w:tr w:rsidR="007871EF" w:rsidRPr="00D02A0F" w:rsidTr="00B91BA1">
        <w:trPr>
          <w:trHeight w:val="1312"/>
        </w:trPr>
        <w:tc>
          <w:tcPr>
            <w:tcW w:w="406" w:type="pct"/>
            <w:shd w:val="clear" w:color="auto" w:fill="FFFFFF"/>
            <w:vAlign w:val="center"/>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w:t>
            </w:r>
          </w:p>
        </w:tc>
        <w:tc>
          <w:tcPr>
            <w:tcW w:w="2692" w:type="pct"/>
            <w:shd w:val="clear" w:color="auto" w:fill="FFFFFF"/>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color w:val="000000"/>
                <w:sz w:val="24"/>
                <w:szCs w:val="24"/>
              </w:rPr>
              <w:t>Okul/Kurumlar Web Sitesi Güncelleme Oranları</w:t>
            </w:r>
          </w:p>
        </w:tc>
        <w:tc>
          <w:tcPr>
            <w:tcW w:w="627" w:type="pct"/>
            <w:shd w:val="clear" w:color="auto" w:fill="FFFFFF"/>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74</w:t>
            </w:r>
          </w:p>
        </w:tc>
        <w:tc>
          <w:tcPr>
            <w:tcW w:w="678" w:type="pct"/>
            <w:shd w:val="clear" w:color="auto" w:fill="FFFFFF"/>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86</w:t>
            </w:r>
          </w:p>
        </w:tc>
        <w:tc>
          <w:tcPr>
            <w:tcW w:w="597" w:type="pct"/>
            <w:shd w:val="clear" w:color="auto" w:fill="FFFFFF"/>
          </w:tcPr>
          <w:p w:rsidR="007871EF" w:rsidRDefault="007871EF" w:rsidP="00B91BA1">
            <w:pPr>
              <w:spacing w:after="0"/>
              <w:jc w:val="center"/>
              <w:rPr>
                <w:rFonts w:ascii="Times New Roman" w:hAnsi="Times New Roman"/>
                <w:sz w:val="24"/>
                <w:szCs w:val="24"/>
              </w:rPr>
            </w:pPr>
          </w:p>
          <w:p w:rsidR="00395C0B" w:rsidRDefault="00395C0B" w:rsidP="00B91BA1">
            <w:pPr>
              <w:spacing w:after="0"/>
              <w:jc w:val="center"/>
              <w:rPr>
                <w:rFonts w:ascii="Times New Roman" w:hAnsi="Times New Roman"/>
                <w:sz w:val="24"/>
                <w:szCs w:val="24"/>
              </w:rPr>
            </w:pPr>
          </w:p>
          <w:p w:rsidR="00395C0B" w:rsidRPr="00F95EFE" w:rsidRDefault="00395C0B" w:rsidP="00B91BA1">
            <w:pPr>
              <w:spacing w:after="0"/>
              <w:jc w:val="center"/>
              <w:rPr>
                <w:rFonts w:ascii="Times New Roman" w:hAnsi="Times New Roman"/>
                <w:sz w:val="24"/>
                <w:szCs w:val="24"/>
              </w:rPr>
            </w:pPr>
            <w:r>
              <w:rPr>
                <w:rFonts w:ascii="Times New Roman" w:hAnsi="Times New Roman"/>
                <w:sz w:val="24"/>
                <w:szCs w:val="24"/>
              </w:rPr>
              <w:t>100</w:t>
            </w:r>
          </w:p>
        </w:tc>
      </w:tr>
      <w:tr w:rsidR="007871EF" w:rsidRPr="00D02A0F" w:rsidTr="00B91BA1">
        <w:trPr>
          <w:trHeight w:val="1353"/>
        </w:trPr>
        <w:tc>
          <w:tcPr>
            <w:tcW w:w="406" w:type="pct"/>
            <w:shd w:val="clear" w:color="auto" w:fill="auto"/>
            <w:vAlign w:val="center"/>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3</w:t>
            </w:r>
          </w:p>
        </w:tc>
        <w:tc>
          <w:tcPr>
            <w:tcW w:w="2692" w:type="pct"/>
            <w:shd w:val="clear" w:color="auto" w:fill="auto"/>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sz w:val="24"/>
                <w:szCs w:val="24"/>
              </w:rPr>
              <w:t>Bilgi güvenliği ile ilgili personelleri bilgilendirme çalışması</w:t>
            </w:r>
          </w:p>
        </w:tc>
        <w:tc>
          <w:tcPr>
            <w:tcW w:w="627" w:type="pct"/>
            <w:shd w:val="clear" w:color="auto" w:fill="auto"/>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0</w:t>
            </w:r>
          </w:p>
        </w:tc>
        <w:tc>
          <w:tcPr>
            <w:tcW w:w="678" w:type="pct"/>
            <w:shd w:val="clear" w:color="auto" w:fill="auto"/>
          </w:tcPr>
          <w:p w:rsidR="00F95EFE" w:rsidRDefault="00F95EFE" w:rsidP="00B91BA1">
            <w:pPr>
              <w:spacing w:after="0"/>
              <w:rPr>
                <w:rFonts w:ascii="Times New Roman" w:hAnsi="Times New Roman"/>
                <w:sz w:val="24"/>
                <w:szCs w:val="24"/>
              </w:rPr>
            </w:pPr>
          </w:p>
          <w:p w:rsidR="00F95EFE" w:rsidRDefault="00F95EFE" w:rsidP="00B91BA1">
            <w:pPr>
              <w:spacing w:after="0"/>
              <w:rPr>
                <w:rFonts w:ascii="Times New Roman" w:hAnsi="Times New Roman"/>
                <w:sz w:val="24"/>
                <w:szCs w:val="24"/>
              </w:rPr>
            </w:pPr>
          </w:p>
          <w:p w:rsidR="007871EF" w:rsidRPr="00F95EFE" w:rsidRDefault="00F95EFE" w:rsidP="00F95EFE">
            <w:pPr>
              <w:spacing w:after="0"/>
              <w:jc w:val="center"/>
              <w:rPr>
                <w:rFonts w:ascii="Times New Roman" w:hAnsi="Times New Roman"/>
                <w:sz w:val="24"/>
                <w:szCs w:val="24"/>
              </w:rPr>
            </w:pPr>
            <w:r w:rsidRPr="00F95EFE">
              <w:rPr>
                <w:rFonts w:ascii="Times New Roman" w:hAnsi="Times New Roman"/>
                <w:sz w:val="24"/>
                <w:szCs w:val="24"/>
              </w:rPr>
              <w:t>2</w:t>
            </w:r>
          </w:p>
        </w:tc>
        <w:tc>
          <w:tcPr>
            <w:tcW w:w="597" w:type="pct"/>
            <w:shd w:val="clear" w:color="auto" w:fill="auto"/>
          </w:tcPr>
          <w:p w:rsidR="007871EF" w:rsidRDefault="007871EF" w:rsidP="00B91BA1">
            <w:pPr>
              <w:spacing w:after="0"/>
              <w:jc w:val="center"/>
              <w:rPr>
                <w:rFonts w:ascii="Times New Roman" w:hAnsi="Times New Roman"/>
                <w:sz w:val="24"/>
                <w:szCs w:val="24"/>
              </w:rPr>
            </w:pPr>
          </w:p>
          <w:p w:rsidR="00395C0B" w:rsidRDefault="00395C0B" w:rsidP="00B91BA1">
            <w:pPr>
              <w:spacing w:after="0"/>
              <w:jc w:val="center"/>
              <w:rPr>
                <w:rFonts w:ascii="Times New Roman" w:hAnsi="Times New Roman"/>
                <w:sz w:val="24"/>
                <w:szCs w:val="24"/>
              </w:rPr>
            </w:pPr>
          </w:p>
          <w:p w:rsidR="00395C0B" w:rsidRPr="00F95EFE" w:rsidRDefault="00395C0B" w:rsidP="00B91BA1">
            <w:pPr>
              <w:spacing w:after="0"/>
              <w:jc w:val="center"/>
              <w:rPr>
                <w:rFonts w:ascii="Times New Roman" w:hAnsi="Times New Roman"/>
                <w:sz w:val="24"/>
                <w:szCs w:val="24"/>
              </w:rPr>
            </w:pPr>
            <w:r>
              <w:rPr>
                <w:rFonts w:ascii="Times New Roman" w:hAnsi="Times New Roman"/>
                <w:sz w:val="24"/>
                <w:szCs w:val="24"/>
              </w:rPr>
              <w:t>10</w:t>
            </w:r>
          </w:p>
        </w:tc>
      </w:tr>
      <w:tr w:rsidR="007871EF" w:rsidRPr="00D02A0F" w:rsidTr="00B91BA1">
        <w:trPr>
          <w:trHeight w:val="1734"/>
        </w:trPr>
        <w:tc>
          <w:tcPr>
            <w:tcW w:w="406" w:type="pct"/>
            <w:shd w:val="clear" w:color="auto" w:fill="auto"/>
            <w:vAlign w:val="center"/>
          </w:tcPr>
          <w:p w:rsidR="007871EF" w:rsidRPr="000B31E8" w:rsidRDefault="007871EF" w:rsidP="00B91BA1">
            <w:pPr>
              <w:spacing w:after="0"/>
              <w:jc w:val="center"/>
              <w:rPr>
                <w:rFonts w:ascii="Times New Roman" w:hAnsi="Times New Roman"/>
                <w:b/>
                <w:sz w:val="18"/>
                <w:szCs w:val="18"/>
              </w:rPr>
            </w:pPr>
            <w:r>
              <w:rPr>
                <w:rFonts w:ascii="Times New Roman" w:hAnsi="Times New Roman"/>
                <w:b/>
                <w:sz w:val="18"/>
                <w:szCs w:val="18"/>
              </w:rPr>
              <w:t>4</w:t>
            </w:r>
          </w:p>
        </w:tc>
        <w:tc>
          <w:tcPr>
            <w:tcW w:w="2692" w:type="pct"/>
            <w:shd w:val="clear" w:color="auto" w:fill="auto"/>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color w:val="000000"/>
                <w:sz w:val="24"/>
                <w:szCs w:val="24"/>
              </w:rPr>
              <w:t>E-Modül (e –</w:t>
            </w:r>
            <w:proofErr w:type="spellStart"/>
            <w:proofErr w:type="gramStart"/>
            <w:r w:rsidRPr="00CE7C7C">
              <w:rPr>
                <w:rFonts w:ascii="Times New Roman" w:hAnsi="Times New Roman"/>
                <w:b/>
                <w:color w:val="000000"/>
                <w:sz w:val="24"/>
                <w:szCs w:val="24"/>
              </w:rPr>
              <w:t>okul,DYS</w:t>
            </w:r>
            <w:proofErr w:type="gramEnd"/>
            <w:r w:rsidRPr="00CE7C7C">
              <w:rPr>
                <w:rFonts w:ascii="Times New Roman" w:hAnsi="Times New Roman"/>
                <w:b/>
                <w:color w:val="000000"/>
                <w:sz w:val="24"/>
                <w:szCs w:val="24"/>
              </w:rPr>
              <w:t>,MEBBİS,TEFBİS</w:t>
            </w:r>
            <w:proofErr w:type="spellEnd"/>
            <w:r w:rsidRPr="00CE7C7C">
              <w:rPr>
                <w:rFonts w:ascii="Times New Roman" w:hAnsi="Times New Roman"/>
                <w:b/>
                <w:color w:val="000000"/>
                <w:sz w:val="24"/>
                <w:szCs w:val="24"/>
              </w:rPr>
              <w:t xml:space="preserve"> vb.) Kullanan Personele Yönelik Eğitim Sayısı</w:t>
            </w:r>
          </w:p>
        </w:tc>
        <w:tc>
          <w:tcPr>
            <w:tcW w:w="627" w:type="pct"/>
            <w:shd w:val="clear" w:color="auto" w:fill="auto"/>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2</w:t>
            </w:r>
          </w:p>
        </w:tc>
        <w:tc>
          <w:tcPr>
            <w:tcW w:w="678" w:type="pct"/>
            <w:shd w:val="clear" w:color="auto" w:fill="auto"/>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5</w:t>
            </w:r>
          </w:p>
        </w:tc>
        <w:tc>
          <w:tcPr>
            <w:tcW w:w="597" w:type="pct"/>
            <w:shd w:val="clear" w:color="auto" w:fill="auto"/>
          </w:tcPr>
          <w:p w:rsidR="007871EF" w:rsidRDefault="007871EF" w:rsidP="00B91BA1">
            <w:pPr>
              <w:spacing w:after="0"/>
              <w:rPr>
                <w:rFonts w:ascii="Times New Roman" w:hAnsi="Times New Roman"/>
                <w:sz w:val="24"/>
                <w:szCs w:val="24"/>
              </w:rPr>
            </w:pPr>
          </w:p>
          <w:p w:rsidR="00395C0B" w:rsidRDefault="00395C0B" w:rsidP="00B91BA1">
            <w:pPr>
              <w:spacing w:after="0"/>
              <w:rPr>
                <w:rFonts w:ascii="Times New Roman" w:hAnsi="Times New Roman"/>
                <w:sz w:val="24"/>
                <w:szCs w:val="24"/>
              </w:rPr>
            </w:pPr>
          </w:p>
          <w:p w:rsidR="00395C0B" w:rsidRPr="00F95EFE" w:rsidRDefault="00395C0B" w:rsidP="00395C0B">
            <w:pPr>
              <w:spacing w:after="0"/>
              <w:jc w:val="center"/>
              <w:rPr>
                <w:rFonts w:ascii="Times New Roman" w:hAnsi="Times New Roman"/>
                <w:sz w:val="24"/>
                <w:szCs w:val="24"/>
              </w:rPr>
            </w:pPr>
            <w:r>
              <w:rPr>
                <w:rFonts w:ascii="Times New Roman" w:hAnsi="Times New Roman"/>
                <w:sz w:val="24"/>
                <w:szCs w:val="24"/>
              </w:rPr>
              <w:t>7</w:t>
            </w:r>
          </w:p>
        </w:tc>
      </w:tr>
    </w:tbl>
    <w:p w:rsidR="007871EF" w:rsidRDefault="007871EF" w:rsidP="007871EF">
      <w:pPr>
        <w:pStyle w:val="ListeParagraf"/>
        <w:tabs>
          <w:tab w:val="left" w:pos="7310"/>
        </w:tabs>
        <w:spacing w:after="0"/>
        <w:ind w:left="0"/>
        <w:jc w:val="both"/>
        <w:rPr>
          <w:b/>
          <w:sz w:val="28"/>
          <w:szCs w:val="28"/>
        </w:rPr>
      </w:pPr>
    </w:p>
    <w:p w:rsidR="007871EF" w:rsidRDefault="007871EF" w:rsidP="007871EF">
      <w:pPr>
        <w:pStyle w:val="ListeParagraf"/>
        <w:tabs>
          <w:tab w:val="left" w:pos="7310"/>
        </w:tabs>
        <w:spacing w:after="0"/>
        <w:ind w:left="0"/>
        <w:jc w:val="both"/>
        <w:rPr>
          <w:b/>
          <w:sz w:val="28"/>
          <w:szCs w:val="28"/>
        </w:rPr>
      </w:pPr>
      <w:r w:rsidRPr="000A0D47">
        <w:rPr>
          <w:b/>
          <w:sz w:val="28"/>
          <w:szCs w:val="28"/>
        </w:rPr>
        <w:t>Hedefin ne olduğu ve neden gereksinim duyulduğu?</w:t>
      </w:r>
    </w:p>
    <w:p w:rsidR="007871EF" w:rsidRDefault="007871EF" w:rsidP="007871EF">
      <w:pPr>
        <w:pStyle w:val="ListeParagraf"/>
        <w:tabs>
          <w:tab w:val="left" w:pos="7310"/>
        </w:tabs>
        <w:spacing w:after="0"/>
        <w:ind w:left="0"/>
        <w:jc w:val="both"/>
        <w:rPr>
          <w:b/>
          <w:sz w:val="28"/>
          <w:szCs w:val="28"/>
        </w:rPr>
      </w:pPr>
      <w:r w:rsidRPr="00190AE5">
        <w:rPr>
          <w:rFonts w:ascii="Times New Roman" w:hAnsi="Times New Roman"/>
          <w:sz w:val="28"/>
          <w:szCs w:val="28"/>
        </w:rPr>
        <w:t xml:space="preserve">  Bilgi teknolojilerinin etkin kullanımı yoluyla bilgiye ulaşma süresini kısaltmak.</w:t>
      </w:r>
    </w:p>
    <w:p w:rsidR="007871EF" w:rsidRPr="006C2B1A" w:rsidRDefault="007871EF" w:rsidP="007871EF">
      <w:pPr>
        <w:pStyle w:val="ListeParagraf"/>
        <w:tabs>
          <w:tab w:val="left" w:pos="7310"/>
        </w:tabs>
        <w:spacing w:after="0"/>
        <w:ind w:left="0"/>
        <w:jc w:val="both"/>
        <w:rPr>
          <w:b/>
          <w:sz w:val="28"/>
          <w:szCs w:val="28"/>
        </w:rPr>
      </w:pPr>
      <w:r w:rsidRPr="000A0D47">
        <w:rPr>
          <w:b/>
          <w:sz w:val="28"/>
          <w:szCs w:val="28"/>
        </w:rPr>
        <w:t>Hedefin mevcut durumu?</w:t>
      </w:r>
    </w:p>
    <w:p w:rsidR="007871EF" w:rsidRPr="00190AE5" w:rsidRDefault="007871EF" w:rsidP="007871EF">
      <w:pPr>
        <w:spacing w:after="0"/>
        <w:ind w:firstLine="708"/>
        <w:jc w:val="both"/>
        <w:rPr>
          <w:rFonts w:ascii="Times New Roman" w:hAnsi="Times New Roman"/>
          <w:sz w:val="28"/>
          <w:szCs w:val="28"/>
        </w:rPr>
      </w:pPr>
      <w:r w:rsidRPr="00190AE5">
        <w:rPr>
          <w:rFonts w:ascii="Times New Roman" w:hAnsi="Times New Roman"/>
          <w:sz w:val="28"/>
          <w:szCs w:val="28"/>
        </w:rPr>
        <w:t xml:space="preserve">İlçe Milli Eğitim Müdürlüğü içerisinde MEBBİS işlemleri gerek personel gerekse işleyiş bakımından sorun olmaktan çıkmıştır. </w:t>
      </w:r>
    </w:p>
    <w:p w:rsidR="007871EF" w:rsidRPr="00A47B46" w:rsidRDefault="007871EF" w:rsidP="007871EF">
      <w:pPr>
        <w:spacing w:after="0"/>
        <w:ind w:firstLine="708"/>
        <w:jc w:val="both"/>
        <w:rPr>
          <w:rFonts w:ascii="Times New Roman" w:hAnsi="Times New Roman"/>
          <w:b/>
          <w:sz w:val="28"/>
          <w:szCs w:val="28"/>
        </w:rPr>
      </w:pPr>
      <w:r w:rsidRPr="00A47B46">
        <w:rPr>
          <w:rFonts w:ascii="Times New Roman" w:hAnsi="Times New Roman"/>
          <w:sz w:val="28"/>
          <w:szCs w:val="28"/>
        </w:rPr>
        <w:lastRenderedPageBreak/>
        <w:t xml:space="preserve">FATİH Projesi kapsamında toplamda </w:t>
      </w:r>
      <w:r w:rsidR="00A47B46" w:rsidRPr="00A47B46">
        <w:rPr>
          <w:rFonts w:ascii="Times New Roman" w:hAnsi="Times New Roman"/>
          <w:sz w:val="28"/>
          <w:szCs w:val="28"/>
        </w:rPr>
        <w:t xml:space="preserve">7 </w:t>
      </w:r>
      <w:r w:rsidRPr="00A47B46">
        <w:rPr>
          <w:rFonts w:ascii="Times New Roman" w:hAnsi="Times New Roman"/>
          <w:sz w:val="28"/>
          <w:szCs w:val="28"/>
        </w:rPr>
        <w:t xml:space="preserve">okulumuzda </w:t>
      </w:r>
      <w:r w:rsidR="00A47B46" w:rsidRPr="00A47B46">
        <w:rPr>
          <w:rFonts w:ascii="Times New Roman" w:hAnsi="Times New Roman"/>
          <w:sz w:val="28"/>
          <w:szCs w:val="28"/>
        </w:rPr>
        <w:t>121</w:t>
      </w:r>
      <w:r w:rsidRPr="00A47B46">
        <w:rPr>
          <w:rFonts w:ascii="Times New Roman" w:hAnsi="Times New Roman"/>
          <w:sz w:val="28"/>
          <w:szCs w:val="28"/>
        </w:rPr>
        <w:t xml:space="preserve"> Akıllı </w:t>
      </w:r>
      <w:proofErr w:type="gramStart"/>
      <w:r w:rsidRPr="00A47B46">
        <w:rPr>
          <w:rFonts w:ascii="Times New Roman" w:hAnsi="Times New Roman"/>
          <w:sz w:val="28"/>
          <w:szCs w:val="28"/>
        </w:rPr>
        <w:t>Tahta kurulumu</w:t>
      </w:r>
      <w:proofErr w:type="gramEnd"/>
      <w:r w:rsidRPr="00A47B46">
        <w:rPr>
          <w:rFonts w:ascii="Times New Roman" w:hAnsi="Times New Roman"/>
          <w:sz w:val="28"/>
          <w:szCs w:val="28"/>
        </w:rPr>
        <w:t xml:space="preserve"> yapılmıştır. Toplamda </w:t>
      </w:r>
      <w:r w:rsidR="00A47B46" w:rsidRPr="00A47B46">
        <w:rPr>
          <w:rFonts w:ascii="Times New Roman" w:hAnsi="Times New Roman"/>
          <w:sz w:val="28"/>
          <w:szCs w:val="28"/>
        </w:rPr>
        <w:t>734</w:t>
      </w:r>
      <w:r w:rsidRPr="00A47B46">
        <w:rPr>
          <w:rFonts w:ascii="Times New Roman" w:hAnsi="Times New Roman"/>
          <w:sz w:val="28"/>
          <w:szCs w:val="28"/>
        </w:rPr>
        <w:t xml:space="preserve"> öğrencimize tablet dağıtımı yapılmıştır.  </w:t>
      </w:r>
    </w:p>
    <w:p w:rsidR="007871EF" w:rsidRPr="00190AE5" w:rsidRDefault="007871EF" w:rsidP="007871EF">
      <w:pPr>
        <w:pStyle w:val="ListeParagraf"/>
        <w:tabs>
          <w:tab w:val="left" w:pos="7310"/>
        </w:tabs>
        <w:spacing w:after="0"/>
        <w:ind w:left="0"/>
        <w:jc w:val="both"/>
        <w:rPr>
          <w:rFonts w:ascii="Times New Roman" w:hAnsi="Times New Roman"/>
          <w:sz w:val="28"/>
          <w:szCs w:val="28"/>
        </w:rPr>
      </w:pPr>
      <w:r w:rsidRPr="00190AE5">
        <w:rPr>
          <w:rFonts w:ascii="Times New Roman" w:hAnsi="Times New Roman"/>
          <w:sz w:val="28"/>
          <w:szCs w:val="28"/>
        </w:rPr>
        <w:t xml:space="preserve">            </w:t>
      </w:r>
      <w:r>
        <w:rPr>
          <w:rFonts w:ascii="Times New Roman" w:hAnsi="Times New Roman"/>
          <w:sz w:val="28"/>
          <w:szCs w:val="28"/>
        </w:rPr>
        <w:t>Sarıkamış</w:t>
      </w:r>
      <w:r w:rsidRPr="00190AE5">
        <w:rPr>
          <w:rFonts w:ascii="Times New Roman" w:hAnsi="Times New Roman"/>
          <w:sz w:val="28"/>
          <w:szCs w:val="28"/>
        </w:rPr>
        <w:t xml:space="preserve"> İlçe Milli Eğitim Müdürlüğü Strateji Geliştirme Birimi bünyesinde yürütülen istatistik çalışmalarının bilgi güvenliği bakımından tek elden yürütülmesi sağlanacaktır. </w:t>
      </w:r>
    </w:p>
    <w:p w:rsidR="007871EF" w:rsidRPr="00190AE5" w:rsidRDefault="007871EF" w:rsidP="007871EF">
      <w:pPr>
        <w:pStyle w:val="ListeParagraf"/>
        <w:tabs>
          <w:tab w:val="left" w:pos="7310"/>
        </w:tabs>
        <w:spacing w:after="0"/>
        <w:ind w:left="0"/>
        <w:jc w:val="both"/>
        <w:rPr>
          <w:rFonts w:ascii="Times New Roman" w:hAnsi="Times New Roman"/>
          <w:sz w:val="28"/>
          <w:szCs w:val="28"/>
        </w:rPr>
      </w:pPr>
      <w:r>
        <w:rPr>
          <w:rFonts w:ascii="Times New Roman" w:hAnsi="Times New Roman"/>
          <w:sz w:val="28"/>
          <w:szCs w:val="28"/>
        </w:rPr>
        <w:t xml:space="preserve">           Sarıkamış</w:t>
      </w:r>
      <w:r w:rsidRPr="00190AE5">
        <w:rPr>
          <w:rFonts w:ascii="Times New Roman" w:hAnsi="Times New Roman"/>
          <w:sz w:val="28"/>
          <w:szCs w:val="28"/>
        </w:rPr>
        <w:t xml:space="preserve"> İlçe Milli Eğitim Müdürlüğü ve bağlı kuruluşlar için telefon zinciri uygulaması devam etmektedir. Açılan yeni kurumlar veya okul veya kurumların kapanması veya nitelik değiştirmesi gibi durumlardan kaynaklanan sorunların çözülerek sistemin yeniden aktive edilmesi sağlanmıştır. </w:t>
      </w:r>
    </w:p>
    <w:p w:rsidR="007871EF" w:rsidRPr="0066450C" w:rsidRDefault="007871EF" w:rsidP="007871EF">
      <w:pPr>
        <w:pStyle w:val="ListeParagraf"/>
        <w:tabs>
          <w:tab w:val="left" w:pos="7310"/>
        </w:tabs>
        <w:spacing w:after="0"/>
        <w:ind w:left="0"/>
        <w:jc w:val="both"/>
        <w:rPr>
          <w:rFonts w:ascii="Times New Roman" w:hAnsi="Times New Roman"/>
          <w:b/>
          <w:sz w:val="24"/>
          <w:szCs w:val="24"/>
        </w:rPr>
      </w:pPr>
    </w:p>
    <w:p w:rsidR="007871EF" w:rsidRPr="0066450C" w:rsidRDefault="007871EF" w:rsidP="007871EF">
      <w:pPr>
        <w:pStyle w:val="ListeParagraf"/>
        <w:tabs>
          <w:tab w:val="left" w:pos="7310"/>
        </w:tabs>
        <w:spacing w:after="0"/>
        <w:ind w:left="0"/>
        <w:jc w:val="both"/>
        <w:rPr>
          <w:b/>
          <w:sz w:val="28"/>
          <w:szCs w:val="28"/>
        </w:rPr>
      </w:pPr>
      <w:r w:rsidRPr="000A0D47">
        <w:rPr>
          <w:b/>
          <w:sz w:val="28"/>
          <w:szCs w:val="28"/>
        </w:rPr>
        <w:t>Neyin elde edilmesinin umulduğu? (Sonuç)</w:t>
      </w:r>
    </w:p>
    <w:p w:rsidR="007871EF" w:rsidRPr="00190AE5" w:rsidRDefault="007871EF" w:rsidP="007871EF">
      <w:pPr>
        <w:spacing w:after="0"/>
        <w:ind w:firstLine="708"/>
        <w:jc w:val="both"/>
        <w:rPr>
          <w:rFonts w:ascii="Times New Roman" w:hAnsi="Times New Roman"/>
          <w:b/>
          <w:sz w:val="28"/>
          <w:szCs w:val="28"/>
        </w:rPr>
      </w:pPr>
      <w:r w:rsidRPr="00190AE5">
        <w:rPr>
          <w:rFonts w:ascii="Times New Roman" w:hAnsi="Times New Roman"/>
          <w:sz w:val="28"/>
          <w:szCs w:val="28"/>
        </w:rPr>
        <w:t>Bilginin hareket hızının arttırılması ve güvenilirliğinin sağlanması ile hizmet memnuniyetinin arttırılması,</w:t>
      </w:r>
    </w:p>
    <w:p w:rsidR="007871EF" w:rsidRPr="00190AE5" w:rsidRDefault="007871EF" w:rsidP="007871EF">
      <w:pPr>
        <w:spacing w:after="0"/>
        <w:ind w:firstLine="708"/>
        <w:jc w:val="both"/>
        <w:rPr>
          <w:rFonts w:ascii="Times New Roman" w:hAnsi="Times New Roman"/>
          <w:b/>
          <w:sz w:val="28"/>
          <w:szCs w:val="28"/>
        </w:rPr>
      </w:pPr>
      <w:r w:rsidRPr="00190AE5">
        <w:rPr>
          <w:rFonts w:ascii="Times New Roman" w:hAnsi="Times New Roman"/>
          <w:sz w:val="28"/>
          <w:szCs w:val="28"/>
        </w:rPr>
        <w:t>Bürokrasinin azaltılması,</w:t>
      </w:r>
    </w:p>
    <w:p w:rsidR="007871EF" w:rsidRPr="00190AE5" w:rsidRDefault="007871EF" w:rsidP="007871EF">
      <w:pPr>
        <w:spacing w:after="0"/>
        <w:ind w:firstLine="708"/>
        <w:jc w:val="both"/>
        <w:rPr>
          <w:rFonts w:ascii="Times New Roman" w:hAnsi="Times New Roman"/>
          <w:b/>
          <w:sz w:val="28"/>
          <w:szCs w:val="28"/>
        </w:rPr>
      </w:pPr>
      <w:r w:rsidRPr="00190AE5">
        <w:rPr>
          <w:rFonts w:ascii="Times New Roman" w:hAnsi="Times New Roman"/>
          <w:sz w:val="28"/>
          <w:szCs w:val="28"/>
        </w:rPr>
        <w:t>Okul ve kurumların teknolojik altyapısının tamamlanması,</w:t>
      </w: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1.</w:t>
      </w:r>
      <w:r w:rsidRPr="00190AE5">
        <w:rPr>
          <w:rFonts w:ascii="Times New Roman" w:hAnsi="Times New Roman"/>
          <w:sz w:val="28"/>
          <w:szCs w:val="28"/>
        </w:rPr>
        <w:t xml:space="preserve"> Müdürlük birimlerinin ihtiyaç duyduğu bilgi, belge ve dokümanlara hızlı bir şekilde erişim sağlayabilmesi amacıyla doküman ve veri yönetim işlemlerinin tek elde toplanması sağlanacaktır.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2.</w:t>
      </w:r>
      <w:r w:rsidRPr="00190AE5">
        <w:rPr>
          <w:rFonts w:ascii="Times New Roman" w:hAnsi="Times New Roman"/>
          <w:sz w:val="28"/>
          <w:szCs w:val="28"/>
        </w:rPr>
        <w:t xml:space="preserve"> Eğitime ilişkin tüm veri veya istatistiklerinin tamamlanması sağlanacaktır. </w:t>
      </w:r>
    </w:p>
    <w:p w:rsidR="007871EF" w:rsidRPr="00190AE5" w:rsidRDefault="007871EF" w:rsidP="007871EF">
      <w:pPr>
        <w:spacing w:after="0"/>
        <w:jc w:val="both"/>
        <w:rPr>
          <w:rFonts w:ascii="Times New Roman" w:eastAsia="MS Mincho" w:hAnsi="Times New Roman"/>
          <w:sz w:val="28"/>
          <w:szCs w:val="28"/>
          <w:lang w:eastAsia="tr-TR"/>
        </w:rPr>
      </w:pPr>
      <w:r w:rsidRPr="00190AE5">
        <w:rPr>
          <w:rFonts w:ascii="Times New Roman" w:eastAsia="MS Mincho" w:hAnsi="Times New Roman"/>
          <w:sz w:val="28"/>
          <w:szCs w:val="28"/>
          <w:lang w:eastAsia="tr-TR"/>
        </w:rPr>
        <w:t xml:space="preserve">3.E-Okul </w:t>
      </w:r>
      <w:proofErr w:type="gramStart"/>
      <w:r w:rsidRPr="00190AE5">
        <w:rPr>
          <w:rFonts w:ascii="Times New Roman" w:eastAsia="MS Mincho" w:hAnsi="Times New Roman"/>
          <w:sz w:val="28"/>
          <w:szCs w:val="28"/>
          <w:lang w:eastAsia="tr-TR"/>
        </w:rPr>
        <w:t>modülü</w:t>
      </w:r>
      <w:proofErr w:type="gramEnd"/>
      <w:r w:rsidRPr="00190AE5">
        <w:rPr>
          <w:rFonts w:ascii="Times New Roman" w:eastAsia="MS Mincho" w:hAnsi="Times New Roman"/>
          <w:sz w:val="28"/>
          <w:szCs w:val="28"/>
          <w:lang w:eastAsia="tr-TR"/>
        </w:rPr>
        <w:t xml:space="preserve"> kullanımı konusunda okullarımızdaki ilgili modülden sorumlu personele eğitimler verilecektir.</w:t>
      </w:r>
    </w:p>
    <w:p w:rsidR="007871EF" w:rsidRPr="00190AE5" w:rsidRDefault="007871EF" w:rsidP="007871EF">
      <w:pPr>
        <w:spacing w:after="0"/>
        <w:jc w:val="both"/>
        <w:rPr>
          <w:rFonts w:ascii="Times New Roman" w:eastAsia="MS Mincho" w:hAnsi="Times New Roman"/>
          <w:sz w:val="28"/>
          <w:szCs w:val="28"/>
          <w:lang w:eastAsia="tr-TR"/>
        </w:rPr>
      </w:pPr>
      <w:r w:rsidRPr="00190AE5">
        <w:rPr>
          <w:rFonts w:ascii="Times New Roman" w:eastAsia="MS Mincho" w:hAnsi="Times New Roman"/>
          <w:sz w:val="28"/>
          <w:szCs w:val="28"/>
          <w:lang w:eastAsia="tr-TR"/>
        </w:rPr>
        <w:t xml:space="preserve">4. MEBBİS, TEFBİS </w:t>
      </w:r>
      <w:proofErr w:type="gramStart"/>
      <w:r w:rsidRPr="00190AE5">
        <w:rPr>
          <w:rFonts w:ascii="Times New Roman" w:eastAsia="MS Mincho" w:hAnsi="Times New Roman"/>
          <w:sz w:val="28"/>
          <w:szCs w:val="28"/>
          <w:lang w:eastAsia="tr-TR"/>
        </w:rPr>
        <w:t>modülleri</w:t>
      </w:r>
      <w:proofErr w:type="gramEnd"/>
      <w:r w:rsidRPr="00190AE5">
        <w:rPr>
          <w:rFonts w:ascii="Times New Roman" w:eastAsia="MS Mincho" w:hAnsi="Times New Roman"/>
          <w:sz w:val="28"/>
          <w:szCs w:val="28"/>
          <w:lang w:eastAsia="tr-TR"/>
        </w:rPr>
        <w:t xml:space="preserve"> kullanımı ile ilgili okul ve kurumlarımızdaki ilgili personellere uygulamalı eğitimler verilecektir.</w:t>
      </w:r>
    </w:p>
    <w:p w:rsidR="007871EF" w:rsidRPr="0051077B" w:rsidRDefault="007871EF" w:rsidP="0051077B">
      <w:pPr>
        <w:spacing w:after="0"/>
        <w:jc w:val="both"/>
        <w:rPr>
          <w:rFonts w:ascii="Times New Roman" w:hAnsi="Times New Roman"/>
          <w:sz w:val="28"/>
          <w:szCs w:val="28"/>
        </w:rPr>
      </w:pPr>
      <w:r w:rsidRPr="00190AE5">
        <w:rPr>
          <w:rFonts w:ascii="Times New Roman" w:eastAsia="MS Mincho" w:hAnsi="Times New Roman"/>
          <w:sz w:val="28"/>
          <w:szCs w:val="28"/>
          <w:lang w:eastAsia="tr-TR"/>
        </w:rPr>
        <w:t>5. DYS kullanımı ile ilgili okul/kurumlarımıza bilgilendirici eğitimler verilecektir</w:t>
      </w:r>
      <w:r>
        <w:rPr>
          <w:rFonts w:ascii="Times New Roman" w:eastAsia="MS Mincho" w:hAnsi="Times New Roman"/>
          <w:sz w:val="28"/>
          <w:szCs w:val="28"/>
          <w:lang w:eastAsia="tr-TR"/>
        </w:rPr>
        <w:t>.</w:t>
      </w:r>
    </w:p>
    <w:p w:rsidR="007871EF" w:rsidRPr="00190AE5" w:rsidRDefault="007871EF" w:rsidP="007871EF">
      <w:pPr>
        <w:jc w:val="both"/>
        <w:rPr>
          <w:sz w:val="28"/>
          <w:szCs w:val="28"/>
        </w:rPr>
      </w:pPr>
    </w:p>
    <w:tbl>
      <w:tblPr>
        <w:tblpPr w:leftFromText="141" w:rightFromText="141" w:vertAnchor="text" w:horzAnchor="page" w:tblpX="887" w:tblpY="7"/>
        <w:tblW w:w="999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93"/>
      </w:tblGrid>
      <w:tr w:rsidR="007871EF" w:rsidRPr="00AD5D0B" w:rsidTr="00B91BA1">
        <w:trPr>
          <w:trHeight w:val="2123"/>
        </w:trPr>
        <w:tc>
          <w:tcPr>
            <w:tcW w:w="9993" w:type="dxa"/>
            <w:shd w:val="clear" w:color="auto" w:fill="C0504D"/>
          </w:tcPr>
          <w:p w:rsidR="007871EF" w:rsidRPr="004E29D1" w:rsidRDefault="007871EF" w:rsidP="00B91BA1">
            <w:pPr>
              <w:jc w:val="both"/>
              <w:rPr>
                <w:rFonts w:ascii="Times New Roman" w:hAnsi="Times New Roman"/>
                <w:sz w:val="24"/>
                <w:szCs w:val="24"/>
              </w:rPr>
            </w:pPr>
            <w:r w:rsidRPr="004E29D1">
              <w:rPr>
                <w:rFonts w:ascii="Times New Roman" w:hAnsi="Times New Roman"/>
                <w:b/>
                <w:sz w:val="24"/>
                <w:szCs w:val="24"/>
              </w:rPr>
              <w:t>STRATEJİK HEDEF-</w:t>
            </w:r>
            <w:proofErr w:type="gramStart"/>
            <w:r w:rsidRPr="004E29D1">
              <w:rPr>
                <w:rFonts w:ascii="Times New Roman" w:hAnsi="Times New Roman"/>
                <w:b/>
                <w:sz w:val="24"/>
                <w:szCs w:val="24"/>
              </w:rPr>
              <w:t>3.4</w:t>
            </w:r>
            <w:proofErr w:type="gramEnd"/>
            <w:r w:rsidRPr="004E29D1">
              <w:rPr>
                <w:rFonts w:ascii="Times New Roman" w:hAnsi="Times New Roman"/>
                <w:b/>
                <w:sz w:val="24"/>
                <w:szCs w:val="24"/>
              </w:rPr>
              <w:t xml:space="preserve">: </w:t>
            </w:r>
          </w:p>
          <w:p w:rsidR="007871EF" w:rsidRDefault="007871EF" w:rsidP="00B91BA1">
            <w:pPr>
              <w:autoSpaceDE w:val="0"/>
              <w:autoSpaceDN w:val="0"/>
              <w:adjustRightInd w:val="0"/>
              <w:spacing w:after="0" w:line="240" w:lineRule="auto"/>
              <w:rPr>
                <w:rFonts w:ascii="Times New Roman" w:eastAsia="TimesNewRomanPSMT" w:hAnsi="Times New Roman"/>
                <w:sz w:val="28"/>
                <w:szCs w:val="28"/>
                <w:lang w:eastAsia="tr-TR"/>
              </w:rPr>
            </w:pPr>
            <w:r w:rsidRPr="00190AE5">
              <w:rPr>
                <w:rFonts w:ascii="Times New Roman" w:eastAsia="TimesNewRomanPSMT" w:hAnsi="Times New Roman"/>
                <w:sz w:val="28"/>
                <w:szCs w:val="28"/>
                <w:lang w:eastAsia="tr-TR"/>
              </w:rPr>
              <w:t>İlçemiz, eğitim bölgelerinde karar ve yönetim süreçlerine tüm paydaşların etkin katılımını sağlamak.</w:t>
            </w:r>
          </w:p>
          <w:p w:rsidR="007871EF" w:rsidRPr="00190AE5" w:rsidRDefault="007871EF" w:rsidP="00B91BA1">
            <w:pPr>
              <w:autoSpaceDE w:val="0"/>
              <w:autoSpaceDN w:val="0"/>
              <w:adjustRightInd w:val="0"/>
              <w:spacing w:after="0" w:line="240" w:lineRule="auto"/>
              <w:rPr>
                <w:rFonts w:ascii="Times New Roman" w:eastAsia="TimesNewRomanPSMT" w:hAnsi="Times New Roman"/>
                <w:sz w:val="28"/>
                <w:szCs w:val="28"/>
                <w:lang w:eastAsia="tr-TR"/>
              </w:rPr>
            </w:pPr>
          </w:p>
        </w:tc>
      </w:tr>
    </w:tbl>
    <w:p w:rsidR="007871EF" w:rsidRDefault="007871EF" w:rsidP="007871EF">
      <w:pPr>
        <w:rPr>
          <w:b/>
          <w:sz w:val="36"/>
          <w:szCs w:val="36"/>
          <w:u w:val="single"/>
        </w:rPr>
      </w:pPr>
    </w:p>
    <w:p w:rsidR="004C27D5" w:rsidRDefault="004C27D5" w:rsidP="007871EF">
      <w:pPr>
        <w:rPr>
          <w:b/>
          <w:sz w:val="36"/>
          <w:szCs w:val="36"/>
          <w:u w:val="single"/>
        </w:rPr>
      </w:pPr>
    </w:p>
    <w:p w:rsidR="004C27D5" w:rsidRDefault="004C27D5" w:rsidP="007871EF">
      <w:pPr>
        <w:rPr>
          <w:b/>
          <w:sz w:val="36"/>
          <w:szCs w:val="36"/>
          <w:u w:val="single"/>
        </w:rPr>
      </w:pPr>
    </w:p>
    <w:p w:rsidR="004C27D5" w:rsidRDefault="004C27D5" w:rsidP="007871EF">
      <w:pPr>
        <w:rPr>
          <w:b/>
          <w:sz w:val="36"/>
          <w:szCs w:val="36"/>
          <w:u w:val="single"/>
        </w:rPr>
      </w:pPr>
    </w:p>
    <w:p w:rsidR="007871EF" w:rsidRPr="00087DEC" w:rsidRDefault="007871EF" w:rsidP="007871EF">
      <w:pPr>
        <w:rPr>
          <w:b/>
          <w:sz w:val="36"/>
          <w:szCs w:val="36"/>
          <w:u w:val="single"/>
        </w:rPr>
      </w:pPr>
      <w:r w:rsidRPr="00087DEC">
        <w:rPr>
          <w:b/>
          <w:sz w:val="36"/>
          <w:szCs w:val="36"/>
          <w:u w:val="single"/>
        </w:rPr>
        <w:lastRenderedPageBreak/>
        <w:t>Performans Göstergeleri</w:t>
      </w:r>
    </w:p>
    <w:tbl>
      <w:tblPr>
        <w:tblW w:w="986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D9D9D9"/>
        <w:tblLayout w:type="fixed"/>
        <w:tblLook w:val="04A0" w:firstRow="1" w:lastRow="0" w:firstColumn="1" w:lastColumn="0" w:noHBand="0" w:noVBand="1"/>
      </w:tblPr>
      <w:tblGrid>
        <w:gridCol w:w="4615"/>
        <w:gridCol w:w="1843"/>
        <w:gridCol w:w="1701"/>
        <w:gridCol w:w="1701"/>
      </w:tblGrid>
      <w:tr w:rsidR="007871EF" w:rsidRPr="00AD5D0B" w:rsidTr="00B91BA1">
        <w:trPr>
          <w:trHeight w:val="500"/>
          <w:jc w:val="center"/>
        </w:trPr>
        <w:tc>
          <w:tcPr>
            <w:tcW w:w="4615" w:type="dxa"/>
            <w:vMerge w:val="restart"/>
            <w:shd w:val="clear" w:color="auto" w:fill="C0504D"/>
            <w:vAlign w:val="center"/>
          </w:tcPr>
          <w:p w:rsidR="007871EF" w:rsidRPr="00AD5D0B" w:rsidRDefault="007871EF" w:rsidP="00B91BA1">
            <w:pPr>
              <w:tabs>
                <w:tab w:val="center" w:pos="1545"/>
                <w:tab w:val="left" w:pos="7310"/>
              </w:tabs>
              <w:contextualSpacing/>
              <w:jc w:val="center"/>
              <w:rPr>
                <w:b/>
                <w:sz w:val="28"/>
                <w:szCs w:val="28"/>
              </w:rPr>
            </w:pPr>
            <w:r w:rsidRPr="00AD5D0B">
              <w:rPr>
                <w:b/>
                <w:sz w:val="28"/>
                <w:szCs w:val="28"/>
              </w:rPr>
              <w:t>Performans Göstergesi</w:t>
            </w:r>
          </w:p>
        </w:tc>
        <w:tc>
          <w:tcPr>
            <w:tcW w:w="3544" w:type="dxa"/>
            <w:gridSpan w:val="2"/>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Önceki Yıllar</w:t>
            </w:r>
          </w:p>
        </w:tc>
        <w:tc>
          <w:tcPr>
            <w:tcW w:w="1701"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Hedefler</w:t>
            </w:r>
          </w:p>
        </w:tc>
      </w:tr>
      <w:tr w:rsidR="007871EF" w:rsidRPr="00AD5D0B" w:rsidTr="00B91BA1">
        <w:trPr>
          <w:trHeight w:val="543"/>
          <w:jc w:val="center"/>
        </w:trPr>
        <w:tc>
          <w:tcPr>
            <w:tcW w:w="4615" w:type="dxa"/>
            <w:vMerge/>
            <w:shd w:val="clear" w:color="auto" w:fill="C0504D"/>
            <w:vAlign w:val="center"/>
          </w:tcPr>
          <w:p w:rsidR="007871EF" w:rsidRPr="00AD5D0B" w:rsidRDefault="007871EF" w:rsidP="00B91BA1">
            <w:pPr>
              <w:tabs>
                <w:tab w:val="left" w:pos="7310"/>
              </w:tabs>
              <w:contextualSpacing/>
              <w:rPr>
                <w:b/>
                <w:sz w:val="28"/>
                <w:szCs w:val="28"/>
              </w:rPr>
            </w:pPr>
          </w:p>
        </w:tc>
        <w:tc>
          <w:tcPr>
            <w:tcW w:w="1843"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2013</w:t>
            </w:r>
          </w:p>
        </w:tc>
        <w:tc>
          <w:tcPr>
            <w:tcW w:w="1701"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2014</w:t>
            </w:r>
          </w:p>
        </w:tc>
        <w:tc>
          <w:tcPr>
            <w:tcW w:w="1701"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2019</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Default"/>
              <w:shd w:val="clear" w:color="auto" w:fill="FFFFFF"/>
              <w:rPr>
                <w:sz w:val="23"/>
                <w:szCs w:val="23"/>
              </w:rPr>
            </w:pPr>
            <w:r w:rsidRPr="004E29D1">
              <w:rPr>
                <w:lang w:eastAsia="tr-TR"/>
              </w:rPr>
              <w:t>Yap</w:t>
            </w:r>
            <w:r w:rsidRPr="004E29D1">
              <w:rPr>
                <w:rFonts w:eastAsia="TimesNewRomanPSMT"/>
                <w:lang w:eastAsia="tr-TR"/>
              </w:rPr>
              <w:t>ı</w:t>
            </w:r>
            <w:r w:rsidRPr="004E29D1">
              <w:rPr>
                <w:lang w:eastAsia="tr-TR"/>
              </w:rPr>
              <w:t>lan e</w:t>
            </w:r>
            <w:r w:rsidRPr="004E29D1">
              <w:rPr>
                <w:rFonts w:eastAsia="TimesNewRomanPSMT"/>
                <w:lang w:eastAsia="tr-TR"/>
              </w:rPr>
              <w:t>ğ</w:t>
            </w:r>
            <w:r w:rsidRPr="004E29D1">
              <w:rPr>
                <w:lang w:eastAsia="tr-TR"/>
              </w:rPr>
              <w:t>itim bölgesi yöneticileri toplant</w:t>
            </w:r>
            <w:r w:rsidRPr="004E29D1">
              <w:rPr>
                <w:rFonts w:eastAsia="TimesNewRomanPSMT"/>
                <w:lang w:eastAsia="tr-TR"/>
              </w:rPr>
              <w:t xml:space="preserve">ı </w:t>
            </w:r>
            <w:r w:rsidRPr="004E29D1">
              <w:rPr>
                <w:lang w:eastAsia="tr-TR"/>
              </w:rPr>
              <w:t>say</w:t>
            </w:r>
            <w:r w:rsidRPr="004E29D1">
              <w:rPr>
                <w:rFonts w:eastAsia="TimesNewRomanPSMT"/>
                <w:lang w:eastAsia="tr-TR"/>
              </w:rPr>
              <w:t>ısı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3</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5</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15</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Default"/>
              <w:shd w:val="clear" w:color="auto" w:fill="FFFFFF"/>
              <w:rPr>
                <w:sz w:val="23"/>
                <w:szCs w:val="23"/>
              </w:rPr>
            </w:pPr>
          </w:p>
          <w:p w:rsidR="007871EF" w:rsidRPr="004E29D1" w:rsidRDefault="007871EF" w:rsidP="00B91BA1">
            <w:pPr>
              <w:autoSpaceDE w:val="0"/>
              <w:autoSpaceDN w:val="0"/>
              <w:adjustRightInd w:val="0"/>
              <w:spacing w:after="0" w:line="240" w:lineRule="auto"/>
              <w:rPr>
                <w:rFonts w:ascii="Times New Roman" w:eastAsia="TimesNewRomanPSMT" w:hAnsi="Times New Roman"/>
                <w:sz w:val="24"/>
                <w:szCs w:val="24"/>
                <w:lang w:eastAsia="tr-TR"/>
              </w:rPr>
            </w:pPr>
            <w:r w:rsidRPr="004E29D1">
              <w:rPr>
                <w:rFonts w:ascii="Times New Roman" w:eastAsia="TimesNewRomanPSMT" w:hAnsi="Times New Roman"/>
                <w:sz w:val="24"/>
                <w:szCs w:val="24"/>
                <w:lang w:eastAsia="tr-TR"/>
              </w:rPr>
              <w:t>İlçe Zümre Başkanları toplantı sayısı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3</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5</w:t>
            </w:r>
          </w:p>
        </w:tc>
      </w:tr>
      <w:tr w:rsidR="007871EF" w:rsidRPr="00AD5D0B" w:rsidTr="00B91BA1">
        <w:trPr>
          <w:trHeight w:val="543"/>
          <w:jc w:val="center"/>
        </w:trPr>
        <w:tc>
          <w:tcPr>
            <w:tcW w:w="4615" w:type="dxa"/>
            <w:shd w:val="clear" w:color="auto" w:fill="FFFFFF"/>
          </w:tcPr>
          <w:p w:rsidR="007871EF" w:rsidRDefault="007871EF" w:rsidP="00B91BA1">
            <w:pPr>
              <w:pStyle w:val="Default"/>
              <w:shd w:val="clear" w:color="auto" w:fill="FFFFFF"/>
              <w:rPr>
                <w:rFonts w:eastAsia="TimesNewRomanPSMT"/>
                <w:lang w:eastAsia="tr-TR"/>
              </w:rPr>
            </w:pPr>
          </w:p>
          <w:p w:rsidR="007871EF" w:rsidRPr="004E29D1" w:rsidRDefault="007871EF" w:rsidP="00B91BA1">
            <w:pPr>
              <w:pStyle w:val="Default"/>
              <w:shd w:val="clear" w:color="auto" w:fill="FFFFFF"/>
              <w:rPr>
                <w:sz w:val="23"/>
                <w:szCs w:val="23"/>
              </w:rPr>
            </w:pPr>
            <w:r w:rsidRPr="004E29D1">
              <w:rPr>
                <w:rFonts w:eastAsia="TimesNewRomanPSMT"/>
                <w:lang w:eastAsia="tr-TR"/>
              </w:rPr>
              <w:t>İ</w:t>
            </w:r>
            <w:r>
              <w:rPr>
                <w:rFonts w:eastAsia="TimesNewRomanPSMT"/>
                <w:lang w:eastAsia="tr-TR"/>
              </w:rPr>
              <w:t>lçe E</w:t>
            </w:r>
            <w:r w:rsidRPr="004E29D1">
              <w:rPr>
                <w:rFonts w:eastAsia="TimesNewRomanPSMT"/>
                <w:lang w:eastAsia="tr-TR"/>
              </w:rPr>
              <w:t>ğ</w:t>
            </w:r>
            <w:r>
              <w:rPr>
                <w:rFonts w:eastAsia="TimesNewRomanPSMT"/>
                <w:lang w:eastAsia="tr-TR"/>
              </w:rPr>
              <w:t>itim B</w:t>
            </w:r>
            <w:r w:rsidRPr="004E29D1">
              <w:rPr>
                <w:rFonts w:eastAsia="TimesNewRomanPSMT"/>
                <w:lang w:eastAsia="tr-TR"/>
              </w:rPr>
              <w:t>ölgeleri toplantı sayısı</w:t>
            </w:r>
          </w:p>
          <w:p w:rsidR="007871EF" w:rsidRPr="004E29D1" w:rsidRDefault="007871EF" w:rsidP="00B91BA1">
            <w:pPr>
              <w:pStyle w:val="Default"/>
              <w:shd w:val="clear" w:color="auto" w:fill="FFFFFF"/>
              <w:rPr>
                <w:sz w:val="23"/>
                <w:szCs w:val="23"/>
              </w:rPr>
            </w:pP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3</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6</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10</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paraf"/>
              <w:shd w:val="clear" w:color="auto" w:fill="FFFFFF"/>
              <w:spacing w:before="0" w:beforeAutospacing="0" w:after="0" w:afterAutospacing="0" w:line="276" w:lineRule="auto"/>
              <w:ind w:firstLine="0"/>
              <w:jc w:val="left"/>
              <w:rPr>
                <w:rFonts w:ascii="Times New Roman" w:eastAsia="Calibri" w:hAnsi="Times New Roman"/>
                <w:color w:val="000000"/>
                <w:sz w:val="28"/>
                <w:szCs w:val="28"/>
                <w:lang w:eastAsia="en-US"/>
              </w:rPr>
            </w:pPr>
            <w:proofErr w:type="gramStart"/>
            <w:r w:rsidRPr="004E29D1">
              <w:rPr>
                <w:rFonts w:ascii="Times New Roman" w:eastAsia="TimesNewRomanPSMT" w:hAnsi="Times New Roman"/>
                <w:sz w:val="24"/>
                <w:szCs w:val="24"/>
              </w:rPr>
              <w:t>İlçe Öğrenci Meclisi toplantı sayısı.</w:t>
            </w:r>
            <w:proofErr w:type="gramEnd"/>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4</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6</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paraf"/>
              <w:shd w:val="clear" w:color="auto" w:fill="FFFFFF"/>
              <w:spacing w:before="0" w:beforeAutospacing="0" w:after="0" w:afterAutospacing="0" w:line="276" w:lineRule="auto"/>
              <w:ind w:firstLine="0"/>
              <w:jc w:val="left"/>
              <w:rPr>
                <w:rFonts w:ascii="Times New Roman" w:eastAsia="Calibri" w:hAnsi="Times New Roman"/>
                <w:color w:val="000000"/>
                <w:sz w:val="28"/>
                <w:szCs w:val="28"/>
                <w:lang w:eastAsia="en-US"/>
              </w:rPr>
            </w:pPr>
            <w:proofErr w:type="gramStart"/>
            <w:r>
              <w:rPr>
                <w:rFonts w:ascii="Times New Roman" w:hAnsi="Times New Roman"/>
                <w:sz w:val="24"/>
                <w:szCs w:val="24"/>
              </w:rPr>
              <w:t>Okul M</w:t>
            </w:r>
            <w:r w:rsidRPr="004E29D1">
              <w:rPr>
                <w:rFonts w:ascii="Times New Roman" w:hAnsi="Times New Roman"/>
                <w:sz w:val="24"/>
                <w:szCs w:val="24"/>
              </w:rPr>
              <w:t>üdürleri toplant</w:t>
            </w:r>
            <w:r w:rsidRPr="004E29D1">
              <w:rPr>
                <w:rFonts w:ascii="Times New Roman" w:eastAsia="TimesNewRomanPSMT" w:hAnsi="Times New Roman"/>
                <w:sz w:val="24"/>
                <w:szCs w:val="24"/>
              </w:rPr>
              <w:t xml:space="preserve">ı </w:t>
            </w:r>
            <w:r w:rsidRPr="004E29D1">
              <w:rPr>
                <w:rFonts w:ascii="Times New Roman" w:hAnsi="Times New Roman"/>
                <w:sz w:val="24"/>
                <w:szCs w:val="24"/>
              </w:rPr>
              <w:t>say</w:t>
            </w:r>
            <w:r w:rsidRPr="004E29D1">
              <w:rPr>
                <w:rFonts w:ascii="Times New Roman" w:eastAsia="TimesNewRomanPSMT" w:hAnsi="Times New Roman"/>
                <w:sz w:val="24"/>
                <w:szCs w:val="24"/>
              </w:rPr>
              <w:t>ısı</w:t>
            </w:r>
            <w:r w:rsidRPr="004E29D1">
              <w:rPr>
                <w:rFonts w:ascii="Times New Roman" w:hAnsi="Times New Roman"/>
                <w:sz w:val="24"/>
                <w:szCs w:val="24"/>
              </w:rPr>
              <w:t>.</w:t>
            </w:r>
            <w:proofErr w:type="gramEnd"/>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10</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17</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25</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Default"/>
              <w:shd w:val="clear" w:color="auto" w:fill="FFFFFF"/>
              <w:rPr>
                <w:sz w:val="23"/>
                <w:szCs w:val="23"/>
              </w:rPr>
            </w:pPr>
            <w:r w:rsidRPr="004E29D1">
              <w:rPr>
                <w:rFonts w:eastAsia="TimesNewRomanPSMT"/>
                <w:lang w:eastAsia="tr-TR"/>
              </w:rPr>
              <w:t>İlçe Web sayfasında zümre kararlarının yayınlanması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5</w:t>
            </w:r>
          </w:p>
        </w:tc>
      </w:tr>
    </w:tbl>
    <w:p w:rsidR="007871EF" w:rsidRDefault="007871EF" w:rsidP="007871EF">
      <w:pPr>
        <w:pStyle w:val="ListeParagraf"/>
        <w:shd w:val="clear" w:color="auto" w:fill="FFFFFF"/>
        <w:tabs>
          <w:tab w:val="left" w:pos="7310"/>
        </w:tabs>
        <w:spacing w:after="0"/>
        <w:ind w:left="0"/>
        <w:jc w:val="both"/>
        <w:rPr>
          <w:rFonts w:ascii="Times New Roman" w:hAnsi="Times New Roman"/>
          <w:b/>
          <w:sz w:val="24"/>
          <w:szCs w:val="24"/>
        </w:rPr>
      </w:pPr>
    </w:p>
    <w:p w:rsidR="007871EF" w:rsidRPr="00CE7C7C" w:rsidRDefault="007871EF" w:rsidP="007871EF">
      <w:pPr>
        <w:pStyle w:val="ListeParagraf"/>
        <w:tabs>
          <w:tab w:val="left" w:pos="7310"/>
        </w:tabs>
        <w:spacing w:after="0"/>
        <w:ind w:left="0"/>
        <w:jc w:val="both"/>
        <w:rPr>
          <w:rFonts w:ascii="Times New Roman" w:hAnsi="Times New Roman"/>
          <w:b/>
          <w:sz w:val="24"/>
          <w:szCs w:val="24"/>
        </w:rPr>
      </w:pPr>
    </w:p>
    <w:p w:rsidR="007871EF" w:rsidRPr="003A24A3" w:rsidRDefault="007871EF" w:rsidP="007871EF">
      <w:pPr>
        <w:pStyle w:val="ListeParagraf"/>
        <w:tabs>
          <w:tab w:val="left" w:pos="7310"/>
        </w:tabs>
        <w:spacing w:after="0"/>
        <w:ind w:left="0"/>
        <w:jc w:val="both"/>
        <w:rPr>
          <w:b/>
          <w:sz w:val="28"/>
          <w:szCs w:val="28"/>
        </w:rPr>
      </w:pPr>
      <w:r w:rsidRPr="000A0D47">
        <w:rPr>
          <w:b/>
          <w:sz w:val="28"/>
          <w:szCs w:val="28"/>
        </w:rPr>
        <w:t>Hedefin ne olduğu ve neden gereksinim duyulduğu?</w:t>
      </w:r>
    </w:p>
    <w:p w:rsidR="007871EF" w:rsidRPr="00190AE5" w:rsidRDefault="007871EF" w:rsidP="007871EF">
      <w:pPr>
        <w:pStyle w:val="ListeParagraf"/>
        <w:tabs>
          <w:tab w:val="left" w:pos="7310"/>
        </w:tabs>
        <w:spacing w:after="0"/>
        <w:ind w:left="0"/>
        <w:jc w:val="both"/>
        <w:rPr>
          <w:rFonts w:ascii="Times New Roman" w:eastAsia="TimesNewRomanPSMT" w:hAnsi="Times New Roman"/>
          <w:sz w:val="28"/>
          <w:szCs w:val="28"/>
          <w:lang w:eastAsia="tr-TR"/>
        </w:rPr>
      </w:pPr>
      <w:r w:rsidRPr="00190AE5">
        <w:rPr>
          <w:rFonts w:ascii="Times New Roman" w:eastAsia="TimesNewRomanPSMT" w:hAnsi="Times New Roman"/>
          <w:sz w:val="28"/>
          <w:szCs w:val="28"/>
          <w:lang w:eastAsia="tr-TR"/>
        </w:rPr>
        <w:t>Karar ve yönetim süreçlerine tüm paydaşların etkin katılımını sağlamak.</w:t>
      </w:r>
    </w:p>
    <w:p w:rsidR="007871EF" w:rsidRPr="00190AE5" w:rsidRDefault="007871EF" w:rsidP="007871EF">
      <w:pPr>
        <w:pStyle w:val="ListeParagraf"/>
        <w:tabs>
          <w:tab w:val="left" w:pos="7310"/>
        </w:tabs>
        <w:spacing w:after="0"/>
        <w:ind w:left="0"/>
        <w:jc w:val="both"/>
        <w:rPr>
          <w:b/>
          <w:sz w:val="28"/>
          <w:szCs w:val="28"/>
        </w:rPr>
      </w:pPr>
      <w:r w:rsidRPr="00E547E4">
        <w:rPr>
          <w:b/>
          <w:sz w:val="28"/>
          <w:szCs w:val="28"/>
        </w:rPr>
        <w:t>Hedefin mevcut durumu?</w:t>
      </w:r>
    </w:p>
    <w:p w:rsidR="007871EF" w:rsidRPr="00F95EFE" w:rsidRDefault="007871EF" w:rsidP="007871EF">
      <w:pPr>
        <w:shd w:val="clear" w:color="auto" w:fill="FFFFFF"/>
        <w:ind w:firstLine="708"/>
        <w:jc w:val="both"/>
        <w:rPr>
          <w:rFonts w:ascii="Times New Roman" w:hAnsi="Times New Roman"/>
          <w:sz w:val="28"/>
          <w:szCs w:val="28"/>
        </w:rPr>
      </w:pPr>
      <w:r w:rsidRPr="00F95EFE">
        <w:rPr>
          <w:rFonts w:ascii="Times New Roman" w:hAnsi="Times New Roman"/>
          <w:sz w:val="28"/>
          <w:szCs w:val="28"/>
        </w:rPr>
        <w:t xml:space="preserve">Müdürlüğümüz başkanlığında yapılan eğitim bölgesi yönetici </w:t>
      </w:r>
      <w:r w:rsidR="00F95EFE" w:rsidRPr="00F95EFE">
        <w:rPr>
          <w:rFonts w:ascii="Times New Roman" w:hAnsi="Times New Roman"/>
          <w:sz w:val="28"/>
          <w:szCs w:val="28"/>
        </w:rPr>
        <w:t xml:space="preserve">toplantısı </w:t>
      </w:r>
      <w:r w:rsidRPr="00F95EFE">
        <w:rPr>
          <w:rFonts w:ascii="Times New Roman" w:hAnsi="Times New Roman"/>
          <w:sz w:val="28"/>
          <w:szCs w:val="28"/>
        </w:rPr>
        <w:t>sayısı (</w:t>
      </w:r>
      <w:r w:rsidR="00F95EFE" w:rsidRPr="00F95EFE">
        <w:rPr>
          <w:rFonts w:ascii="Times New Roman" w:hAnsi="Times New Roman"/>
          <w:sz w:val="28"/>
          <w:szCs w:val="28"/>
        </w:rPr>
        <w:t>5</w:t>
      </w:r>
      <w:r w:rsidRPr="00F95EFE">
        <w:rPr>
          <w:rFonts w:ascii="Times New Roman" w:hAnsi="Times New Roman"/>
          <w:sz w:val="28"/>
          <w:szCs w:val="28"/>
        </w:rPr>
        <w:t>),ilçe zümre başkanları toplantı sayısı (</w:t>
      </w:r>
      <w:r w:rsidR="00A016B7">
        <w:rPr>
          <w:rFonts w:ascii="Times New Roman" w:hAnsi="Times New Roman"/>
          <w:sz w:val="28"/>
          <w:szCs w:val="28"/>
        </w:rPr>
        <w:t>3</w:t>
      </w:r>
      <w:r w:rsidRPr="00F95EFE">
        <w:rPr>
          <w:rFonts w:ascii="Times New Roman" w:hAnsi="Times New Roman"/>
          <w:sz w:val="28"/>
          <w:szCs w:val="28"/>
        </w:rPr>
        <w:t>), oku</w:t>
      </w:r>
      <w:r w:rsidR="00F95EFE" w:rsidRPr="00F95EFE">
        <w:rPr>
          <w:rFonts w:ascii="Times New Roman" w:hAnsi="Times New Roman"/>
          <w:sz w:val="28"/>
          <w:szCs w:val="28"/>
        </w:rPr>
        <w:t>l müdürleri toplantı sayısı (17</w:t>
      </w:r>
      <w:r w:rsidRPr="00F95EFE">
        <w:rPr>
          <w:rFonts w:ascii="Times New Roman" w:hAnsi="Times New Roman"/>
          <w:sz w:val="28"/>
          <w:szCs w:val="28"/>
        </w:rPr>
        <w:t>) ve zümre başkanlarının</w:t>
      </w:r>
      <w:r w:rsidR="00F95EFE" w:rsidRPr="00F95EFE">
        <w:rPr>
          <w:rFonts w:ascii="Times New Roman" w:hAnsi="Times New Roman"/>
          <w:sz w:val="28"/>
          <w:szCs w:val="28"/>
        </w:rPr>
        <w:t xml:space="preserve"> WEB sayfasında yayınlanması (2</w:t>
      </w:r>
      <w:r w:rsidRPr="00F95EFE">
        <w:rPr>
          <w:rFonts w:ascii="Times New Roman" w:hAnsi="Times New Roman"/>
          <w:sz w:val="28"/>
          <w:szCs w:val="28"/>
        </w:rPr>
        <w:t>) yetersiz düzeydedir.</w:t>
      </w:r>
    </w:p>
    <w:p w:rsidR="007871EF" w:rsidRDefault="007871EF" w:rsidP="007871EF">
      <w:pPr>
        <w:pStyle w:val="ListeParagraf"/>
        <w:tabs>
          <w:tab w:val="left" w:pos="7310"/>
        </w:tabs>
        <w:spacing w:after="0"/>
        <w:ind w:left="0"/>
        <w:jc w:val="both"/>
        <w:rPr>
          <w:b/>
          <w:sz w:val="28"/>
          <w:szCs w:val="28"/>
        </w:rPr>
      </w:pPr>
      <w:r w:rsidRPr="00413118">
        <w:rPr>
          <w:b/>
          <w:sz w:val="28"/>
          <w:szCs w:val="28"/>
        </w:rPr>
        <w:t>Neyin elde edilmesinin umulduğu? (Sonuç)</w:t>
      </w:r>
    </w:p>
    <w:p w:rsidR="007871EF" w:rsidRPr="00190AE5" w:rsidRDefault="007871EF" w:rsidP="007871EF">
      <w:pPr>
        <w:pStyle w:val="ListeParagraf"/>
        <w:tabs>
          <w:tab w:val="left" w:pos="7310"/>
        </w:tabs>
        <w:spacing w:after="0"/>
        <w:ind w:left="0"/>
        <w:jc w:val="both"/>
        <w:rPr>
          <w:b/>
          <w:sz w:val="28"/>
          <w:szCs w:val="28"/>
        </w:rPr>
      </w:pPr>
      <w:r w:rsidRPr="00190AE5">
        <w:rPr>
          <w:b/>
          <w:sz w:val="28"/>
          <w:szCs w:val="28"/>
        </w:rPr>
        <w:t xml:space="preserve">          </w:t>
      </w:r>
      <w:r w:rsidRPr="00190AE5">
        <w:rPr>
          <w:rFonts w:ascii="Times New Roman" w:eastAsia="TimesNewRomanPSMT" w:hAnsi="Times New Roman"/>
          <w:sz w:val="28"/>
          <w:szCs w:val="28"/>
          <w:lang w:eastAsia="tr-TR"/>
        </w:rPr>
        <w:t>Karar ve yönetim süreçlerine tüm paydaşların etkin katılımını sağla</w:t>
      </w:r>
      <w:r>
        <w:rPr>
          <w:rFonts w:ascii="Times New Roman" w:eastAsia="TimesNewRomanPSMT" w:hAnsi="Times New Roman"/>
          <w:sz w:val="28"/>
          <w:szCs w:val="28"/>
          <w:lang w:eastAsia="tr-TR"/>
        </w:rPr>
        <w:t>yarak sağlıklı kararların alınması</w:t>
      </w:r>
      <w:r w:rsidRPr="00190AE5">
        <w:rPr>
          <w:rFonts w:ascii="Times New Roman" w:eastAsia="TimesNewRomanPSMT" w:hAnsi="Times New Roman"/>
          <w:sz w:val="28"/>
          <w:szCs w:val="28"/>
          <w:lang w:eastAsia="tr-TR"/>
        </w:rPr>
        <w:t xml:space="preserve"> hedeflenmektedir.</w:t>
      </w:r>
    </w:p>
    <w:p w:rsidR="007871EF" w:rsidRDefault="007871EF" w:rsidP="007871EF">
      <w:pPr>
        <w:pStyle w:val="ListeParagraf"/>
        <w:tabs>
          <w:tab w:val="left" w:pos="7310"/>
        </w:tabs>
        <w:ind w:left="0"/>
        <w:jc w:val="both"/>
        <w:rPr>
          <w:b/>
          <w:sz w:val="36"/>
          <w:szCs w:val="36"/>
          <w:u w:val="single"/>
        </w:rPr>
      </w:pP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autoSpaceDE w:val="0"/>
        <w:autoSpaceDN w:val="0"/>
        <w:adjustRightInd w:val="0"/>
        <w:spacing w:after="0" w:line="240" w:lineRule="auto"/>
        <w:rPr>
          <w:rFonts w:ascii="Times New Roman" w:eastAsia="TimesNewRomanPSMT" w:hAnsi="Times New Roman"/>
          <w:sz w:val="28"/>
          <w:szCs w:val="28"/>
          <w:lang w:eastAsia="tr-TR"/>
        </w:rPr>
      </w:pPr>
      <w:r w:rsidRPr="00190AE5">
        <w:rPr>
          <w:rFonts w:ascii="Times New Roman" w:eastAsia="MS Mincho" w:hAnsi="Times New Roman"/>
          <w:b/>
          <w:sz w:val="28"/>
          <w:szCs w:val="28"/>
          <w:lang w:eastAsia="tr-TR"/>
        </w:rPr>
        <w:t>1.</w:t>
      </w:r>
      <w:r w:rsidRPr="00190AE5">
        <w:rPr>
          <w:rFonts w:ascii="Times New Roman" w:hAnsi="Times New Roman"/>
          <w:sz w:val="28"/>
          <w:szCs w:val="28"/>
          <w:lang w:eastAsia="tr-TR"/>
        </w:rPr>
        <w:t>Zümre ba</w:t>
      </w:r>
      <w:r w:rsidRPr="00190AE5">
        <w:rPr>
          <w:rFonts w:ascii="Times New Roman" w:eastAsia="TimesNewRomanPSMT" w:hAnsi="Times New Roman"/>
          <w:sz w:val="28"/>
          <w:szCs w:val="28"/>
          <w:lang w:eastAsia="tr-TR"/>
        </w:rPr>
        <w:t>ş</w:t>
      </w:r>
      <w:r w:rsidRPr="00190AE5">
        <w:rPr>
          <w:rFonts w:ascii="Times New Roman" w:hAnsi="Times New Roman"/>
          <w:sz w:val="28"/>
          <w:szCs w:val="28"/>
          <w:lang w:eastAsia="tr-TR"/>
        </w:rPr>
        <w:t>kanl</w:t>
      </w:r>
      <w:r w:rsidRPr="00190AE5">
        <w:rPr>
          <w:rFonts w:ascii="Times New Roman" w:eastAsia="TimesNewRomanPSMT" w:hAnsi="Times New Roman"/>
          <w:sz w:val="28"/>
          <w:szCs w:val="28"/>
          <w:lang w:eastAsia="tr-TR"/>
        </w:rPr>
        <w:t xml:space="preserve">ığı </w:t>
      </w:r>
      <w:r w:rsidRPr="00190AE5">
        <w:rPr>
          <w:rFonts w:ascii="Times New Roman" w:hAnsi="Times New Roman"/>
          <w:sz w:val="28"/>
          <w:szCs w:val="28"/>
          <w:lang w:eastAsia="tr-TR"/>
        </w:rPr>
        <w:t>sistemi kullan</w:t>
      </w:r>
      <w:r w:rsidRPr="00190AE5">
        <w:rPr>
          <w:rFonts w:ascii="Times New Roman" w:eastAsia="TimesNewRomanPSMT" w:hAnsi="Times New Roman"/>
          <w:sz w:val="28"/>
          <w:szCs w:val="28"/>
          <w:lang w:eastAsia="tr-TR"/>
        </w:rPr>
        <w:t>ı</w:t>
      </w:r>
      <w:r w:rsidRPr="00190AE5">
        <w:rPr>
          <w:rFonts w:ascii="Times New Roman" w:hAnsi="Times New Roman"/>
          <w:sz w:val="28"/>
          <w:szCs w:val="28"/>
          <w:lang w:eastAsia="tr-TR"/>
        </w:rPr>
        <w:t>larak okullar</w:t>
      </w:r>
      <w:r w:rsidRPr="00190AE5">
        <w:rPr>
          <w:rFonts w:ascii="Times New Roman" w:eastAsia="TimesNewRomanPSMT" w:hAnsi="Times New Roman"/>
          <w:sz w:val="28"/>
          <w:szCs w:val="28"/>
          <w:lang w:eastAsia="tr-TR"/>
        </w:rPr>
        <w:t>ımı</w:t>
      </w:r>
      <w:r w:rsidRPr="00190AE5">
        <w:rPr>
          <w:rFonts w:ascii="Times New Roman" w:hAnsi="Times New Roman"/>
          <w:sz w:val="28"/>
          <w:szCs w:val="28"/>
          <w:lang w:eastAsia="tr-TR"/>
        </w:rPr>
        <w:t>zdaki akademik ba</w:t>
      </w:r>
      <w:r w:rsidRPr="00190AE5">
        <w:rPr>
          <w:rFonts w:ascii="Times New Roman" w:eastAsia="TimesNewRomanPSMT" w:hAnsi="Times New Roman"/>
          <w:sz w:val="28"/>
          <w:szCs w:val="28"/>
          <w:lang w:eastAsia="tr-TR"/>
        </w:rPr>
        <w:t>ş</w:t>
      </w:r>
      <w:r w:rsidRPr="00190AE5">
        <w:rPr>
          <w:rFonts w:ascii="Times New Roman" w:hAnsi="Times New Roman"/>
          <w:sz w:val="28"/>
          <w:szCs w:val="28"/>
          <w:lang w:eastAsia="tr-TR"/>
        </w:rPr>
        <w:t>ar</w:t>
      </w:r>
      <w:r w:rsidRPr="00190AE5">
        <w:rPr>
          <w:rFonts w:ascii="Times New Roman" w:eastAsia="TimesNewRomanPSMT" w:hAnsi="Times New Roman"/>
          <w:sz w:val="28"/>
          <w:szCs w:val="28"/>
          <w:lang w:eastAsia="tr-TR"/>
        </w:rPr>
        <w:t xml:space="preserve">ı </w:t>
      </w:r>
      <w:r w:rsidRPr="00190AE5">
        <w:rPr>
          <w:rFonts w:ascii="Times New Roman" w:hAnsi="Times New Roman"/>
          <w:sz w:val="28"/>
          <w:szCs w:val="28"/>
          <w:lang w:eastAsia="tr-TR"/>
        </w:rPr>
        <w:t>farkl</w:t>
      </w:r>
      <w:r w:rsidRPr="00190AE5">
        <w:rPr>
          <w:rFonts w:ascii="Times New Roman" w:eastAsia="TimesNewRomanPSMT" w:hAnsi="Times New Roman"/>
          <w:sz w:val="28"/>
          <w:szCs w:val="28"/>
          <w:lang w:eastAsia="tr-TR"/>
        </w:rPr>
        <w:t>ılı</w:t>
      </w:r>
      <w:r w:rsidRPr="00190AE5">
        <w:rPr>
          <w:rFonts w:ascii="Times New Roman" w:hAnsi="Times New Roman"/>
          <w:sz w:val="28"/>
          <w:szCs w:val="28"/>
          <w:lang w:eastAsia="tr-TR"/>
        </w:rPr>
        <w:t>klar</w:t>
      </w:r>
      <w:r w:rsidRPr="00190AE5">
        <w:rPr>
          <w:rFonts w:ascii="Times New Roman" w:eastAsia="TimesNewRomanPSMT" w:hAnsi="Times New Roman"/>
          <w:sz w:val="28"/>
          <w:szCs w:val="28"/>
          <w:lang w:eastAsia="tr-TR"/>
        </w:rPr>
        <w:t>ı</w:t>
      </w:r>
    </w:p>
    <w:p w:rsidR="007871EF" w:rsidRPr="00190AE5" w:rsidRDefault="007871EF" w:rsidP="007871EF">
      <w:pPr>
        <w:tabs>
          <w:tab w:val="left" w:pos="1200"/>
        </w:tabs>
        <w:jc w:val="both"/>
        <w:rPr>
          <w:rFonts w:ascii="Times New Roman" w:hAnsi="Times New Roman"/>
          <w:sz w:val="28"/>
          <w:szCs w:val="28"/>
          <w:lang w:eastAsia="tr-TR"/>
        </w:rPr>
      </w:pPr>
      <w:proofErr w:type="gramStart"/>
      <w:r w:rsidRPr="00190AE5">
        <w:rPr>
          <w:rFonts w:ascii="Times New Roman" w:hAnsi="Times New Roman"/>
          <w:sz w:val="28"/>
          <w:szCs w:val="28"/>
          <w:lang w:eastAsia="tr-TR"/>
        </w:rPr>
        <w:t>giderilmeye</w:t>
      </w:r>
      <w:proofErr w:type="gramEnd"/>
      <w:r w:rsidRPr="00190AE5">
        <w:rPr>
          <w:rFonts w:ascii="Times New Roman" w:hAnsi="Times New Roman"/>
          <w:sz w:val="28"/>
          <w:szCs w:val="28"/>
          <w:lang w:eastAsia="tr-TR"/>
        </w:rPr>
        <w:t xml:space="preserve"> çal</w:t>
      </w:r>
      <w:r w:rsidRPr="00190AE5">
        <w:rPr>
          <w:rFonts w:ascii="Times New Roman" w:eastAsia="TimesNewRomanPSMT" w:hAnsi="Times New Roman"/>
          <w:sz w:val="28"/>
          <w:szCs w:val="28"/>
          <w:lang w:eastAsia="tr-TR"/>
        </w:rPr>
        <w:t>ışı</w:t>
      </w:r>
      <w:r w:rsidRPr="00190AE5">
        <w:rPr>
          <w:rFonts w:ascii="Times New Roman" w:hAnsi="Times New Roman"/>
          <w:sz w:val="28"/>
          <w:szCs w:val="28"/>
          <w:lang w:eastAsia="tr-TR"/>
        </w:rPr>
        <w:t>lacakt</w:t>
      </w:r>
      <w:r w:rsidRPr="00190AE5">
        <w:rPr>
          <w:rFonts w:ascii="Times New Roman" w:eastAsia="TimesNewRomanPSMT" w:hAnsi="Times New Roman"/>
          <w:sz w:val="28"/>
          <w:szCs w:val="28"/>
          <w:lang w:eastAsia="tr-TR"/>
        </w:rPr>
        <w:t>ı</w:t>
      </w:r>
      <w:r w:rsidRPr="00190AE5">
        <w:rPr>
          <w:rFonts w:ascii="Times New Roman" w:hAnsi="Times New Roman"/>
          <w:sz w:val="28"/>
          <w:szCs w:val="28"/>
          <w:lang w:eastAsia="tr-TR"/>
        </w:rPr>
        <w:t>r</w:t>
      </w:r>
      <w:r>
        <w:rPr>
          <w:rFonts w:ascii="Times New Roman" w:hAnsi="Times New Roman"/>
          <w:sz w:val="28"/>
          <w:szCs w:val="28"/>
          <w:lang w:eastAsia="tr-TR"/>
        </w:rPr>
        <w:t>.</w:t>
      </w:r>
    </w:p>
    <w:p w:rsidR="007871EF" w:rsidRPr="00190AE5" w:rsidRDefault="007871EF" w:rsidP="007871EF">
      <w:pPr>
        <w:tabs>
          <w:tab w:val="left" w:pos="1200"/>
        </w:tabs>
        <w:jc w:val="both"/>
        <w:rPr>
          <w:rFonts w:ascii="Times New Roman" w:eastAsia="MS Mincho" w:hAnsi="Times New Roman"/>
          <w:sz w:val="28"/>
          <w:szCs w:val="28"/>
          <w:lang w:eastAsia="tr-TR"/>
        </w:rPr>
      </w:pPr>
      <w:r w:rsidRPr="00190AE5">
        <w:rPr>
          <w:rFonts w:ascii="Times New Roman" w:eastAsia="MS Mincho" w:hAnsi="Times New Roman"/>
          <w:b/>
          <w:sz w:val="28"/>
          <w:szCs w:val="28"/>
          <w:lang w:eastAsia="tr-TR"/>
        </w:rPr>
        <w:t>2.</w:t>
      </w:r>
      <w:r w:rsidRPr="00190AE5">
        <w:rPr>
          <w:rFonts w:ascii="Times New Roman" w:hAnsi="Times New Roman"/>
          <w:sz w:val="28"/>
          <w:szCs w:val="28"/>
        </w:rPr>
        <w:t xml:space="preserve"> </w:t>
      </w:r>
      <w:r w:rsidRPr="00190AE5">
        <w:rPr>
          <w:rFonts w:ascii="Times New Roman" w:eastAsia="TimesNewRomanPSMT" w:hAnsi="Times New Roman"/>
          <w:sz w:val="28"/>
          <w:szCs w:val="28"/>
          <w:lang w:eastAsia="tr-TR"/>
        </w:rPr>
        <w:t>İlçe öğrenci birliğinin kurulması</w:t>
      </w:r>
      <w:r>
        <w:rPr>
          <w:rFonts w:ascii="Times New Roman" w:eastAsia="TimesNewRomanPSMT" w:hAnsi="Times New Roman"/>
          <w:sz w:val="28"/>
          <w:szCs w:val="28"/>
          <w:lang w:eastAsia="tr-TR"/>
        </w:rPr>
        <w:t>,</w:t>
      </w:r>
    </w:p>
    <w:p w:rsidR="007871EF" w:rsidRPr="00190AE5" w:rsidRDefault="007871EF" w:rsidP="007871EF">
      <w:pPr>
        <w:tabs>
          <w:tab w:val="left" w:pos="1200"/>
        </w:tabs>
        <w:jc w:val="both"/>
        <w:rPr>
          <w:rFonts w:ascii="Times New Roman" w:eastAsia="TimesNewRomanPSMT" w:hAnsi="Times New Roman"/>
          <w:sz w:val="28"/>
          <w:szCs w:val="28"/>
          <w:lang w:eastAsia="tr-TR"/>
        </w:rPr>
      </w:pPr>
      <w:r w:rsidRPr="00190AE5">
        <w:rPr>
          <w:rFonts w:ascii="Times New Roman" w:eastAsia="MS Mincho" w:hAnsi="Times New Roman"/>
          <w:b/>
          <w:sz w:val="28"/>
          <w:szCs w:val="28"/>
          <w:lang w:eastAsia="tr-TR"/>
        </w:rPr>
        <w:t>3.</w:t>
      </w:r>
      <w:r w:rsidRPr="00190AE5">
        <w:rPr>
          <w:rFonts w:ascii="Times New Roman" w:hAnsi="Times New Roman"/>
          <w:sz w:val="28"/>
          <w:szCs w:val="28"/>
        </w:rPr>
        <w:t xml:space="preserve"> </w:t>
      </w:r>
      <w:r w:rsidRPr="00190AE5">
        <w:rPr>
          <w:rFonts w:ascii="Times New Roman" w:eastAsia="TimesNewRomanPSMT" w:hAnsi="Times New Roman"/>
          <w:sz w:val="28"/>
          <w:szCs w:val="28"/>
          <w:lang w:eastAsia="tr-TR"/>
        </w:rPr>
        <w:t>Eğitim Bölgesi Yönetici toplantılarının yapılması</w:t>
      </w:r>
      <w:r>
        <w:rPr>
          <w:rFonts w:ascii="Times New Roman" w:eastAsia="TimesNewRomanPSMT" w:hAnsi="Times New Roman"/>
          <w:sz w:val="28"/>
          <w:szCs w:val="28"/>
          <w:lang w:eastAsia="tr-TR"/>
        </w:rPr>
        <w:t>,</w:t>
      </w:r>
    </w:p>
    <w:p w:rsidR="007871EF" w:rsidRPr="00190AE5" w:rsidRDefault="007871EF" w:rsidP="007871EF">
      <w:pPr>
        <w:tabs>
          <w:tab w:val="left" w:pos="1200"/>
        </w:tabs>
        <w:jc w:val="both"/>
        <w:rPr>
          <w:rFonts w:ascii="Times New Roman" w:hAnsi="Times New Roman"/>
          <w:sz w:val="28"/>
          <w:szCs w:val="28"/>
          <w:lang w:eastAsia="tr-TR"/>
        </w:rPr>
      </w:pPr>
      <w:r w:rsidRPr="00190AE5">
        <w:rPr>
          <w:rFonts w:ascii="Times New Roman" w:hAnsi="Times New Roman"/>
          <w:b/>
          <w:sz w:val="28"/>
          <w:szCs w:val="28"/>
          <w:lang w:eastAsia="tr-TR"/>
        </w:rPr>
        <w:t>4</w:t>
      </w:r>
      <w:r w:rsidRPr="00190AE5">
        <w:rPr>
          <w:rFonts w:ascii="Times New Roman" w:hAnsi="Times New Roman"/>
          <w:sz w:val="28"/>
          <w:szCs w:val="28"/>
          <w:lang w:eastAsia="tr-TR"/>
        </w:rPr>
        <w:t>.Zümre ba</w:t>
      </w:r>
      <w:r w:rsidRPr="00190AE5">
        <w:rPr>
          <w:rFonts w:ascii="Times New Roman" w:eastAsia="TimesNewRomanPSMT" w:hAnsi="Times New Roman"/>
          <w:sz w:val="28"/>
          <w:szCs w:val="28"/>
          <w:lang w:eastAsia="tr-TR"/>
        </w:rPr>
        <w:t>ş</w:t>
      </w:r>
      <w:r w:rsidRPr="00190AE5">
        <w:rPr>
          <w:rFonts w:ascii="Times New Roman" w:hAnsi="Times New Roman"/>
          <w:sz w:val="28"/>
          <w:szCs w:val="28"/>
          <w:lang w:eastAsia="tr-TR"/>
        </w:rPr>
        <w:t>kanlar</w:t>
      </w:r>
      <w:r w:rsidRPr="00190AE5">
        <w:rPr>
          <w:rFonts w:ascii="Times New Roman" w:eastAsia="TimesNewRomanPSMT" w:hAnsi="Times New Roman"/>
          <w:sz w:val="28"/>
          <w:szCs w:val="28"/>
          <w:lang w:eastAsia="tr-TR"/>
        </w:rPr>
        <w:t xml:space="preserve">ı </w:t>
      </w:r>
      <w:r w:rsidRPr="00190AE5">
        <w:rPr>
          <w:rFonts w:ascii="Times New Roman" w:hAnsi="Times New Roman"/>
          <w:sz w:val="28"/>
          <w:szCs w:val="28"/>
          <w:lang w:eastAsia="tr-TR"/>
        </w:rPr>
        <w:t>toplant</w:t>
      </w:r>
      <w:r w:rsidRPr="00190AE5">
        <w:rPr>
          <w:rFonts w:ascii="Times New Roman" w:eastAsia="TimesNewRomanPSMT" w:hAnsi="Times New Roman"/>
          <w:sz w:val="28"/>
          <w:szCs w:val="28"/>
          <w:lang w:eastAsia="tr-TR"/>
        </w:rPr>
        <w:t>ı</w:t>
      </w:r>
      <w:r w:rsidRPr="00190AE5">
        <w:rPr>
          <w:rFonts w:ascii="Times New Roman" w:hAnsi="Times New Roman"/>
          <w:sz w:val="28"/>
          <w:szCs w:val="28"/>
          <w:lang w:eastAsia="tr-TR"/>
        </w:rPr>
        <w:t>lar</w:t>
      </w:r>
      <w:r w:rsidRPr="00190AE5">
        <w:rPr>
          <w:rFonts w:ascii="Times New Roman" w:eastAsia="TimesNewRomanPSMT" w:hAnsi="Times New Roman"/>
          <w:sz w:val="28"/>
          <w:szCs w:val="28"/>
          <w:lang w:eastAsia="tr-TR"/>
        </w:rPr>
        <w:t>ını</w:t>
      </w:r>
      <w:r w:rsidRPr="00190AE5">
        <w:rPr>
          <w:rFonts w:ascii="Times New Roman" w:hAnsi="Times New Roman"/>
          <w:sz w:val="28"/>
          <w:szCs w:val="28"/>
          <w:lang w:eastAsia="tr-TR"/>
        </w:rPr>
        <w:t>n etkin hale getirilmesi</w:t>
      </w:r>
      <w:r>
        <w:rPr>
          <w:rFonts w:ascii="Times New Roman" w:hAnsi="Times New Roman"/>
          <w:sz w:val="28"/>
          <w:szCs w:val="28"/>
          <w:lang w:eastAsia="tr-TR"/>
        </w:rPr>
        <w:t>,</w:t>
      </w:r>
    </w:p>
    <w:p w:rsidR="007871EF" w:rsidRPr="00190AE5" w:rsidRDefault="007871EF" w:rsidP="007871EF">
      <w:pPr>
        <w:tabs>
          <w:tab w:val="left" w:pos="1200"/>
        </w:tabs>
        <w:jc w:val="both"/>
        <w:rPr>
          <w:rFonts w:ascii="Times New Roman" w:hAnsi="Times New Roman"/>
          <w:b/>
          <w:sz w:val="28"/>
          <w:szCs w:val="28"/>
          <w:u w:val="single"/>
        </w:rPr>
      </w:pPr>
      <w:r w:rsidRPr="00190AE5">
        <w:rPr>
          <w:rFonts w:ascii="Times New Roman" w:hAnsi="Times New Roman"/>
          <w:b/>
          <w:sz w:val="28"/>
          <w:szCs w:val="28"/>
          <w:lang w:eastAsia="tr-TR"/>
        </w:rPr>
        <w:t>5</w:t>
      </w:r>
      <w:r w:rsidRPr="00190AE5">
        <w:rPr>
          <w:rFonts w:ascii="Times New Roman" w:hAnsi="Times New Roman"/>
          <w:sz w:val="28"/>
          <w:szCs w:val="28"/>
          <w:lang w:eastAsia="tr-TR"/>
        </w:rPr>
        <w:t>.</w:t>
      </w:r>
      <w:r w:rsidRPr="00190AE5">
        <w:rPr>
          <w:rFonts w:ascii="Times New Roman" w:eastAsia="TimesNewRomanPSMT" w:hAnsi="Times New Roman"/>
          <w:sz w:val="28"/>
          <w:szCs w:val="28"/>
          <w:lang w:eastAsia="tr-TR"/>
        </w:rPr>
        <w:t>İlçe Web sayfasında zümre kararlarının yayınlanması</w:t>
      </w:r>
      <w:r>
        <w:rPr>
          <w:rFonts w:ascii="Times New Roman" w:eastAsia="TimesNewRomanPSMT" w:hAnsi="Times New Roman"/>
          <w:sz w:val="28"/>
          <w:szCs w:val="28"/>
          <w:lang w:eastAsia="tr-TR"/>
        </w:rPr>
        <w:t>,</w:t>
      </w:r>
    </w:p>
    <w:p w:rsidR="007871EF" w:rsidRPr="0013464A" w:rsidRDefault="007871EF" w:rsidP="007871EF">
      <w:pPr>
        <w:tabs>
          <w:tab w:val="left" w:pos="1200"/>
        </w:tabs>
        <w:rPr>
          <w:rFonts w:eastAsia="MS Mincho"/>
          <w:sz w:val="28"/>
          <w:szCs w:val="28"/>
          <w:lang w:eastAsia="tr-TR"/>
        </w:rPr>
        <w:sectPr w:rsidR="007871EF" w:rsidRPr="0013464A" w:rsidSect="00B91BA1">
          <w:footerReference w:type="default" r:id="rId20"/>
          <w:pgSz w:w="11907" w:h="16839" w:code="9"/>
          <w:pgMar w:top="284" w:right="1275" w:bottom="142" w:left="993" w:header="397" w:footer="170" w:gutter="0"/>
          <w:pgNumType w:chapStyle="1"/>
          <w:cols w:space="708"/>
          <w:docGrid w:linePitch="360"/>
        </w:sectPr>
      </w:pPr>
    </w:p>
    <w:tbl>
      <w:tblPr>
        <w:tblpPr w:leftFromText="141" w:rightFromText="141" w:vertAnchor="page" w:horzAnchor="margin" w:tblpXSpec="center" w:tblpY="571"/>
        <w:tblW w:w="154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407"/>
        <w:gridCol w:w="3088"/>
        <w:gridCol w:w="2977"/>
        <w:gridCol w:w="4950"/>
        <w:gridCol w:w="2026"/>
      </w:tblGrid>
      <w:tr w:rsidR="00A56B5E" w:rsidRPr="00AA1BDC" w:rsidTr="00B91BA1">
        <w:trPr>
          <w:cantSplit/>
          <w:trHeight w:val="1128"/>
        </w:trPr>
        <w:tc>
          <w:tcPr>
            <w:tcW w:w="2407" w:type="dxa"/>
            <w:shd w:val="clear" w:color="auto" w:fill="C0504D"/>
          </w:tcPr>
          <w:p w:rsidR="00A56B5E" w:rsidRPr="00542352" w:rsidRDefault="00A56B5E" w:rsidP="00B91BA1">
            <w:pPr>
              <w:rPr>
                <w:b/>
                <w:sz w:val="24"/>
                <w:szCs w:val="24"/>
              </w:rPr>
            </w:pPr>
          </w:p>
          <w:p w:rsidR="00A56B5E" w:rsidRPr="00542352" w:rsidRDefault="00A56B5E" w:rsidP="00B91BA1">
            <w:pPr>
              <w:jc w:val="center"/>
              <w:rPr>
                <w:b/>
                <w:sz w:val="24"/>
                <w:szCs w:val="24"/>
              </w:rPr>
            </w:pPr>
            <w:r w:rsidRPr="00542352">
              <w:rPr>
                <w:b/>
                <w:sz w:val="24"/>
                <w:szCs w:val="24"/>
              </w:rPr>
              <w:t>TEMALAR</w:t>
            </w:r>
          </w:p>
        </w:tc>
        <w:tc>
          <w:tcPr>
            <w:tcW w:w="3088" w:type="dxa"/>
            <w:shd w:val="clear" w:color="auto" w:fill="C0504D"/>
          </w:tcPr>
          <w:p w:rsidR="00A56B5E" w:rsidRPr="00542352" w:rsidRDefault="00A56B5E" w:rsidP="00B91BA1">
            <w:pPr>
              <w:jc w:val="center"/>
              <w:rPr>
                <w:b/>
              </w:rPr>
            </w:pPr>
          </w:p>
          <w:p w:rsidR="00A56B5E" w:rsidRPr="00542352" w:rsidRDefault="00A56B5E" w:rsidP="00B91BA1">
            <w:pPr>
              <w:rPr>
                <w:b/>
              </w:rPr>
            </w:pPr>
            <w:r w:rsidRPr="00542352">
              <w:rPr>
                <w:b/>
              </w:rPr>
              <w:t xml:space="preserve">                AMAÇLAR</w:t>
            </w:r>
          </w:p>
        </w:tc>
        <w:tc>
          <w:tcPr>
            <w:tcW w:w="2977" w:type="dxa"/>
            <w:shd w:val="clear" w:color="auto" w:fill="C0504D"/>
          </w:tcPr>
          <w:p w:rsidR="00A56B5E" w:rsidRPr="00542352" w:rsidRDefault="00A56B5E" w:rsidP="00B91BA1">
            <w:pPr>
              <w:jc w:val="center"/>
              <w:rPr>
                <w:b/>
              </w:rPr>
            </w:pPr>
          </w:p>
          <w:p w:rsidR="00A56B5E" w:rsidRPr="00542352" w:rsidRDefault="00A56B5E" w:rsidP="00B91BA1">
            <w:pPr>
              <w:rPr>
                <w:b/>
              </w:rPr>
            </w:pPr>
            <w:r w:rsidRPr="00542352">
              <w:rPr>
                <w:b/>
              </w:rPr>
              <w:t xml:space="preserve">             HEDEFLER</w:t>
            </w:r>
          </w:p>
        </w:tc>
        <w:tc>
          <w:tcPr>
            <w:tcW w:w="4950" w:type="dxa"/>
            <w:shd w:val="clear" w:color="auto" w:fill="C0504D"/>
          </w:tcPr>
          <w:p w:rsidR="00A56B5E" w:rsidRPr="00542352" w:rsidRDefault="00A56B5E" w:rsidP="00B91BA1">
            <w:pPr>
              <w:jc w:val="center"/>
              <w:rPr>
                <w:b/>
              </w:rPr>
            </w:pPr>
          </w:p>
          <w:p w:rsidR="00A56B5E" w:rsidRPr="00542352" w:rsidRDefault="00A43C27" w:rsidP="00B91BA1">
            <w:pPr>
              <w:rPr>
                <w:b/>
              </w:rPr>
            </w:pPr>
            <w:r w:rsidRPr="00542352">
              <w:rPr>
                <w:b/>
              </w:rPr>
              <w:t>STRATEJİLER</w:t>
            </w:r>
          </w:p>
        </w:tc>
        <w:tc>
          <w:tcPr>
            <w:tcW w:w="2026" w:type="dxa"/>
            <w:shd w:val="clear" w:color="auto" w:fill="C0504D"/>
          </w:tcPr>
          <w:p w:rsidR="00A56B5E" w:rsidRPr="00542352" w:rsidRDefault="00A56B5E" w:rsidP="00B91BA1">
            <w:pPr>
              <w:rPr>
                <w:b/>
              </w:rPr>
            </w:pPr>
            <w:r w:rsidRPr="00542352">
              <w:rPr>
                <w:b/>
              </w:rPr>
              <w:t>SORUMLU BİRİMLER</w:t>
            </w:r>
          </w:p>
        </w:tc>
      </w:tr>
      <w:tr w:rsidR="00A56B5E" w:rsidRPr="00AA1BDC" w:rsidTr="00B91BA1">
        <w:trPr>
          <w:trHeight w:val="586"/>
        </w:trPr>
        <w:tc>
          <w:tcPr>
            <w:tcW w:w="2407" w:type="dxa"/>
            <w:vMerge w:val="restart"/>
            <w:shd w:val="clear" w:color="auto" w:fill="auto"/>
            <w:textDirection w:val="btLr"/>
          </w:tcPr>
          <w:p w:rsidR="00A56B5E" w:rsidRPr="00510DE2" w:rsidRDefault="00A56B5E" w:rsidP="00B91BA1">
            <w:pPr>
              <w:ind w:left="113" w:right="113"/>
              <w:jc w:val="center"/>
              <w:rPr>
                <w:b/>
                <w:sz w:val="24"/>
                <w:szCs w:val="24"/>
              </w:rPr>
            </w:pPr>
          </w:p>
          <w:p w:rsidR="00A56B5E" w:rsidRPr="00E60A67" w:rsidRDefault="00A56B5E" w:rsidP="00B91BA1">
            <w:pPr>
              <w:ind w:left="113" w:right="113"/>
              <w:jc w:val="center"/>
              <w:rPr>
                <w:b/>
                <w:sz w:val="36"/>
                <w:szCs w:val="36"/>
              </w:rPr>
            </w:pPr>
            <w:r w:rsidRPr="00E60A67">
              <w:rPr>
                <w:b/>
                <w:sz w:val="36"/>
                <w:szCs w:val="36"/>
              </w:rPr>
              <w:t>1.Eğitim ve Öğretime Erişim</w:t>
            </w:r>
          </w:p>
        </w:tc>
        <w:tc>
          <w:tcPr>
            <w:tcW w:w="3088" w:type="dxa"/>
            <w:vMerge w:val="restart"/>
            <w:shd w:val="clear" w:color="auto" w:fill="auto"/>
          </w:tcPr>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tabs>
                <w:tab w:val="left" w:pos="426"/>
              </w:tabs>
              <w:spacing w:after="0"/>
              <w:jc w:val="both"/>
              <w:rPr>
                <w:b/>
                <w:sz w:val="24"/>
                <w:szCs w:val="24"/>
              </w:rPr>
            </w:pPr>
          </w:p>
          <w:p w:rsidR="00A56B5E" w:rsidRPr="0020144E" w:rsidRDefault="00A56B5E" w:rsidP="00B91BA1">
            <w:pPr>
              <w:tabs>
                <w:tab w:val="left" w:pos="426"/>
              </w:tabs>
              <w:spacing w:after="0"/>
              <w:jc w:val="both"/>
              <w:rPr>
                <w:b/>
                <w:sz w:val="24"/>
                <w:szCs w:val="24"/>
              </w:rPr>
            </w:pPr>
          </w:p>
          <w:p w:rsidR="00A56B5E" w:rsidRPr="0020144E" w:rsidRDefault="00A56B5E" w:rsidP="00B91BA1">
            <w:pPr>
              <w:jc w:val="both"/>
              <w:rPr>
                <w:sz w:val="24"/>
                <w:szCs w:val="24"/>
              </w:rPr>
            </w:pPr>
            <w:r w:rsidRPr="0020144E">
              <w:rPr>
                <w:b/>
                <w:sz w:val="24"/>
                <w:szCs w:val="24"/>
              </w:rPr>
              <w:t xml:space="preserve">AMAÇ </w:t>
            </w:r>
            <w:proofErr w:type="gramStart"/>
            <w:r w:rsidRPr="0020144E">
              <w:rPr>
                <w:b/>
                <w:sz w:val="24"/>
                <w:szCs w:val="24"/>
              </w:rPr>
              <w:t>1</w:t>
            </w:r>
            <w:r w:rsidRPr="0020144E">
              <w:rPr>
                <w:sz w:val="24"/>
                <w:szCs w:val="24"/>
              </w:rPr>
              <w:t xml:space="preserve"> :Bütün</w:t>
            </w:r>
            <w:proofErr w:type="gramEnd"/>
            <w:r w:rsidRPr="0020144E">
              <w:rPr>
                <w:sz w:val="24"/>
                <w:szCs w:val="24"/>
              </w:rPr>
              <w:t xml:space="preserve"> bireylerin eğitim ve öğretime adil şartlar altında erişmesini sağlamak.</w:t>
            </w:r>
          </w:p>
        </w:tc>
        <w:tc>
          <w:tcPr>
            <w:tcW w:w="2977" w:type="dxa"/>
            <w:vMerge w:val="restart"/>
            <w:shd w:val="clear" w:color="auto" w:fill="auto"/>
          </w:tcPr>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jc w:val="both"/>
              <w:rPr>
                <w:b/>
                <w:sz w:val="24"/>
                <w:szCs w:val="24"/>
              </w:rPr>
            </w:pPr>
          </w:p>
          <w:p w:rsidR="00A56B5E" w:rsidRPr="0020144E" w:rsidRDefault="00A56B5E" w:rsidP="00B91BA1">
            <w:pPr>
              <w:jc w:val="both"/>
              <w:rPr>
                <w:rFonts w:ascii="Times New Roman" w:hAnsi="Times New Roman"/>
                <w:sz w:val="24"/>
                <w:szCs w:val="24"/>
              </w:rPr>
            </w:pPr>
            <w:r w:rsidRPr="0020144E">
              <w:rPr>
                <w:rFonts w:ascii="Times New Roman" w:hAnsi="Times New Roman"/>
                <w:b/>
                <w:sz w:val="24"/>
                <w:szCs w:val="24"/>
              </w:rPr>
              <w:t xml:space="preserve">Hedef </w:t>
            </w:r>
            <w:proofErr w:type="gramStart"/>
            <w:r w:rsidRPr="0020144E">
              <w:rPr>
                <w:rFonts w:ascii="Times New Roman" w:hAnsi="Times New Roman"/>
                <w:b/>
                <w:sz w:val="24"/>
                <w:szCs w:val="24"/>
              </w:rPr>
              <w:t>1.1</w:t>
            </w:r>
            <w:proofErr w:type="gramEnd"/>
            <w:r w:rsidRPr="0020144E">
              <w:rPr>
                <w:rFonts w:ascii="Times New Roman" w:hAnsi="Times New Roman"/>
                <w:b/>
                <w:sz w:val="24"/>
                <w:szCs w:val="24"/>
              </w:rPr>
              <w:t>:</w:t>
            </w:r>
            <w:r w:rsidRPr="0020144E">
              <w:rPr>
                <w:rFonts w:ascii="Times New Roman" w:hAnsi="Times New Roman"/>
                <w:sz w:val="24"/>
                <w:szCs w:val="24"/>
              </w:rPr>
              <w:t xml:space="preserve"> </w:t>
            </w:r>
            <w:r w:rsidR="00542352" w:rsidRPr="00542352">
              <w:rPr>
                <w:sz w:val="28"/>
                <w:szCs w:val="28"/>
              </w:rPr>
              <w:t xml:space="preserve"> </w:t>
            </w:r>
            <w:r w:rsidR="00542352" w:rsidRPr="00542352">
              <w:rPr>
                <w:rFonts w:ascii="Times New Roman" w:hAnsi="Times New Roman"/>
                <w:sz w:val="24"/>
                <w:szCs w:val="24"/>
              </w:rPr>
              <w:t>Örgün ve yaygın eğitimde, ilgi ve yetenekler doğrultusunda fırsat eşitliğini sağlayarak, eğitim ve öğretime katılım tamamlama oranlarını plan dönemi sonuna kadar artırmak.</w:t>
            </w:r>
          </w:p>
        </w:tc>
        <w:tc>
          <w:tcPr>
            <w:tcW w:w="4950" w:type="dxa"/>
            <w:shd w:val="clear" w:color="auto" w:fill="auto"/>
          </w:tcPr>
          <w:p w:rsidR="00A56B5E" w:rsidRPr="00510DE2" w:rsidRDefault="00A56B5E" w:rsidP="00B91BA1">
            <w:pPr>
              <w:tabs>
                <w:tab w:val="left" w:pos="2865"/>
              </w:tabs>
              <w:spacing w:after="0"/>
              <w:jc w:val="both"/>
              <w:rPr>
                <w:sz w:val="16"/>
                <w:szCs w:val="16"/>
              </w:rPr>
            </w:pPr>
            <w:r w:rsidRPr="00510DE2">
              <w:rPr>
                <w:rFonts w:ascii="Times New Roman" w:hAnsi="Times New Roman"/>
                <w:b/>
                <w:sz w:val="24"/>
                <w:szCs w:val="24"/>
              </w:rPr>
              <w:t>1.Her yıl okul öncesi şenlikleri yapılacaktır.</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408"/>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2865"/>
              </w:tabs>
              <w:spacing w:after="0"/>
              <w:jc w:val="both"/>
              <w:rPr>
                <w:rFonts w:ascii="Times New Roman" w:hAnsi="Times New Roman"/>
                <w:b/>
                <w:sz w:val="24"/>
                <w:szCs w:val="24"/>
              </w:rPr>
            </w:pPr>
            <w:r w:rsidRPr="00510DE2">
              <w:rPr>
                <w:rFonts w:ascii="Times New Roman" w:hAnsi="Times New Roman"/>
                <w:b/>
                <w:sz w:val="24"/>
                <w:szCs w:val="24"/>
              </w:rPr>
              <w:t>2.Çağ nüfusu dikkate alınarak verimli alan taramaları yapılacaktır.</w:t>
            </w:r>
            <w:r w:rsidRPr="00510DE2">
              <w:rPr>
                <w:rFonts w:ascii="Times New Roman" w:hAnsi="Times New Roman"/>
                <w:b/>
                <w:sz w:val="24"/>
                <w:szCs w:val="24"/>
              </w:rPr>
              <w:tab/>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614"/>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2865"/>
              </w:tabs>
              <w:spacing w:after="0"/>
              <w:jc w:val="both"/>
              <w:rPr>
                <w:rFonts w:ascii="Times New Roman" w:hAnsi="Times New Roman"/>
                <w:b/>
                <w:sz w:val="24"/>
                <w:szCs w:val="24"/>
              </w:rPr>
            </w:pPr>
            <w:r w:rsidRPr="00510DE2">
              <w:rPr>
                <w:rFonts w:ascii="Times New Roman" w:hAnsi="Times New Roman"/>
                <w:b/>
                <w:sz w:val="24"/>
                <w:szCs w:val="24"/>
              </w:rPr>
              <w:t>3.Okul öncesi eğitimin özendirilmesi için her eğitim öğretim yılının başında velilere yönelik tanıtım ve bilgilendirme çalışmaları yapılacaktır.</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93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2865"/>
              </w:tabs>
              <w:spacing w:after="0"/>
              <w:rPr>
                <w:rFonts w:ascii="Times New Roman" w:hAnsi="Times New Roman"/>
                <w:b/>
                <w:sz w:val="24"/>
                <w:szCs w:val="24"/>
              </w:rPr>
            </w:pPr>
            <w:r w:rsidRPr="00510DE2">
              <w:rPr>
                <w:rFonts w:ascii="Times New Roman" w:hAnsi="Times New Roman"/>
                <w:b/>
                <w:sz w:val="24"/>
                <w:szCs w:val="24"/>
              </w:rPr>
              <w:t>4.Okul öncesi mevcut derslik sayısı hedeflenen okullaşma oranında arttırılacaktır.</w:t>
            </w:r>
          </w:p>
        </w:tc>
        <w:tc>
          <w:tcPr>
            <w:tcW w:w="2026" w:type="dxa"/>
            <w:shd w:val="clear" w:color="auto" w:fill="auto"/>
          </w:tcPr>
          <w:p w:rsidR="00A56B5E" w:rsidRPr="00510DE2" w:rsidRDefault="00A56B5E" w:rsidP="00B91BA1">
            <w:pPr>
              <w:pStyle w:val="AralkYok"/>
              <w:jc w:val="center"/>
              <w:rPr>
                <w:sz w:val="16"/>
                <w:szCs w:val="16"/>
              </w:rPr>
            </w:pPr>
            <w:r w:rsidRPr="00510DE2">
              <w:rPr>
                <w:sz w:val="16"/>
                <w:szCs w:val="16"/>
              </w:rPr>
              <w:t>İnşaat Emlak Şubesi</w:t>
            </w:r>
          </w:p>
          <w:p w:rsidR="00A56B5E" w:rsidRPr="00510DE2" w:rsidRDefault="00A56B5E" w:rsidP="00B91BA1">
            <w:pPr>
              <w:jc w:val="center"/>
              <w:rPr>
                <w:sz w:val="16"/>
                <w:szCs w:val="16"/>
              </w:rPr>
            </w:pPr>
            <w:r w:rsidRPr="00510DE2">
              <w:rPr>
                <w:sz w:val="16"/>
                <w:szCs w:val="16"/>
              </w:rPr>
              <w:t>Strateji</w:t>
            </w:r>
          </w:p>
        </w:tc>
      </w:tr>
      <w:tr w:rsidR="00A56B5E" w:rsidRPr="00AA1BDC" w:rsidTr="00B91BA1">
        <w:trPr>
          <w:trHeight w:val="19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num" w:pos="720"/>
              </w:tabs>
              <w:spacing w:after="0" w:line="240" w:lineRule="auto"/>
              <w:rPr>
                <w:rFonts w:ascii="Times New Roman" w:hAnsi="Times New Roman"/>
                <w:b/>
                <w:sz w:val="24"/>
                <w:szCs w:val="24"/>
              </w:rPr>
            </w:pPr>
            <w:r w:rsidRPr="00510DE2">
              <w:rPr>
                <w:rFonts w:ascii="Times New Roman" w:hAnsi="Times New Roman"/>
                <w:b/>
                <w:sz w:val="24"/>
                <w:szCs w:val="24"/>
              </w:rPr>
              <w:t>5. Nüfus müdürlüğü ve adrese dayalı nüfus kayıt sisteminden yararlanarak hedef kitleyi tespit etmek.</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49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DF46A0" w:rsidRDefault="00A56B5E" w:rsidP="00B91BA1">
            <w:pPr>
              <w:tabs>
                <w:tab w:val="num" w:pos="720"/>
              </w:tabs>
              <w:spacing w:after="0" w:line="240" w:lineRule="auto"/>
              <w:rPr>
                <w:rFonts w:ascii="Times New Roman" w:hAnsi="Times New Roman"/>
                <w:b/>
                <w:sz w:val="24"/>
                <w:szCs w:val="24"/>
              </w:rPr>
            </w:pPr>
            <w:r w:rsidRPr="00510DE2">
              <w:rPr>
                <w:rFonts w:ascii="Times New Roman" w:hAnsi="Times New Roman"/>
                <w:b/>
                <w:sz w:val="24"/>
                <w:szCs w:val="24"/>
              </w:rPr>
              <w:t>6. Ana sınıflarına kayıtların özendirilmesi ödül sistemi uygulamak</w:t>
            </w:r>
            <w:r>
              <w:rPr>
                <w:rFonts w:ascii="Times New Roman" w:hAnsi="Times New Roman"/>
                <w:b/>
                <w:sz w:val="24"/>
                <w:szCs w:val="24"/>
              </w:rPr>
              <w:t>.</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p w:rsidR="00A56B5E" w:rsidRPr="00510DE2" w:rsidRDefault="00A56B5E" w:rsidP="00B91BA1">
            <w:pPr>
              <w:jc w:val="center"/>
              <w:rPr>
                <w:sz w:val="16"/>
                <w:szCs w:val="16"/>
              </w:rPr>
            </w:pPr>
          </w:p>
        </w:tc>
      </w:tr>
      <w:tr w:rsidR="00A56B5E" w:rsidRPr="00AA1BDC" w:rsidTr="00B91BA1">
        <w:trPr>
          <w:trHeight w:val="15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FF557C" w:rsidRDefault="00A56B5E" w:rsidP="00B91BA1">
            <w:pPr>
              <w:tabs>
                <w:tab w:val="num" w:pos="720"/>
              </w:tabs>
              <w:rPr>
                <w:rFonts w:ascii="Times New Roman" w:hAnsi="Times New Roman"/>
                <w:b/>
                <w:sz w:val="24"/>
                <w:szCs w:val="24"/>
              </w:rPr>
            </w:pPr>
            <w:r w:rsidRPr="00FF557C">
              <w:rPr>
                <w:rFonts w:ascii="Times New Roman" w:hAnsi="Times New Roman"/>
                <w:b/>
                <w:sz w:val="24"/>
                <w:szCs w:val="24"/>
              </w:rPr>
              <w:t>7.M</w:t>
            </w:r>
            <w:r w:rsidRPr="00FF557C">
              <w:rPr>
                <w:b/>
                <w:sz w:val="24"/>
                <w:szCs w:val="24"/>
              </w:rPr>
              <w:t>esleki,</w:t>
            </w:r>
            <w:r>
              <w:rPr>
                <w:b/>
                <w:sz w:val="24"/>
                <w:szCs w:val="24"/>
              </w:rPr>
              <w:t xml:space="preserve"> </w:t>
            </w:r>
            <w:r w:rsidRPr="00FF557C">
              <w:rPr>
                <w:b/>
                <w:sz w:val="24"/>
                <w:szCs w:val="24"/>
              </w:rPr>
              <w:t>sosyal ve kültürel kurs talebi belirlenerek talepler doğrultusunda kurslar açılacaktır.</w:t>
            </w:r>
          </w:p>
        </w:tc>
        <w:tc>
          <w:tcPr>
            <w:tcW w:w="2026" w:type="dxa"/>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proofErr w:type="spellStart"/>
            <w:r>
              <w:rPr>
                <w:sz w:val="16"/>
                <w:szCs w:val="16"/>
              </w:rPr>
              <w:t>Hayatboyu</w:t>
            </w:r>
            <w:proofErr w:type="spellEnd"/>
            <w:r>
              <w:rPr>
                <w:sz w:val="16"/>
                <w:szCs w:val="16"/>
              </w:rPr>
              <w:t xml:space="preserve"> Öğrenme</w:t>
            </w:r>
          </w:p>
        </w:tc>
      </w:tr>
      <w:tr w:rsidR="00A56B5E" w:rsidRPr="00AA1BDC" w:rsidTr="00B91BA1">
        <w:trPr>
          <w:trHeight w:val="300"/>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FF557C" w:rsidRDefault="00A56B5E" w:rsidP="00B91BA1">
            <w:pPr>
              <w:tabs>
                <w:tab w:val="num" w:pos="720"/>
              </w:tabs>
              <w:spacing w:after="0" w:line="240" w:lineRule="auto"/>
              <w:rPr>
                <w:rFonts w:ascii="Times New Roman" w:hAnsi="Times New Roman"/>
                <w:b/>
                <w:sz w:val="24"/>
                <w:szCs w:val="24"/>
              </w:rPr>
            </w:pPr>
            <w:r w:rsidRPr="00FF557C">
              <w:rPr>
                <w:b/>
                <w:sz w:val="24"/>
                <w:szCs w:val="24"/>
              </w:rPr>
              <w:t>8.Okuma yazma bilmeyenler için,  Halk Eğitim Merkezleri ile iletişime geçilerek okuma yazma kursları açılacaktır</w:t>
            </w:r>
            <w:r w:rsidRPr="00FF557C">
              <w:rPr>
                <w:sz w:val="24"/>
                <w:szCs w:val="24"/>
              </w:rPr>
              <w:t>.</w:t>
            </w:r>
          </w:p>
          <w:p w:rsidR="00A56B5E" w:rsidRPr="00FF557C" w:rsidRDefault="00A56B5E" w:rsidP="00B91BA1">
            <w:pPr>
              <w:tabs>
                <w:tab w:val="num" w:pos="720"/>
              </w:tabs>
              <w:rPr>
                <w:rFonts w:ascii="Times New Roman" w:hAnsi="Times New Roman"/>
                <w:b/>
                <w:sz w:val="24"/>
                <w:szCs w:val="24"/>
              </w:rPr>
            </w:pPr>
          </w:p>
        </w:tc>
        <w:tc>
          <w:tcPr>
            <w:tcW w:w="2026" w:type="dxa"/>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proofErr w:type="spellStart"/>
            <w:r>
              <w:rPr>
                <w:sz w:val="16"/>
                <w:szCs w:val="16"/>
              </w:rPr>
              <w:t>Hayatboyu</w:t>
            </w:r>
            <w:proofErr w:type="spellEnd"/>
            <w:r>
              <w:rPr>
                <w:sz w:val="16"/>
                <w:szCs w:val="16"/>
              </w:rPr>
              <w:t xml:space="preserve"> Öğrenme</w:t>
            </w:r>
          </w:p>
        </w:tc>
      </w:tr>
      <w:tr w:rsidR="00A56B5E" w:rsidRPr="00AA1BDC" w:rsidTr="00B91BA1">
        <w:trPr>
          <w:trHeight w:val="1077"/>
        </w:trPr>
        <w:tc>
          <w:tcPr>
            <w:tcW w:w="2407" w:type="dxa"/>
            <w:vMerge w:val="restart"/>
            <w:shd w:val="clear" w:color="auto" w:fill="auto"/>
            <w:textDirection w:val="btLr"/>
          </w:tcPr>
          <w:p w:rsidR="00A56B5E" w:rsidRPr="00510DE2" w:rsidRDefault="00A56B5E" w:rsidP="00B91BA1">
            <w:pPr>
              <w:ind w:left="113" w:right="113"/>
              <w:jc w:val="center"/>
              <w:rPr>
                <w:b/>
                <w:sz w:val="24"/>
                <w:szCs w:val="24"/>
              </w:rPr>
            </w:pPr>
          </w:p>
          <w:p w:rsidR="00A56B5E" w:rsidRPr="00E60A67" w:rsidRDefault="00A56B5E" w:rsidP="00B91BA1">
            <w:pPr>
              <w:ind w:left="113" w:right="113"/>
              <w:jc w:val="center"/>
              <w:rPr>
                <w:b/>
                <w:sz w:val="36"/>
                <w:szCs w:val="36"/>
              </w:rPr>
            </w:pPr>
            <w:r w:rsidRPr="00E60A67">
              <w:rPr>
                <w:b/>
                <w:sz w:val="36"/>
                <w:szCs w:val="36"/>
              </w:rPr>
              <w:t>2.</w:t>
            </w:r>
            <w:proofErr w:type="gramStart"/>
            <w:r w:rsidRPr="00E60A67">
              <w:rPr>
                <w:b/>
                <w:sz w:val="36"/>
                <w:szCs w:val="36"/>
              </w:rPr>
              <w:t>Eğitim  ve</w:t>
            </w:r>
            <w:proofErr w:type="gramEnd"/>
            <w:r w:rsidRPr="00E60A67">
              <w:rPr>
                <w:b/>
                <w:sz w:val="36"/>
                <w:szCs w:val="36"/>
              </w:rPr>
              <w:t xml:space="preserve"> Öğretimde Kalite</w:t>
            </w:r>
          </w:p>
        </w:tc>
        <w:tc>
          <w:tcPr>
            <w:tcW w:w="3088" w:type="dxa"/>
            <w:vMerge w:val="restart"/>
            <w:shd w:val="clear" w:color="auto" w:fill="auto"/>
          </w:tcPr>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tabs>
                <w:tab w:val="left" w:pos="426"/>
              </w:tabs>
              <w:spacing w:after="0"/>
              <w:jc w:val="both"/>
              <w:rPr>
                <w:rFonts w:ascii="Times New Roman" w:hAnsi="Times New Roman"/>
                <w:sz w:val="24"/>
                <w:szCs w:val="24"/>
              </w:rPr>
            </w:pPr>
            <w:r w:rsidRPr="0020144E">
              <w:rPr>
                <w:rFonts w:ascii="Times New Roman" w:hAnsi="Times New Roman"/>
                <w:b/>
                <w:sz w:val="24"/>
                <w:szCs w:val="24"/>
              </w:rPr>
              <w:t>AMAÇ 2:</w:t>
            </w:r>
            <w:r w:rsidRPr="0020144E">
              <w:rPr>
                <w:rFonts w:ascii="Times New Roman" w:hAnsi="Times New Roman"/>
                <w:sz w:val="24"/>
                <w:szCs w:val="24"/>
              </w:rPr>
              <w:t xml:space="preserve"> </w:t>
            </w:r>
            <w:r w:rsidRPr="0020144E">
              <w:rPr>
                <w:rFonts w:ascii="Times New Roman" w:hAnsi="Times New Roman"/>
                <w:bCs/>
                <w:sz w:val="24"/>
                <w:szCs w:val="24"/>
              </w:rPr>
              <w:t xml:space="preserve"> Eğitim öğretim sürecinde;</w:t>
            </w:r>
            <w:r>
              <w:rPr>
                <w:rFonts w:ascii="Times New Roman" w:hAnsi="Times New Roman"/>
                <w:bCs/>
                <w:sz w:val="24"/>
                <w:szCs w:val="24"/>
              </w:rPr>
              <w:t xml:space="preserve"> </w:t>
            </w:r>
            <w:r w:rsidRPr="0020144E">
              <w:rPr>
                <w:rFonts w:ascii="Times New Roman" w:hAnsi="Times New Roman"/>
                <w:bCs/>
                <w:sz w:val="24"/>
                <w:szCs w:val="24"/>
              </w:rPr>
              <w:t>yetkin, girişimci, yenilikçi, yaratıcı, idealist ve evrensel ölçütlerde bilgi, beceri, tutum ve davranış kazandırılan, iletişime açık, öz güveni ve sorumluluk bilinci yüksek, manevi değerlere bağlı, sağlıklı ve mutlu bireyler yetiştirmek.</w:t>
            </w:r>
          </w:p>
          <w:p w:rsidR="00A56B5E" w:rsidRPr="0020144E" w:rsidRDefault="00A56B5E" w:rsidP="00B91BA1">
            <w:pPr>
              <w:rPr>
                <w:rFonts w:ascii="Times New Roman" w:hAnsi="Times New Roman"/>
                <w:sz w:val="24"/>
                <w:szCs w:val="24"/>
              </w:rPr>
            </w:pPr>
          </w:p>
        </w:tc>
        <w:tc>
          <w:tcPr>
            <w:tcW w:w="2977" w:type="dxa"/>
            <w:vMerge w:val="restart"/>
            <w:shd w:val="clear" w:color="auto" w:fill="auto"/>
          </w:tcPr>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r w:rsidRPr="0020144E">
              <w:rPr>
                <w:rFonts w:ascii="Times New Roman" w:hAnsi="Times New Roman"/>
                <w:b/>
                <w:sz w:val="24"/>
                <w:szCs w:val="24"/>
              </w:rPr>
              <w:t xml:space="preserve">Hedef </w:t>
            </w:r>
            <w:proofErr w:type="gramStart"/>
            <w:r w:rsidRPr="0020144E">
              <w:rPr>
                <w:rFonts w:ascii="Times New Roman" w:hAnsi="Times New Roman"/>
                <w:b/>
                <w:sz w:val="24"/>
                <w:szCs w:val="24"/>
              </w:rPr>
              <w:t>2.1</w:t>
            </w:r>
            <w:proofErr w:type="gramEnd"/>
            <w:r w:rsidRPr="0020144E">
              <w:rPr>
                <w:rFonts w:ascii="Times New Roman" w:hAnsi="Times New Roman"/>
                <w:b/>
                <w:sz w:val="24"/>
                <w:szCs w:val="24"/>
              </w:rPr>
              <w:t>:</w:t>
            </w:r>
            <w:r w:rsidRPr="0020144E">
              <w:rPr>
                <w:rFonts w:ascii="Times New Roman" w:hAnsi="Times New Roman"/>
                <w:sz w:val="24"/>
                <w:szCs w:val="24"/>
              </w:rPr>
              <w:t xml:space="preserve">  </w:t>
            </w:r>
            <w:r w:rsidRPr="0020144E">
              <w:rPr>
                <w:rFonts w:ascii="Times New Roman" w:hAnsi="Times New Roman"/>
                <w:bCs/>
                <w:sz w:val="24"/>
                <w:szCs w:val="24"/>
              </w:rPr>
              <w:t xml:space="preserve"> Öğrencilerin akademik başarı düzeyleri ile sosyal, sanatsal ve sportif faaliyetlere katılım oranını plan dönemi içerisinde artırmak.</w:t>
            </w: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1.</w:t>
            </w:r>
            <w:r w:rsidRPr="00510DE2">
              <w:rPr>
                <w:rFonts w:ascii="Times New Roman" w:hAnsi="Times New Roman"/>
                <w:sz w:val="24"/>
                <w:szCs w:val="24"/>
              </w:rPr>
              <w:t>Öğrenci akademik başarısını destekleyici kurslar açılacaktır.</w:t>
            </w: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rPr>
                <w:sz w:val="16"/>
                <w:szCs w:val="16"/>
              </w:rPr>
            </w:pPr>
            <w:r w:rsidRPr="00510DE2">
              <w:rPr>
                <w:sz w:val="16"/>
                <w:szCs w:val="16"/>
              </w:rPr>
              <w:t>Hayat Boyu Öğrenme</w:t>
            </w:r>
          </w:p>
        </w:tc>
      </w:tr>
      <w:tr w:rsidR="00A56B5E" w:rsidRPr="00AA1BDC" w:rsidTr="00B91BA1">
        <w:trPr>
          <w:trHeight w:val="1051"/>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2.</w:t>
            </w:r>
            <w:r w:rsidRPr="00510DE2">
              <w:rPr>
                <w:rFonts w:ascii="Times New Roman" w:hAnsi="Times New Roman"/>
                <w:sz w:val="24"/>
                <w:szCs w:val="24"/>
              </w:rPr>
              <w:t>Her düzey eğitim kademesinde gerçekleştirilen sosyal, sanatsal ve sportif faaliyetlerin sayısı artırılacak.</w:t>
            </w: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tc>
      </w:tr>
      <w:tr w:rsidR="00A56B5E" w:rsidRPr="00AA1BDC" w:rsidTr="00B91BA1">
        <w:trPr>
          <w:trHeight w:val="393"/>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3.</w:t>
            </w:r>
            <w:r w:rsidRPr="00510DE2">
              <w:rPr>
                <w:rFonts w:ascii="Times New Roman" w:hAnsi="Times New Roman"/>
                <w:sz w:val="24"/>
                <w:szCs w:val="24"/>
              </w:rPr>
              <w:t>Ulusal projelere katılımı çeşitli etkinliklerle teşvik edilecektir.</w:t>
            </w: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spacing w:after="0"/>
              <w:jc w:val="center"/>
              <w:rPr>
                <w:sz w:val="16"/>
                <w:szCs w:val="16"/>
              </w:rPr>
            </w:pPr>
            <w:r w:rsidRPr="00510DE2">
              <w:rPr>
                <w:sz w:val="16"/>
                <w:szCs w:val="16"/>
              </w:rPr>
              <w:t>Strateji Bölümü</w:t>
            </w:r>
          </w:p>
        </w:tc>
      </w:tr>
      <w:tr w:rsidR="00A56B5E" w:rsidRPr="00AA1BDC" w:rsidTr="00B91BA1">
        <w:trPr>
          <w:trHeight w:val="1076"/>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b/>
                <w:sz w:val="24"/>
                <w:szCs w:val="24"/>
              </w:rPr>
            </w:pPr>
            <w:r w:rsidRPr="00510DE2">
              <w:rPr>
                <w:rFonts w:ascii="Times New Roman" w:hAnsi="Times New Roman"/>
                <w:b/>
                <w:sz w:val="24"/>
                <w:szCs w:val="24"/>
              </w:rPr>
              <w:t>4.</w:t>
            </w:r>
            <w:r w:rsidRPr="00510DE2">
              <w:rPr>
                <w:rFonts w:ascii="Times New Roman" w:hAnsi="Times New Roman"/>
                <w:sz w:val="24"/>
                <w:szCs w:val="24"/>
              </w:rPr>
              <w:t>Ortak sınavlardan elde edilen veriler analiz edilerek sınava yönelik hazırlayıcı kurs sayısı arttırılacaktır.</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spacing w:after="0"/>
              <w:jc w:val="center"/>
              <w:rPr>
                <w:sz w:val="16"/>
                <w:szCs w:val="16"/>
              </w:rPr>
            </w:pPr>
            <w:r w:rsidRPr="00510DE2">
              <w:rPr>
                <w:sz w:val="16"/>
                <w:szCs w:val="16"/>
              </w:rPr>
              <w:t>Hayat Boyu Öğrenme</w:t>
            </w:r>
          </w:p>
        </w:tc>
      </w:tr>
      <w:tr w:rsidR="00A56B5E" w:rsidRPr="00AA1BDC" w:rsidTr="00B91BA1">
        <w:trPr>
          <w:trHeight w:val="393"/>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5.</w:t>
            </w:r>
            <w:r w:rsidRPr="00510DE2">
              <w:rPr>
                <w:rFonts w:ascii="Times New Roman" w:hAnsi="Times New Roman"/>
                <w:sz w:val="24"/>
                <w:szCs w:val="24"/>
              </w:rPr>
              <w:t>Ulusal yarışmalara katılımı özendirmek ve artırmak için eğitici ve bilgilendirici çalışmalar yapılacaktır.</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tc>
      </w:tr>
      <w:tr w:rsidR="00A56B5E" w:rsidRPr="00AA1BDC" w:rsidTr="00B91BA1">
        <w:trPr>
          <w:trHeight w:val="94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pStyle w:val="Default"/>
              <w:jc w:val="both"/>
              <w:rPr>
                <w:lang w:eastAsia="tr-TR"/>
              </w:rPr>
            </w:pPr>
            <w:r w:rsidRPr="00510DE2">
              <w:rPr>
                <w:b/>
              </w:rPr>
              <w:t>6</w:t>
            </w:r>
            <w:r w:rsidRPr="00510DE2">
              <w:t xml:space="preserve">. </w:t>
            </w:r>
            <w:r w:rsidRPr="00510DE2">
              <w:rPr>
                <w:lang w:eastAsia="tr-TR"/>
              </w:rPr>
              <w:t xml:space="preserve">Rehberlik hizmetleri çerçevesinde yöneltme işlemleri sağlıklı yapılacak. </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jc w:val="center"/>
              <w:rPr>
                <w:sz w:val="16"/>
                <w:szCs w:val="16"/>
              </w:rPr>
            </w:pPr>
          </w:p>
        </w:tc>
      </w:tr>
      <w:tr w:rsidR="00A56B5E" w:rsidRPr="00AA1BDC" w:rsidTr="00B91BA1">
        <w:trPr>
          <w:trHeight w:val="60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tcBorders>
              <w:bottom w:val="single" w:sz="24" w:space="0" w:color="auto"/>
            </w:tcBorders>
            <w:shd w:val="clear" w:color="auto" w:fill="auto"/>
          </w:tcPr>
          <w:p w:rsidR="00A56B5E" w:rsidRPr="00510DE2" w:rsidRDefault="00A56B5E" w:rsidP="00B91BA1">
            <w:pPr>
              <w:pStyle w:val="Default"/>
              <w:jc w:val="both"/>
              <w:rPr>
                <w:lang w:eastAsia="tr-TR"/>
              </w:rPr>
            </w:pPr>
            <w:r w:rsidRPr="00510DE2">
              <w:rPr>
                <w:b/>
              </w:rPr>
              <w:t>7.</w:t>
            </w:r>
            <w:r w:rsidRPr="00510DE2">
              <w:t xml:space="preserve"> </w:t>
            </w:r>
            <w:r w:rsidRPr="00510DE2">
              <w:rPr>
                <w:lang w:eastAsia="tr-TR"/>
              </w:rPr>
              <w:t xml:space="preserve">Merkezi sınav sonuçları analiz edilerek, veriler öğretmenler kurulunda ve zümre toplantılarında yönetici ve öğretmenlerce paylaşılacak ve gerekli önlemler alınacak. </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tc>
      </w:tr>
      <w:tr w:rsidR="00A56B5E" w:rsidRPr="00AA1BDC" w:rsidTr="00B91BA1">
        <w:trPr>
          <w:trHeight w:val="61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20"/>
                <w:szCs w:val="20"/>
              </w:rPr>
            </w:pPr>
          </w:p>
          <w:p w:rsidR="00A56B5E" w:rsidRPr="00510DE2" w:rsidRDefault="00A56B5E" w:rsidP="00B91BA1">
            <w:pPr>
              <w:rPr>
                <w:b/>
                <w:sz w:val="20"/>
                <w:szCs w:val="20"/>
              </w:rPr>
            </w:pPr>
          </w:p>
          <w:p w:rsidR="00A56B5E" w:rsidRPr="0020144E" w:rsidRDefault="00A56B5E" w:rsidP="00B91BA1">
            <w:pPr>
              <w:rPr>
                <w:rFonts w:ascii="Times New Roman" w:hAnsi="Times New Roman"/>
                <w:sz w:val="24"/>
                <w:szCs w:val="24"/>
              </w:rPr>
            </w:pPr>
            <w:r>
              <w:rPr>
                <w:rFonts w:ascii="Times New Roman" w:hAnsi="Times New Roman"/>
                <w:b/>
                <w:sz w:val="24"/>
                <w:szCs w:val="24"/>
              </w:rPr>
              <w:t xml:space="preserve">Hedef </w:t>
            </w:r>
            <w:proofErr w:type="gramStart"/>
            <w:r>
              <w:rPr>
                <w:rFonts w:ascii="Times New Roman" w:hAnsi="Times New Roman"/>
                <w:b/>
                <w:sz w:val="24"/>
                <w:szCs w:val="24"/>
              </w:rPr>
              <w:t>2.2</w:t>
            </w:r>
            <w:proofErr w:type="gramEnd"/>
            <w:r>
              <w:rPr>
                <w:rFonts w:ascii="Times New Roman" w:hAnsi="Times New Roman"/>
                <w:color w:val="000000"/>
                <w:sz w:val="24"/>
                <w:szCs w:val="24"/>
              </w:rPr>
              <w:t>:</w:t>
            </w:r>
            <w:r w:rsidRPr="0020144E">
              <w:rPr>
                <w:rFonts w:ascii="Times New Roman" w:hAnsi="Times New Roman"/>
                <w:color w:val="000000"/>
                <w:sz w:val="24"/>
                <w:szCs w:val="24"/>
              </w:rPr>
              <w:t xml:space="preserve"> Öğretmenler ile diğer çalışanların verimliliğini ve iş kalitesini artırmak, kişisel gelişimlerine katkı sağlamak amacıyla sosyal kültürel etkinlikler ile hizmet içi eğitimler düzenlemek.</w:t>
            </w: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sz w:val="24"/>
                <w:szCs w:val="24"/>
              </w:rPr>
              <w:t>1.</w:t>
            </w:r>
            <w:r w:rsidRPr="00510DE2">
              <w:rPr>
                <w:rFonts w:ascii="Times New Roman" w:hAnsi="Times New Roman"/>
                <w:b/>
                <w:bCs/>
                <w:color w:val="FF0000"/>
                <w:sz w:val="24"/>
                <w:szCs w:val="24"/>
              </w:rPr>
              <w:t xml:space="preserve"> </w:t>
            </w:r>
            <w:r w:rsidRPr="00510DE2">
              <w:rPr>
                <w:rFonts w:ascii="Times New Roman" w:hAnsi="Times New Roman"/>
                <w:color w:val="000000"/>
                <w:sz w:val="24"/>
                <w:szCs w:val="24"/>
              </w:rPr>
              <w:t>Çeşitli veri toplama araçları kullanılarak öğretmenlerin eğitim ihtiyaçlarını tespit etmek</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609"/>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sz w:val="24"/>
                <w:szCs w:val="24"/>
              </w:rPr>
              <w:t>2.</w:t>
            </w:r>
            <w:r w:rsidRPr="00510DE2">
              <w:rPr>
                <w:rFonts w:ascii="Times New Roman" w:hAnsi="Times New Roman"/>
                <w:b/>
                <w:bCs/>
                <w:color w:val="000000"/>
                <w:sz w:val="24"/>
                <w:szCs w:val="24"/>
              </w:rPr>
              <w:t xml:space="preserve"> </w:t>
            </w:r>
            <w:r w:rsidRPr="00510DE2">
              <w:rPr>
                <w:rFonts w:ascii="Times New Roman" w:hAnsi="Times New Roman"/>
                <w:color w:val="000000"/>
                <w:sz w:val="24"/>
                <w:szCs w:val="24"/>
              </w:rPr>
              <w:t xml:space="preserve">İhtiyaçlara uygun kurs ve seminerler düzenlemek, </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r w:rsidRPr="00510DE2">
              <w:rPr>
                <w:sz w:val="16"/>
                <w:szCs w:val="16"/>
              </w:rPr>
              <w:t>İnsan Kaynakları</w:t>
            </w:r>
          </w:p>
        </w:tc>
      </w:tr>
      <w:tr w:rsidR="00A56B5E" w:rsidRPr="00AA1BDC" w:rsidTr="00B91BA1">
        <w:trPr>
          <w:trHeight w:val="623"/>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bCs/>
                <w:color w:val="000000"/>
                <w:sz w:val="24"/>
                <w:szCs w:val="24"/>
              </w:rPr>
              <w:t>3.</w:t>
            </w:r>
            <w:r w:rsidRPr="00510DE2">
              <w:rPr>
                <w:rFonts w:ascii="Times New Roman" w:hAnsi="Times New Roman"/>
                <w:color w:val="000000"/>
                <w:sz w:val="24"/>
                <w:szCs w:val="24"/>
              </w:rPr>
              <w:t xml:space="preserve"> Tüm öğretmenlerin katılımının sağlanacağı konferans ve toplantılar düzenlemek,</w:t>
            </w:r>
          </w:p>
        </w:tc>
        <w:tc>
          <w:tcPr>
            <w:tcW w:w="2026" w:type="dxa"/>
            <w:shd w:val="clear" w:color="auto" w:fill="auto"/>
          </w:tcPr>
          <w:p w:rsidR="00A56B5E" w:rsidRPr="00510DE2" w:rsidRDefault="00A56B5E" w:rsidP="00B91BA1">
            <w:pPr>
              <w:pStyle w:val="AralkYok"/>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41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bCs/>
                <w:color w:val="000000"/>
                <w:sz w:val="24"/>
                <w:szCs w:val="24"/>
              </w:rPr>
              <w:t xml:space="preserve">4. </w:t>
            </w:r>
            <w:r w:rsidRPr="00510DE2">
              <w:rPr>
                <w:rFonts w:ascii="Times New Roman" w:hAnsi="Times New Roman"/>
                <w:color w:val="000000"/>
                <w:sz w:val="24"/>
                <w:szCs w:val="24"/>
              </w:rPr>
              <w:t>Bilgisayar donanımlı hizmet içi eğitim verebilecek mekân oluşturmak,</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41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bCs/>
                <w:color w:val="000000"/>
                <w:sz w:val="24"/>
                <w:szCs w:val="24"/>
              </w:rPr>
              <w:t xml:space="preserve">5. </w:t>
            </w:r>
            <w:r w:rsidRPr="00510DE2">
              <w:rPr>
                <w:rFonts w:ascii="Times New Roman" w:hAnsi="Times New Roman"/>
                <w:color w:val="000000"/>
                <w:sz w:val="24"/>
                <w:szCs w:val="24"/>
              </w:rPr>
              <w:t>Mevzuatla ilgili seminerler düzenlemek,</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105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rPr>
                <w:b/>
                <w:sz w:val="16"/>
                <w:szCs w:val="16"/>
              </w:rPr>
            </w:pPr>
          </w:p>
          <w:p w:rsidR="00A56B5E" w:rsidRPr="00510DE2" w:rsidRDefault="00A56B5E" w:rsidP="00B91BA1">
            <w:pPr>
              <w:autoSpaceDE w:val="0"/>
              <w:autoSpaceDN w:val="0"/>
              <w:adjustRightInd w:val="0"/>
              <w:rPr>
                <w:b/>
                <w:sz w:val="16"/>
                <w:szCs w:val="16"/>
              </w:rPr>
            </w:pPr>
            <w:r w:rsidRPr="00510DE2">
              <w:rPr>
                <w:rFonts w:ascii="Times New Roman" w:hAnsi="Times New Roman"/>
                <w:b/>
                <w:color w:val="000000"/>
                <w:sz w:val="24"/>
                <w:szCs w:val="24"/>
              </w:rPr>
              <w:t>6.</w:t>
            </w:r>
            <w:r w:rsidRPr="00510DE2">
              <w:rPr>
                <w:rFonts w:ascii="Times New Roman" w:hAnsi="Times New Roman"/>
                <w:color w:val="000000"/>
                <w:sz w:val="24"/>
                <w:szCs w:val="24"/>
              </w:rPr>
              <w:t xml:space="preserve"> Ödül yönergesinin incelenerek öğretmenlerin ve personelin verimli çalışmasını teşvik etmek,</w:t>
            </w: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129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rPr>
                <w:sz w:val="16"/>
                <w:szCs w:val="16"/>
              </w:rPr>
            </w:pPr>
            <w:r w:rsidRPr="00510DE2">
              <w:rPr>
                <w:rFonts w:ascii="Times New Roman" w:hAnsi="Times New Roman"/>
                <w:color w:val="000000"/>
                <w:sz w:val="24"/>
                <w:szCs w:val="24"/>
              </w:rPr>
              <w:t>7.</w:t>
            </w:r>
            <w:r w:rsidRPr="00510DE2">
              <w:rPr>
                <w:rFonts w:ascii="Times New Roman" w:hAnsi="Times New Roman"/>
                <w:sz w:val="24"/>
                <w:szCs w:val="24"/>
              </w:rPr>
              <w:t xml:space="preserve"> Aday öğretmenlere ve personele </w:t>
            </w:r>
            <w:proofErr w:type="gramStart"/>
            <w:r w:rsidRPr="00510DE2">
              <w:rPr>
                <w:rFonts w:ascii="Times New Roman" w:hAnsi="Times New Roman"/>
                <w:sz w:val="24"/>
                <w:szCs w:val="24"/>
              </w:rPr>
              <w:t>oryantasyon</w:t>
            </w:r>
            <w:proofErr w:type="gramEnd"/>
            <w:r w:rsidRPr="00510DE2">
              <w:rPr>
                <w:rFonts w:ascii="Times New Roman" w:hAnsi="Times New Roman"/>
                <w:sz w:val="24"/>
                <w:szCs w:val="24"/>
              </w:rPr>
              <w:t xml:space="preserve"> çalışmaları yapılacaktır</w:t>
            </w:r>
            <w:r>
              <w:rPr>
                <w:rFonts w:ascii="Times New Roman" w:hAnsi="Times New Roman"/>
                <w:sz w:val="24"/>
                <w:szCs w:val="24"/>
              </w:rPr>
              <w:t>.</w:t>
            </w:r>
          </w:p>
          <w:p w:rsidR="00A56B5E" w:rsidRPr="00510DE2" w:rsidRDefault="00A56B5E" w:rsidP="00B91BA1">
            <w:pPr>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r w:rsidRPr="00510DE2">
              <w:rPr>
                <w:sz w:val="16"/>
                <w:szCs w:val="16"/>
              </w:rPr>
              <w:t>İnsan Kaynakları</w:t>
            </w:r>
          </w:p>
        </w:tc>
      </w:tr>
      <w:tr w:rsidR="00A56B5E" w:rsidRPr="00AA1BDC" w:rsidTr="00B91BA1">
        <w:trPr>
          <w:trHeight w:val="408"/>
        </w:trPr>
        <w:tc>
          <w:tcPr>
            <w:tcW w:w="2407" w:type="dxa"/>
            <w:vMerge w:val="restart"/>
            <w:shd w:val="clear" w:color="auto" w:fill="auto"/>
            <w:textDirection w:val="btLr"/>
          </w:tcPr>
          <w:p w:rsidR="00A56B5E" w:rsidRPr="00510DE2" w:rsidRDefault="00A56B5E" w:rsidP="00B91BA1">
            <w:pPr>
              <w:ind w:left="113" w:right="113"/>
              <w:rPr>
                <w:rFonts w:ascii="Times New Roman" w:hAnsi="Times New Roman"/>
                <w:b/>
                <w:sz w:val="24"/>
                <w:szCs w:val="24"/>
              </w:rPr>
            </w:pPr>
          </w:p>
          <w:p w:rsidR="00A56B5E" w:rsidRPr="00E60A67" w:rsidRDefault="00A56B5E" w:rsidP="00B91BA1">
            <w:pPr>
              <w:ind w:left="113" w:right="113"/>
              <w:jc w:val="center"/>
              <w:rPr>
                <w:rFonts w:ascii="Times New Roman" w:hAnsi="Times New Roman"/>
                <w:b/>
                <w:sz w:val="36"/>
                <w:szCs w:val="36"/>
              </w:rPr>
            </w:pPr>
            <w:r w:rsidRPr="00E60A67">
              <w:rPr>
                <w:rFonts w:ascii="Times New Roman" w:hAnsi="Times New Roman"/>
                <w:b/>
                <w:sz w:val="36"/>
                <w:szCs w:val="36"/>
              </w:rPr>
              <w:t>3.Kurumsal Kapasite</w:t>
            </w:r>
          </w:p>
        </w:tc>
        <w:tc>
          <w:tcPr>
            <w:tcW w:w="3088" w:type="dxa"/>
            <w:vMerge w:val="restart"/>
            <w:shd w:val="clear" w:color="auto" w:fill="auto"/>
          </w:tcPr>
          <w:p w:rsidR="00A56B5E" w:rsidRPr="0020144E" w:rsidRDefault="00A56B5E" w:rsidP="00B91BA1">
            <w:pPr>
              <w:ind w:left="129"/>
              <w:rPr>
                <w:rFonts w:ascii="Times New Roman" w:hAnsi="Times New Roman"/>
                <w:b/>
                <w:sz w:val="24"/>
                <w:szCs w:val="24"/>
              </w:rPr>
            </w:pPr>
          </w:p>
          <w:p w:rsidR="00A56B5E" w:rsidRPr="0020144E" w:rsidRDefault="00A56B5E" w:rsidP="00B91BA1">
            <w:pPr>
              <w:ind w:left="129"/>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ind w:left="129"/>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jc w:val="both"/>
              <w:rPr>
                <w:rFonts w:ascii="Times New Roman" w:hAnsi="Times New Roman"/>
                <w:sz w:val="24"/>
                <w:szCs w:val="24"/>
              </w:rPr>
            </w:pPr>
            <w:r w:rsidRPr="0020144E">
              <w:rPr>
                <w:rFonts w:ascii="Times New Roman" w:hAnsi="Times New Roman"/>
                <w:b/>
                <w:sz w:val="24"/>
                <w:szCs w:val="24"/>
              </w:rPr>
              <w:t>AMAÇ 3:</w:t>
            </w:r>
            <w:r w:rsidRPr="0020144E">
              <w:rPr>
                <w:rFonts w:ascii="Times New Roman" w:hAnsi="Times New Roman"/>
                <w:sz w:val="24"/>
                <w:szCs w:val="24"/>
              </w:rPr>
              <w:t xml:space="preserve">  İnsan kaynağı, fiziki, mali ve teknolojik yapı ile yönetim ve organizasyon yapısını iyileştirerek eğitime erişimi ve eğitimde kaliteyi artıracak etkin ve verimli işleyen bir kurumsal yapıyı tesis etmek.</w:t>
            </w:r>
          </w:p>
          <w:p w:rsidR="00A56B5E" w:rsidRPr="0020144E" w:rsidRDefault="00A56B5E" w:rsidP="00B91BA1">
            <w:pPr>
              <w:rPr>
                <w:rFonts w:ascii="Times New Roman" w:hAnsi="Times New Roman"/>
                <w:sz w:val="24"/>
                <w:szCs w:val="24"/>
              </w:rPr>
            </w:pPr>
          </w:p>
        </w:tc>
        <w:tc>
          <w:tcPr>
            <w:tcW w:w="2977" w:type="dxa"/>
            <w:vMerge w:val="restart"/>
            <w:shd w:val="clear" w:color="auto" w:fill="auto"/>
          </w:tcPr>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spacing w:after="120"/>
              <w:jc w:val="both"/>
              <w:rPr>
                <w:rFonts w:ascii="Times New Roman" w:hAnsi="Times New Roman"/>
                <w:sz w:val="24"/>
                <w:szCs w:val="24"/>
              </w:rPr>
            </w:pPr>
            <w:r w:rsidRPr="0020144E">
              <w:rPr>
                <w:rFonts w:ascii="Times New Roman" w:hAnsi="Times New Roman"/>
                <w:b/>
                <w:sz w:val="24"/>
                <w:szCs w:val="24"/>
              </w:rPr>
              <w:t>Hedef 3</w:t>
            </w:r>
            <w:bookmarkStart w:id="35" w:name="_GoBack"/>
            <w:bookmarkEnd w:id="35"/>
            <w:r w:rsidRPr="0020144E">
              <w:rPr>
                <w:rFonts w:ascii="Times New Roman" w:hAnsi="Times New Roman"/>
                <w:b/>
                <w:sz w:val="24"/>
                <w:szCs w:val="24"/>
              </w:rPr>
              <w:t>.1:</w:t>
            </w:r>
            <w:r w:rsidRPr="0020144E">
              <w:rPr>
                <w:rFonts w:ascii="Times New Roman" w:hAnsi="Times New Roman"/>
                <w:sz w:val="24"/>
                <w:szCs w:val="24"/>
              </w:rPr>
              <w:t xml:space="preserve">  İlçemizdeki eğitim hizmetlerinin etkin sunumunu sağlamak üzere insan kaynağı ihtiyacının planlanması, ihtiyaç doğrultusunda ilçe şartlarına yabancı personelin uyumunu ve mesleki gelişimini desteklemek.</w:t>
            </w:r>
          </w:p>
          <w:p w:rsidR="00A56B5E" w:rsidRPr="0020144E" w:rsidRDefault="00A56B5E" w:rsidP="00B91BA1">
            <w:pPr>
              <w:rPr>
                <w:rFonts w:ascii="Times New Roman" w:hAnsi="Times New Roman"/>
                <w:sz w:val="24"/>
                <w:szCs w:val="24"/>
              </w:rPr>
            </w:pPr>
          </w:p>
        </w:tc>
        <w:tc>
          <w:tcPr>
            <w:tcW w:w="4950" w:type="dxa"/>
            <w:shd w:val="clear" w:color="auto" w:fill="auto"/>
          </w:tcPr>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sz w:val="24"/>
                <w:szCs w:val="24"/>
              </w:rPr>
              <w:t>.</w:t>
            </w:r>
          </w:p>
          <w:p w:rsidR="00A56B5E" w:rsidRPr="00510DE2" w:rsidRDefault="00A56B5E" w:rsidP="00B91BA1">
            <w:pPr>
              <w:jc w:val="both"/>
              <w:rPr>
                <w:rFonts w:ascii="Times New Roman" w:hAnsi="Times New Roman"/>
                <w:sz w:val="24"/>
                <w:szCs w:val="24"/>
              </w:rPr>
            </w:pPr>
            <w:r w:rsidRPr="00510DE2">
              <w:rPr>
                <w:b/>
                <w:sz w:val="28"/>
                <w:szCs w:val="28"/>
              </w:rPr>
              <w:t>1</w:t>
            </w:r>
            <w:r w:rsidRPr="00510DE2">
              <w:rPr>
                <w:rFonts w:ascii="Times New Roman" w:hAnsi="Times New Roman"/>
                <w:b/>
                <w:sz w:val="24"/>
                <w:szCs w:val="24"/>
              </w:rPr>
              <w:t>.</w:t>
            </w:r>
            <w:r w:rsidRPr="00510DE2">
              <w:rPr>
                <w:rFonts w:ascii="Times New Roman" w:hAnsi="Times New Roman"/>
                <w:sz w:val="24"/>
                <w:szCs w:val="24"/>
              </w:rPr>
              <w:t xml:space="preserve"> Norm ihtiyacının sağlıklı ve mevzuata uygun şekilde belirlenmesi sağlanacaktır.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590"/>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sz w:val="24"/>
                <w:szCs w:val="24"/>
              </w:rPr>
            </w:pPr>
            <w:r w:rsidRPr="00510DE2">
              <w:rPr>
                <w:rFonts w:ascii="Times New Roman" w:hAnsi="Times New Roman"/>
                <w:b/>
                <w:sz w:val="24"/>
                <w:szCs w:val="24"/>
              </w:rPr>
              <w:t>2.</w:t>
            </w:r>
            <w:r w:rsidRPr="00510DE2">
              <w:rPr>
                <w:rFonts w:ascii="Times New Roman" w:hAnsi="Times New Roman"/>
                <w:sz w:val="24"/>
                <w:szCs w:val="24"/>
              </w:rPr>
              <w:t xml:space="preserve"> İlçede kalma süresi kısa olan personelden en yüksek verimi sağlamak üzere </w:t>
            </w:r>
            <w:proofErr w:type="gramStart"/>
            <w:r w:rsidRPr="00510DE2">
              <w:rPr>
                <w:rFonts w:ascii="Times New Roman" w:hAnsi="Times New Roman"/>
                <w:sz w:val="24"/>
                <w:szCs w:val="24"/>
              </w:rPr>
              <w:t>oryantasyon</w:t>
            </w:r>
            <w:proofErr w:type="gramEnd"/>
            <w:r w:rsidRPr="00510DE2">
              <w:rPr>
                <w:rFonts w:ascii="Times New Roman" w:hAnsi="Times New Roman"/>
                <w:sz w:val="24"/>
                <w:szCs w:val="24"/>
              </w:rPr>
              <w:t xml:space="preserve"> ve eğitimler yapılacaktır.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363"/>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sz w:val="24"/>
                <w:szCs w:val="24"/>
              </w:rPr>
            </w:pPr>
            <w:r w:rsidRPr="00510DE2">
              <w:rPr>
                <w:rFonts w:ascii="Times New Roman" w:hAnsi="Times New Roman"/>
                <w:b/>
                <w:sz w:val="24"/>
                <w:szCs w:val="24"/>
              </w:rPr>
              <w:t>3.</w:t>
            </w:r>
            <w:r w:rsidRPr="00510DE2">
              <w:rPr>
                <w:rFonts w:ascii="Times New Roman" w:hAnsi="Times New Roman"/>
                <w:sz w:val="24"/>
                <w:szCs w:val="24"/>
              </w:rPr>
              <w:t xml:space="preserve"> Müdürlük çalışanlarının değişen mevzuat doğrultusunda hizmet içi eğitim ihtiyaçları belirlenerek talep edilecektir. </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52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b/>
                <w:sz w:val="24"/>
                <w:szCs w:val="24"/>
              </w:rPr>
            </w:pPr>
            <w:r w:rsidRPr="00510DE2">
              <w:rPr>
                <w:rFonts w:ascii="Times New Roman" w:hAnsi="Times New Roman"/>
                <w:b/>
                <w:sz w:val="24"/>
                <w:szCs w:val="24"/>
              </w:rPr>
              <w:t>4.</w:t>
            </w:r>
            <w:r w:rsidRPr="00510DE2">
              <w:rPr>
                <w:rFonts w:ascii="Times New Roman" w:hAnsi="Times New Roman"/>
                <w:sz w:val="24"/>
                <w:szCs w:val="24"/>
              </w:rPr>
              <w:t xml:space="preserve"> Çalışanların görevlendirilmesinde aldığı eğitim, sahip olduğu geçerli sertifikalar ve yabancı dil becerisi gibi yeterlilikler dikkate alınacaktır</w:t>
            </w:r>
            <w:r w:rsidRPr="00510DE2">
              <w:rPr>
                <w:rFonts w:ascii="Times New Roman" w:hAnsi="Times New Roman"/>
                <w:b/>
                <w:sz w:val="24"/>
                <w:szCs w:val="24"/>
              </w:rPr>
              <w:t xml:space="preserve"> </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43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sz w:val="24"/>
                <w:szCs w:val="24"/>
              </w:rPr>
            </w:pPr>
            <w:r w:rsidRPr="00510DE2">
              <w:rPr>
                <w:rFonts w:ascii="Times New Roman" w:hAnsi="Times New Roman"/>
                <w:b/>
                <w:sz w:val="24"/>
                <w:szCs w:val="24"/>
              </w:rPr>
              <w:t>5.</w:t>
            </w:r>
            <w:r w:rsidRPr="00510DE2">
              <w:rPr>
                <w:rFonts w:ascii="Times New Roman" w:hAnsi="Times New Roman"/>
                <w:sz w:val="24"/>
                <w:szCs w:val="24"/>
              </w:rPr>
              <w:t xml:space="preserve"> Okul ve kurumların temizlik, güvenlik ve sekretarya gibi alanlardaki destek personeli ihtiyacının giderilmesine yönelik çalışmalar yapılacaktır.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750"/>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r w:rsidRPr="00510DE2">
              <w:rPr>
                <w:rFonts w:ascii="Times New Roman" w:hAnsi="Times New Roman"/>
                <w:b/>
                <w:sz w:val="24"/>
                <w:szCs w:val="24"/>
              </w:rPr>
              <w:t>6.</w:t>
            </w:r>
            <w:r w:rsidRPr="00510DE2">
              <w:rPr>
                <w:rFonts w:ascii="Times New Roman" w:hAnsi="Times New Roman"/>
                <w:sz w:val="24"/>
                <w:szCs w:val="24"/>
              </w:rPr>
              <w:t xml:space="preserve"> Müdürlük çalışanlarının </w:t>
            </w:r>
            <w:proofErr w:type="gramStart"/>
            <w:r w:rsidRPr="00510DE2">
              <w:rPr>
                <w:rFonts w:ascii="Times New Roman" w:hAnsi="Times New Roman"/>
                <w:sz w:val="24"/>
                <w:szCs w:val="24"/>
              </w:rPr>
              <w:t>motivasyon</w:t>
            </w:r>
            <w:proofErr w:type="gramEnd"/>
            <w:r w:rsidRPr="00510DE2">
              <w:rPr>
                <w:rFonts w:ascii="Times New Roman" w:hAnsi="Times New Roman"/>
                <w:sz w:val="24"/>
                <w:szCs w:val="24"/>
              </w:rPr>
              <w:t xml:space="preserve"> ve iş doyumunu artırmaya yönelik çalışmalar yapılacaktır.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34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pStyle w:val="ListeParagraf"/>
              <w:spacing w:after="0"/>
              <w:ind w:left="0"/>
              <w:jc w:val="both"/>
              <w:rPr>
                <w:rFonts w:ascii="Times New Roman" w:hAnsi="Times New Roman"/>
                <w:sz w:val="24"/>
                <w:szCs w:val="24"/>
              </w:rPr>
            </w:pPr>
            <w:r w:rsidRPr="00510DE2">
              <w:rPr>
                <w:rFonts w:ascii="Times New Roman" w:hAnsi="Times New Roman"/>
                <w:sz w:val="24"/>
                <w:szCs w:val="24"/>
              </w:rPr>
              <w:t>7. Engelli çalışanlara bilgi, beceri ve engel durumlarına uygun görevler verilmesi sağlanacaktır.</w:t>
            </w:r>
          </w:p>
          <w:p w:rsidR="00A56B5E" w:rsidRPr="00510DE2" w:rsidRDefault="00A56B5E" w:rsidP="00B91BA1">
            <w:pPr>
              <w:jc w:val="both"/>
              <w:rPr>
                <w:rFonts w:ascii="Times New Roman" w:hAnsi="Times New Roman"/>
                <w:b/>
                <w:sz w:val="24"/>
                <w:szCs w:val="24"/>
              </w:rPr>
            </w:pP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p w:rsidR="00A56B5E" w:rsidRPr="00510DE2" w:rsidRDefault="00A56B5E" w:rsidP="00B91BA1">
            <w:pPr>
              <w:rPr>
                <w:sz w:val="16"/>
                <w:szCs w:val="16"/>
              </w:rPr>
            </w:pPr>
          </w:p>
        </w:tc>
      </w:tr>
      <w:tr w:rsidR="00A56B5E" w:rsidRPr="00AA1BDC" w:rsidTr="00B91BA1">
        <w:trPr>
          <w:trHeight w:val="421"/>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20"/>
                <w:szCs w:val="20"/>
              </w:rPr>
            </w:pPr>
          </w:p>
          <w:p w:rsidR="00A56B5E" w:rsidRPr="0020144E" w:rsidRDefault="00A56B5E" w:rsidP="00B91BA1">
            <w:pPr>
              <w:jc w:val="both"/>
              <w:rPr>
                <w:rFonts w:ascii="Times New Roman" w:hAnsi="Times New Roman"/>
                <w:sz w:val="24"/>
                <w:szCs w:val="24"/>
              </w:rPr>
            </w:pPr>
            <w:r w:rsidRPr="0020144E">
              <w:rPr>
                <w:rFonts w:ascii="Times New Roman" w:hAnsi="Times New Roman"/>
                <w:b/>
                <w:sz w:val="24"/>
                <w:szCs w:val="24"/>
              </w:rPr>
              <w:t xml:space="preserve">Hedef </w:t>
            </w:r>
            <w:proofErr w:type="gramStart"/>
            <w:r w:rsidRPr="0020144E">
              <w:rPr>
                <w:rFonts w:ascii="Times New Roman" w:hAnsi="Times New Roman"/>
                <w:b/>
                <w:sz w:val="24"/>
                <w:szCs w:val="24"/>
              </w:rPr>
              <w:t>3.2</w:t>
            </w:r>
            <w:proofErr w:type="gramEnd"/>
            <w:r w:rsidRPr="0020144E">
              <w:rPr>
                <w:rFonts w:ascii="Times New Roman" w:hAnsi="Times New Roman"/>
                <w:b/>
                <w:sz w:val="24"/>
                <w:szCs w:val="24"/>
              </w:rPr>
              <w:t>:</w:t>
            </w:r>
            <w:r w:rsidRPr="0020144E">
              <w:rPr>
                <w:rFonts w:ascii="Times New Roman" w:hAnsi="Times New Roman"/>
                <w:sz w:val="24"/>
                <w:szCs w:val="24"/>
              </w:rPr>
              <w:t xml:space="preserve"> Plan dönemi sonuna kadar, okul ve kurumlarımızın fiziki ve altyapı standartlarındaki mevcut durumlarının devamı ve ortaya çıkacak yeni ihtiyaçların karşılanmasını sağlayacak; etkin, verimli yönetim yapısının oluşturulmasını sağlamak</w:t>
            </w:r>
          </w:p>
        </w:tc>
        <w:tc>
          <w:tcPr>
            <w:tcW w:w="4950" w:type="dxa"/>
            <w:shd w:val="clear" w:color="auto" w:fill="auto"/>
          </w:tcPr>
          <w:p w:rsidR="00A56B5E" w:rsidRPr="00510DE2" w:rsidRDefault="00A56B5E" w:rsidP="00B91BA1">
            <w:pPr>
              <w:tabs>
                <w:tab w:val="left" w:pos="915"/>
              </w:tabs>
              <w:jc w:val="both"/>
              <w:rPr>
                <w:sz w:val="16"/>
                <w:szCs w:val="16"/>
              </w:rPr>
            </w:pPr>
            <w:r w:rsidRPr="00510DE2">
              <w:rPr>
                <w:rFonts w:ascii="Times New Roman" w:hAnsi="Times New Roman"/>
                <w:b/>
                <w:sz w:val="24"/>
                <w:szCs w:val="24"/>
              </w:rPr>
              <w:t>1.</w:t>
            </w:r>
            <w:r w:rsidRPr="00510DE2">
              <w:rPr>
                <w:rFonts w:ascii="Times New Roman" w:hAnsi="Times New Roman"/>
                <w:sz w:val="24"/>
                <w:szCs w:val="24"/>
              </w:rPr>
              <w:t>Fiziki imkânları yetersiz olan ve altyapı eksiklikleri olan okullar tespit edilecek ve bu eksikliklerin giderilmesi için İl Milli Eğitim Müdürlüğüne talepte bulunulacak</w:t>
            </w:r>
            <w:r w:rsidR="00B91BA1">
              <w:rPr>
                <w:rFonts w:ascii="Times New Roman" w:hAnsi="Times New Roman"/>
                <w:sz w:val="24"/>
                <w:szCs w:val="24"/>
              </w:rPr>
              <w:t>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Destek Şubesi</w:t>
            </w:r>
          </w:p>
        </w:tc>
      </w:tr>
      <w:tr w:rsidR="00A56B5E" w:rsidRPr="00AA1BDC" w:rsidTr="00B91BA1">
        <w:trPr>
          <w:trHeight w:val="36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2.</w:t>
            </w:r>
            <w:r w:rsidRPr="00510DE2">
              <w:rPr>
                <w:rFonts w:ascii="Times New Roman" w:eastAsia="Times New Roman" w:hAnsi="Times New Roman"/>
                <w:sz w:val="24"/>
                <w:szCs w:val="24"/>
              </w:rPr>
              <w:t xml:space="preserve"> Okul bahçeleri, öğrencilerin sosyal ve kültürel gelişimlerini destekleyecek ve aktif yaşamı teşvik edecek şekilde düzenlenecek; </w:t>
            </w:r>
            <w:r w:rsidRPr="00510DE2">
              <w:rPr>
                <w:rFonts w:ascii="Times New Roman" w:hAnsi="Times New Roman"/>
                <w:sz w:val="24"/>
                <w:szCs w:val="24"/>
              </w:rPr>
              <w:t>öğrencilerin sosyal, sanatsal, sportif ve kültürel etkinlikler yapabilecekleri alanlar artırılacaktır</w:t>
            </w:r>
            <w:r w:rsidR="00B91BA1">
              <w:rPr>
                <w:rFonts w:ascii="Times New Roman" w:hAnsi="Times New Roman"/>
                <w:sz w:val="24"/>
                <w:szCs w:val="24"/>
              </w:rPr>
              <w:t>.</w:t>
            </w:r>
          </w:p>
          <w:p w:rsidR="00A56B5E" w:rsidRPr="00510DE2" w:rsidRDefault="00A56B5E" w:rsidP="00B91BA1">
            <w:pPr>
              <w:tabs>
                <w:tab w:val="left" w:pos="915"/>
              </w:tabs>
              <w:jc w:val="both"/>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r w:rsidRPr="00510DE2">
              <w:rPr>
                <w:sz w:val="16"/>
                <w:szCs w:val="16"/>
              </w:rPr>
              <w:t>İnşaat Emlak Şubesi</w:t>
            </w:r>
          </w:p>
          <w:p w:rsidR="00A56B5E" w:rsidRPr="00510DE2" w:rsidRDefault="00A56B5E" w:rsidP="00B91BA1">
            <w:pPr>
              <w:pStyle w:val="AralkYok"/>
              <w:jc w:val="center"/>
            </w:pPr>
            <w:r w:rsidRPr="00510DE2">
              <w:rPr>
                <w:sz w:val="16"/>
                <w:szCs w:val="16"/>
              </w:rPr>
              <w:t>Strateji</w:t>
            </w:r>
          </w:p>
        </w:tc>
      </w:tr>
      <w:tr w:rsidR="00A56B5E" w:rsidRPr="00AA1BDC" w:rsidTr="00B91BA1">
        <w:trPr>
          <w:trHeight w:val="667"/>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3.</w:t>
            </w:r>
            <w:r w:rsidRPr="00510DE2">
              <w:rPr>
                <w:rFonts w:ascii="Times New Roman" w:hAnsi="Times New Roman"/>
                <w:sz w:val="24"/>
                <w:szCs w:val="24"/>
              </w:rPr>
              <w:t>Okul ve kurumların temizlik, kırtasiye, büro araç gereç ve ihtiyaçlarında dengeli ve düzenli bir dağıtıma gidilecektir.</w:t>
            </w:r>
          </w:p>
          <w:p w:rsidR="00A56B5E" w:rsidRPr="00510DE2" w:rsidRDefault="00A56B5E" w:rsidP="00B91BA1">
            <w:pPr>
              <w:tabs>
                <w:tab w:val="left" w:pos="915"/>
              </w:tabs>
              <w:jc w:val="both"/>
              <w:rPr>
                <w:sz w:val="16"/>
                <w:szCs w:val="16"/>
              </w:rPr>
            </w:pP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rPr>
                <w:sz w:val="16"/>
                <w:szCs w:val="16"/>
              </w:rPr>
            </w:pPr>
            <w:r w:rsidRPr="00510DE2">
              <w:rPr>
                <w:sz w:val="16"/>
                <w:szCs w:val="16"/>
              </w:rPr>
              <w:t xml:space="preserve">      Destek Şubesi</w:t>
            </w:r>
          </w:p>
        </w:tc>
      </w:tr>
      <w:tr w:rsidR="00A56B5E" w:rsidRPr="00AA1BDC" w:rsidTr="00B91BA1">
        <w:trPr>
          <w:trHeight w:val="594"/>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4.</w:t>
            </w:r>
            <w:r w:rsidRPr="00510DE2">
              <w:rPr>
                <w:rFonts w:ascii="Times New Roman" w:hAnsi="Times New Roman"/>
                <w:sz w:val="24"/>
                <w:szCs w:val="24"/>
              </w:rPr>
              <w:t>Destek hizmetleri bölümünce, tüm ilkokullarımızın donatım ihtiyacı için yılda iki kez ihtiyaç tespitleri yapılacaktır ve bu ihtiyaca göre eksiklikler giderilecektir.</w:t>
            </w:r>
          </w:p>
        </w:tc>
        <w:tc>
          <w:tcPr>
            <w:tcW w:w="2026" w:type="dxa"/>
            <w:shd w:val="clear" w:color="auto" w:fill="auto"/>
          </w:tcPr>
          <w:p w:rsidR="00A56B5E" w:rsidRPr="00510DE2" w:rsidRDefault="00A56B5E" w:rsidP="00B91BA1">
            <w:pPr>
              <w:rPr>
                <w:sz w:val="16"/>
                <w:szCs w:val="16"/>
              </w:rPr>
            </w:pPr>
            <w:r w:rsidRPr="00510DE2">
              <w:rPr>
                <w:sz w:val="16"/>
                <w:szCs w:val="16"/>
              </w:rPr>
              <w:t xml:space="preserve">            Destek Şubesi</w:t>
            </w:r>
          </w:p>
        </w:tc>
      </w:tr>
      <w:tr w:rsidR="00A56B5E" w:rsidRPr="00AA1BDC" w:rsidTr="00B91BA1">
        <w:trPr>
          <w:trHeight w:val="608"/>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5.</w:t>
            </w:r>
            <w:r w:rsidRPr="00510DE2">
              <w:rPr>
                <w:rFonts w:ascii="Times New Roman" w:hAnsi="Times New Roman"/>
                <w:sz w:val="24"/>
                <w:szCs w:val="24"/>
              </w:rPr>
              <w:t xml:space="preserve"> Okul ve kurumların kütüphane, konferans salonu, </w:t>
            </w:r>
            <w:proofErr w:type="spellStart"/>
            <w:r w:rsidRPr="00510DE2">
              <w:rPr>
                <w:rFonts w:ascii="Times New Roman" w:hAnsi="Times New Roman"/>
                <w:sz w:val="24"/>
                <w:szCs w:val="24"/>
              </w:rPr>
              <w:t>laboratuar</w:t>
            </w:r>
            <w:proofErr w:type="spellEnd"/>
            <w:r w:rsidRPr="00510DE2">
              <w:rPr>
                <w:rFonts w:ascii="Times New Roman" w:hAnsi="Times New Roman"/>
                <w:sz w:val="24"/>
                <w:szCs w:val="24"/>
              </w:rPr>
              <w:t>, spor salonu ve bahçe gibi mekânlarının bu imkânlardan yoksun okullar tarafından kullanılabilmesi sağlanacaktır.</w:t>
            </w:r>
          </w:p>
        </w:tc>
        <w:tc>
          <w:tcPr>
            <w:tcW w:w="2026" w:type="dxa"/>
            <w:shd w:val="clear" w:color="auto" w:fill="auto"/>
          </w:tcPr>
          <w:p w:rsidR="00A56B5E" w:rsidRPr="00510DE2" w:rsidRDefault="00A56B5E" w:rsidP="00B91BA1">
            <w:pPr>
              <w:jc w:val="center"/>
              <w:rPr>
                <w:sz w:val="16"/>
                <w:szCs w:val="16"/>
              </w:rPr>
            </w:pPr>
            <w:r w:rsidRPr="00510DE2">
              <w:rPr>
                <w:sz w:val="16"/>
                <w:szCs w:val="16"/>
              </w:rPr>
              <w:t>Destek Şubesi</w:t>
            </w:r>
          </w:p>
        </w:tc>
      </w:tr>
      <w:tr w:rsidR="00A56B5E" w:rsidRPr="00AA1BDC" w:rsidTr="00B91BA1">
        <w:trPr>
          <w:trHeight w:val="38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6.</w:t>
            </w:r>
            <w:r w:rsidRPr="00510DE2">
              <w:rPr>
                <w:rFonts w:ascii="Times New Roman" w:hAnsi="Times New Roman"/>
                <w:sz w:val="24"/>
                <w:szCs w:val="24"/>
              </w:rPr>
              <w:t>FATİH Projesi kapsamında okullarımıza akıllı tahta, tablet ve fonksiyonel yazıcı dağıtımına devam edilecektir.</w:t>
            </w:r>
          </w:p>
          <w:p w:rsidR="00A56B5E" w:rsidRPr="00510DE2" w:rsidRDefault="00A56B5E" w:rsidP="00B91BA1">
            <w:pPr>
              <w:tabs>
                <w:tab w:val="left" w:pos="915"/>
              </w:tabs>
              <w:jc w:val="both"/>
              <w:rPr>
                <w:b/>
                <w:sz w:val="16"/>
                <w:szCs w:val="16"/>
              </w:rPr>
            </w:pPr>
          </w:p>
        </w:tc>
        <w:tc>
          <w:tcPr>
            <w:tcW w:w="2026" w:type="dxa"/>
            <w:shd w:val="clear" w:color="auto" w:fill="auto"/>
          </w:tcPr>
          <w:p w:rsidR="00A56B5E" w:rsidRPr="00510DE2" w:rsidRDefault="00A56B5E" w:rsidP="00B91BA1">
            <w:pPr>
              <w:jc w:val="center"/>
              <w:rPr>
                <w:sz w:val="16"/>
                <w:szCs w:val="16"/>
              </w:rPr>
            </w:pPr>
            <w:r w:rsidRPr="00510DE2">
              <w:rPr>
                <w:sz w:val="16"/>
                <w:szCs w:val="16"/>
              </w:rPr>
              <w:t>Destek Şubesi</w:t>
            </w:r>
          </w:p>
        </w:tc>
      </w:tr>
      <w:tr w:rsidR="00A56B5E" w:rsidRPr="00AA1BDC" w:rsidTr="00B91BA1">
        <w:trPr>
          <w:trHeight w:val="574"/>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jc w:val="both"/>
              <w:rPr>
                <w:b/>
                <w:sz w:val="16"/>
                <w:szCs w:val="16"/>
              </w:rPr>
            </w:pPr>
          </w:p>
          <w:p w:rsidR="00A56B5E" w:rsidRDefault="00A56B5E" w:rsidP="00B91BA1">
            <w:pPr>
              <w:rPr>
                <w:b/>
                <w:sz w:val="16"/>
                <w:szCs w:val="16"/>
              </w:rPr>
            </w:pPr>
          </w:p>
          <w:p w:rsidR="00A56B5E" w:rsidRPr="00510DE2" w:rsidRDefault="00A56B5E" w:rsidP="00B91BA1">
            <w:pPr>
              <w:rPr>
                <w:b/>
                <w:sz w:val="16"/>
                <w:szCs w:val="16"/>
              </w:rPr>
            </w:pPr>
          </w:p>
          <w:p w:rsidR="00A56B5E" w:rsidRPr="00E60A67" w:rsidRDefault="00A56B5E" w:rsidP="00B91BA1">
            <w:pPr>
              <w:spacing w:after="120"/>
              <w:jc w:val="both"/>
              <w:rPr>
                <w:rFonts w:ascii="Times New Roman" w:hAnsi="Times New Roman"/>
                <w:sz w:val="28"/>
                <w:szCs w:val="28"/>
              </w:rPr>
            </w:pPr>
            <w:r w:rsidRPr="0020144E">
              <w:rPr>
                <w:rFonts w:ascii="Times New Roman" w:hAnsi="Times New Roman"/>
                <w:b/>
                <w:sz w:val="24"/>
                <w:szCs w:val="24"/>
              </w:rPr>
              <w:t xml:space="preserve">Hedef </w:t>
            </w:r>
            <w:proofErr w:type="gramStart"/>
            <w:r w:rsidRPr="0020144E">
              <w:rPr>
                <w:rFonts w:ascii="Times New Roman" w:hAnsi="Times New Roman"/>
                <w:b/>
                <w:sz w:val="24"/>
                <w:szCs w:val="24"/>
              </w:rPr>
              <w:t>3.3</w:t>
            </w:r>
            <w:proofErr w:type="gramEnd"/>
            <w:r w:rsidRPr="0020144E">
              <w:rPr>
                <w:rFonts w:ascii="Times New Roman" w:hAnsi="Times New Roman"/>
                <w:b/>
                <w:sz w:val="24"/>
                <w:szCs w:val="24"/>
              </w:rPr>
              <w:t>:</w:t>
            </w:r>
            <w:r w:rsidRPr="0020144E">
              <w:rPr>
                <w:rFonts w:ascii="Times New Roman" w:hAnsi="Times New Roman"/>
                <w:sz w:val="24"/>
                <w:szCs w:val="24"/>
              </w:rPr>
              <w:t xml:space="preserve">  Plan dönemi sonuna kadar etkin bir bilgi yönetimi sistemi oluşturarak ilçe düzeyinde hizmetlerin sunumunda enformasyon teknolojilerinin etkinliğini artırmak</w:t>
            </w:r>
            <w:r w:rsidRPr="00E60A67">
              <w:rPr>
                <w:rFonts w:ascii="Times New Roman" w:hAnsi="Times New Roman"/>
                <w:sz w:val="28"/>
                <w:szCs w:val="28"/>
              </w:rPr>
              <w:t>.</w:t>
            </w:r>
          </w:p>
          <w:p w:rsidR="00A56B5E" w:rsidRPr="00510DE2" w:rsidRDefault="00A56B5E" w:rsidP="00B91BA1">
            <w:pPr>
              <w:rPr>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b/>
                <w:sz w:val="24"/>
                <w:szCs w:val="24"/>
              </w:rPr>
            </w:pPr>
          </w:p>
          <w:p w:rsidR="00A56B5E" w:rsidRPr="00510DE2" w:rsidRDefault="00A56B5E" w:rsidP="00B91BA1">
            <w:pPr>
              <w:spacing w:after="0"/>
              <w:jc w:val="both"/>
              <w:rPr>
                <w:rFonts w:ascii="Times New Roman" w:hAnsi="Times New Roman"/>
                <w:b/>
                <w:sz w:val="24"/>
                <w:szCs w:val="24"/>
              </w:rPr>
            </w:pPr>
          </w:p>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1.</w:t>
            </w:r>
            <w:r w:rsidRPr="00510DE2">
              <w:rPr>
                <w:rFonts w:ascii="Times New Roman" w:hAnsi="Times New Roman"/>
                <w:sz w:val="24"/>
                <w:szCs w:val="24"/>
              </w:rPr>
              <w:t xml:space="preserve"> Müdürlük birimlerinin ihtiyaç duyduğu bilgi, belge ve dokümanlara hızlı bir şekilde erişim sağlayabilmesi amacıyla doküman ve veri yönetim işlemlerinin tek elde toplanması sağlanacaktır.</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tc>
      </w:tr>
      <w:tr w:rsidR="00A56B5E" w:rsidRPr="00AA1BDC" w:rsidTr="00B91BA1">
        <w:trPr>
          <w:trHeight w:val="378"/>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b/>
                <w:sz w:val="24"/>
                <w:szCs w:val="24"/>
              </w:rPr>
            </w:pPr>
          </w:p>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2.</w:t>
            </w:r>
            <w:r w:rsidRPr="00510DE2">
              <w:rPr>
                <w:rFonts w:ascii="Times New Roman" w:hAnsi="Times New Roman"/>
                <w:sz w:val="24"/>
                <w:szCs w:val="24"/>
              </w:rPr>
              <w:t xml:space="preserve"> Eğitime ilişkin tüm veri veya istatistiklerinin tamamlanması sağlanacaktır. </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tc>
      </w:tr>
      <w:tr w:rsidR="00A56B5E" w:rsidRPr="00AA1BDC" w:rsidTr="00B91BA1">
        <w:trPr>
          <w:trHeight w:val="78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eastAsia="MS Mincho" w:hAnsi="Times New Roman"/>
                <w:sz w:val="24"/>
                <w:szCs w:val="24"/>
                <w:lang w:eastAsia="tr-TR"/>
              </w:rPr>
            </w:pPr>
          </w:p>
          <w:p w:rsidR="00A56B5E" w:rsidRPr="00510DE2" w:rsidRDefault="00A56B5E" w:rsidP="00B91BA1">
            <w:pPr>
              <w:jc w:val="both"/>
              <w:rPr>
                <w:b/>
                <w:sz w:val="16"/>
                <w:szCs w:val="16"/>
              </w:rPr>
            </w:pPr>
            <w:r w:rsidRPr="00510DE2">
              <w:rPr>
                <w:rFonts w:ascii="Times New Roman" w:eastAsia="MS Mincho" w:hAnsi="Times New Roman"/>
                <w:sz w:val="24"/>
                <w:szCs w:val="24"/>
                <w:lang w:eastAsia="tr-TR"/>
              </w:rPr>
              <w:t xml:space="preserve">3.E-Okul </w:t>
            </w:r>
            <w:proofErr w:type="gramStart"/>
            <w:r w:rsidRPr="00510DE2">
              <w:rPr>
                <w:rFonts w:ascii="Times New Roman" w:eastAsia="MS Mincho" w:hAnsi="Times New Roman"/>
                <w:sz w:val="24"/>
                <w:szCs w:val="24"/>
                <w:lang w:eastAsia="tr-TR"/>
              </w:rPr>
              <w:t>modülü</w:t>
            </w:r>
            <w:proofErr w:type="gramEnd"/>
            <w:r w:rsidRPr="00510DE2">
              <w:rPr>
                <w:rFonts w:ascii="Times New Roman" w:eastAsia="MS Mincho" w:hAnsi="Times New Roman"/>
                <w:sz w:val="24"/>
                <w:szCs w:val="24"/>
                <w:lang w:eastAsia="tr-TR"/>
              </w:rPr>
              <w:t xml:space="preserve"> kullanımı konusunda okullarımızdaki ilgili modülden sorumlu personele eğitimler verilecektir</w:t>
            </w: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21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eastAsia="MS Mincho" w:hAnsi="Times New Roman"/>
                <w:sz w:val="24"/>
                <w:szCs w:val="24"/>
                <w:lang w:eastAsia="tr-TR"/>
              </w:rPr>
            </w:pPr>
          </w:p>
          <w:p w:rsidR="00A56B5E" w:rsidRPr="00510DE2" w:rsidRDefault="00A56B5E" w:rsidP="00B91BA1">
            <w:pPr>
              <w:spacing w:after="0"/>
              <w:jc w:val="both"/>
              <w:rPr>
                <w:rFonts w:ascii="Times New Roman" w:eastAsia="MS Mincho" w:hAnsi="Times New Roman"/>
                <w:sz w:val="24"/>
                <w:szCs w:val="24"/>
                <w:lang w:eastAsia="tr-TR"/>
              </w:rPr>
            </w:pPr>
            <w:r w:rsidRPr="00510DE2">
              <w:rPr>
                <w:rFonts w:ascii="Times New Roman" w:eastAsia="MS Mincho" w:hAnsi="Times New Roman"/>
                <w:sz w:val="24"/>
                <w:szCs w:val="24"/>
                <w:lang w:eastAsia="tr-TR"/>
              </w:rPr>
              <w:t xml:space="preserve">4. MEBBİS, TEFBİS </w:t>
            </w:r>
            <w:proofErr w:type="gramStart"/>
            <w:r w:rsidRPr="00510DE2">
              <w:rPr>
                <w:rFonts w:ascii="Times New Roman" w:eastAsia="MS Mincho" w:hAnsi="Times New Roman"/>
                <w:sz w:val="24"/>
                <w:szCs w:val="24"/>
                <w:lang w:eastAsia="tr-TR"/>
              </w:rPr>
              <w:t>modülleri</w:t>
            </w:r>
            <w:proofErr w:type="gramEnd"/>
            <w:r w:rsidRPr="00510DE2">
              <w:rPr>
                <w:rFonts w:ascii="Times New Roman" w:eastAsia="MS Mincho" w:hAnsi="Times New Roman"/>
                <w:sz w:val="24"/>
                <w:szCs w:val="24"/>
                <w:lang w:eastAsia="tr-TR"/>
              </w:rPr>
              <w:t xml:space="preserve"> kullanımı ile ilgili okul ve kurumlarımızdaki ilgili personellere uygulamalı eğitimler verilecektir.</w:t>
            </w:r>
          </w:p>
          <w:p w:rsidR="00A56B5E" w:rsidRPr="00510DE2" w:rsidRDefault="00A56B5E" w:rsidP="00B91BA1">
            <w:pPr>
              <w:jc w:val="both"/>
              <w:rPr>
                <w:rFonts w:ascii="Times New Roman" w:eastAsia="MS Mincho" w:hAnsi="Times New Roman"/>
                <w:sz w:val="24"/>
                <w:szCs w:val="24"/>
                <w:lang w:eastAsia="tr-TR"/>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247"/>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eastAsia="MS Mincho" w:hAnsi="Times New Roman"/>
                <w:sz w:val="24"/>
                <w:szCs w:val="24"/>
                <w:lang w:eastAsia="tr-TR"/>
              </w:rPr>
              <w:t>5. DYS kullanımı ile ilgili okul/kurumlarımıza bilgilendirici eğitimler verilecektir</w:t>
            </w:r>
          </w:p>
          <w:p w:rsidR="00A56B5E" w:rsidRPr="00510DE2" w:rsidRDefault="00A56B5E" w:rsidP="00B91BA1">
            <w:pPr>
              <w:jc w:val="both"/>
              <w:rPr>
                <w:sz w:val="28"/>
                <w:szCs w:val="28"/>
              </w:rPr>
            </w:pPr>
          </w:p>
          <w:p w:rsidR="00A56B5E" w:rsidRPr="00510DE2" w:rsidRDefault="00A56B5E" w:rsidP="00B91BA1">
            <w:pPr>
              <w:jc w:val="both"/>
              <w:rPr>
                <w:rFonts w:ascii="Times New Roman" w:eastAsia="MS Mincho" w:hAnsi="Times New Roman"/>
                <w:sz w:val="24"/>
                <w:szCs w:val="24"/>
                <w:lang w:eastAsia="tr-TR"/>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52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Pr="00510DE2" w:rsidRDefault="00A56B5E" w:rsidP="00B91BA1">
            <w:pPr>
              <w:rPr>
                <w:b/>
                <w:sz w:val="20"/>
                <w:szCs w:val="20"/>
              </w:rPr>
            </w:pPr>
          </w:p>
          <w:p w:rsidR="00A56B5E" w:rsidRPr="00510DE2" w:rsidRDefault="00A56B5E" w:rsidP="00B91BA1">
            <w:pPr>
              <w:rPr>
                <w:b/>
                <w:sz w:val="20"/>
                <w:szCs w:val="20"/>
              </w:rPr>
            </w:pPr>
          </w:p>
          <w:p w:rsidR="00A56B5E" w:rsidRDefault="00A56B5E" w:rsidP="00B91BA1">
            <w:pPr>
              <w:rPr>
                <w:b/>
                <w:sz w:val="20"/>
                <w:szCs w:val="20"/>
              </w:rPr>
            </w:pPr>
          </w:p>
          <w:p w:rsidR="00A56B5E" w:rsidRDefault="00A56B5E" w:rsidP="00B91BA1">
            <w:pPr>
              <w:rPr>
                <w:b/>
                <w:sz w:val="20"/>
                <w:szCs w:val="20"/>
              </w:rPr>
            </w:pPr>
          </w:p>
          <w:p w:rsidR="00A56B5E" w:rsidRPr="00510DE2" w:rsidRDefault="00A56B5E" w:rsidP="00B91BA1">
            <w:pPr>
              <w:rPr>
                <w:b/>
                <w:sz w:val="20"/>
                <w:szCs w:val="20"/>
              </w:rPr>
            </w:pPr>
          </w:p>
          <w:p w:rsidR="00A56B5E" w:rsidRPr="00E60A67" w:rsidRDefault="00A56B5E" w:rsidP="00B91BA1">
            <w:pPr>
              <w:pStyle w:val="Default"/>
              <w:jc w:val="both"/>
              <w:rPr>
                <w:sz w:val="28"/>
                <w:szCs w:val="28"/>
              </w:rPr>
            </w:pPr>
            <w:r w:rsidRPr="0020144E">
              <w:rPr>
                <w:b/>
              </w:rPr>
              <w:t xml:space="preserve">Hedef </w:t>
            </w:r>
            <w:proofErr w:type="gramStart"/>
            <w:r w:rsidRPr="0020144E">
              <w:rPr>
                <w:b/>
              </w:rPr>
              <w:t>3.4</w:t>
            </w:r>
            <w:proofErr w:type="gramEnd"/>
            <w:r w:rsidRPr="0020144E">
              <w:rPr>
                <w:b/>
              </w:rPr>
              <w:t>:</w:t>
            </w:r>
            <w:r w:rsidRPr="0020144E">
              <w:t xml:space="preserve"> </w:t>
            </w:r>
            <w:r w:rsidRPr="0020144E">
              <w:rPr>
                <w:rFonts w:eastAsia="TimesNewRomanPSMT"/>
                <w:lang w:eastAsia="tr-TR"/>
              </w:rPr>
              <w:t>İlçemiz, eğitim bölgelerinde karar ve yönetim süreçlerine tüm paydaşların etkin katılımını sağlamak</w:t>
            </w:r>
            <w:r w:rsidRPr="00E60A67">
              <w:rPr>
                <w:rFonts w:eastAsia="TimesNewRomanPSMT"/>
                <w:sz w:val="28"/>
                <w:szCs w:val="28"/>
                <w:lang w:eastAsia="tr-TR"/>
              </w:rPr>
              <w:t>.</w:t>
            </w:r>
          </w:p>
        </w:tc>
        <w:tc>
          <w:tcPr>
            <w:tcW w:w="4950" w:type="dxa"/>
            <w:shd w:val="clear" w:color="auto" w:fill="auto"/>
          </w:tcPr>
          <w:p w:rsidR="00A56B5E" w:rsidRPr="00D81676" w:rsidRDefault="00A56B5E" w:rsidP="00B91BA1">
            <w:pPr>
              <w:tabs>
                <w:tab w:val="left" w:pos="1200"/>
              </w:tabs>
              <w:jc w:val="both"/>
              <w:rPr>
                <w:rFonts w:ascii="Times New Roman" w:eastAsia="MS Mincho" w:hAnsi="Times New Roman"/>
                <w:b/>
                <w:sz w:val="24"/>
                <w:szCs w:val="24"/>
                <w:lang w:eastAsia="tr-TR"/>
              </w:rPr>
            </w:pPr>
          </w:p>
          <w:p w:rsidR="00A56B5E" w:rsidRPr="00D81676" w:rsidRDefault="00A56B5E" w:rsidP="00B91BA1">
            <w:pPr>
              <w:autoSpaceDE w:val="0"/>
              <w:autoSpaceDN w:val="0"/>
              <w:adjustRightInd w:val="0"/>
              <w:spacing w:after="0" w:line="240" w:lineRule="auto"/>
              <w:rPr>
                <w:rFonts w:ascii="Times New Roman" w:eastAsia="TimesNewRomanPSMT" w:hAnsi="Times New Roman"/>
                <w:sz w:val="24"/>
                <w:szCs w:val="24"/>
                <w:lang w:eastAsia="tr-TR"/>
              </w:rPr>
            </w:pPr>
            <w:r w:rsidRPr="00D81676">
              <w:rPr>
                <w:rFonts w:ascii="Times New Roman" w:eastAsia="MS Mincho" w:hAnsi="Times New Roman"/>
                <w:b/>
                <w:sz w:val="24"/>
                <w:szCs w:val="24"/>
                <w:lang w:eastAsia="tr-TR"/>
              </w:rPr>
              <w:t>1.</w:t>
            </w:r>
            <w:r w:rsidRPr="00D81676">
              <w:rPr>
                <w:rFonts w:ascii="Times New Roman" w:hAnsi="Times New Roman"/>
                <w:sz w:val="24"/>
                <w:szCs w:val="24"/>
                <w:lang w:eastAsia="tr-TR"/>
              </w:rPr>
              <w:t xml:space="preserve"> Zümre ba</w:t>
            </w:r>
            <w:r w:rsidRPr="00D81676">
              <w:rPr>
                <w:rFonts w:ascii="Times New Roman" w:eastAsia="TimesNewRomanPSMT" w:hAnsi="Times New Roman"/>
                <w:sz w:val="24"/>
                <w:szCs w:val="24"/>
                <w:lang w:eastAsia="tr-TR"/>
              </w:rPr>
              <w:t>ş</w:t>
            </w:r>
            <w:r w:rsidRPr="00D81676">
              <w:rPr>
                <w:rFonts w:ascii="Times New Roman" w:hAnsi="Times New Roman"/>
                <w:sz w:val="24"/>
                <w:szCs w:val="24"/>
                <w:lang w:eastAsia="tr-TR"/>
              </w:rPr>
              <w:t>kanl</w:t>
            </w:r>
            <w:r w:rsidRPr="00D81676">
              <w:rPr>
                <w:rFonts w:ascii="Times New Roman" w:eastAsia="TimesNewRomanPSMT" w:hAnsi="Times New Roman"/>
                <w:sz w:val="24"/>
                <w:szCs w:val="24"/>
                <w:lang w:eastAsia="tr-TR"/>
              </w:rPr>
              <w:t xml:space="preserve">ığı </w:t>
            </w:r>
            <w:r w:rsidRPr="00D81676">
              <w:rPr>
                <w:rFonts w:ascii="Times New Roman" w:hAnsi="Times New Roman"/>
                <w:sz w:val="24"/>
                <w:szCs w:val="24"/>
                <w:lang w:eastAsia="tr-TR"/>
              </w:rPr>
              <w:t>sistemi kullan</w:t>
            </w:r>
            <w:r w:rsidRPr="00D81676">
              <w:rPr>
                <w:rFonts w:ascii="Times New Roman" w:eastAsia="TimesNewRomanPSMT" w:hAnsi="Times New Roman"/>
                <w:sz w:val="24"/>
                <w:szCs w:val="24"/>
                <w:lang w:eastAsia="tr-TR"/>
              </w:rPr>
              <w:t>ı</w:t>
            </w:r>
            <w:r w:rsidRPr="00D81676">
              <w:rPr>
                <w:rFonts w:ascii="Times New Roman" w:hAnsi="Times New Roman"/>
                <w:sz w:val="24"/>
                <w:szCs w:val="24"/>
                <w:lang w:eastAsia="tr-TR"/>
              </w:rPr>
              <w:t>larak okullar</w:t>
            </w:r>
            <w:r w:rsidRPr="00D81676">
              <w:rPr>
                <w:rFonts w:ascii="Times New Roman" w:eastAsia="TimesNewRomanPSMT" w:hAnsi="Times New Roman"/>
                <w:sz w:val="24"/>
                <w:szCs w:val="24"/>
                <w:lang w:eastAsia="tr-TR"/>
              </w:rPr>
              <w:t>ımı</w:t>
            </w:r>
            <w:r w:rsidRPr="00D81676">
              <w:rPr>
                <w:rFonts w:ascii="Times New Roman" w:hAnsi="Times New Roman"/>
                <w:sz w:val="24"/>
                <w:szCs w:val="24"/>
                <w:lang w:eastAsia="tr-TR"/>
              </w:rPr>
              <w:t>zdaki akademik ba</w:t>
            </w:r>
            <w:r w:rsidRPr="00D81676">
              <w:rPr>
                <w:rFonts w:ascii="Times New Roman" w:eastAsia="TimesNewRomanPSMT" w:hAnsi="Times New Roman"/>
                <w:sz w:val="24"/>
                <w:szCs w:val="24"/>
                <w:lang w:eastAsia="tr-TR"/>
              </w:rPr>
              <w:t>ş</w:t>
            </w:r>
            <w:r w:rsidRPr="00D81676">
              <w:rPr>
                <w:rFonts w:ascii="Times New Roman" w:hAnsi="Times New Roman"/>
                <w:sz w:val="24"/>
                <w:szCs w:val="24"/>
                <w:lang w:eastAsia="tr-TR"/>
              </w:rPr>
              <w:t>ar</w:t>
            </w:r>
            <w:r w:rsidRPr="00D81676">
              <w:rPr>
                <w:rFonts w:ascii="Times New Roman" w:eastAsia="TimesNewRomanPSMT" w:hAnsi="Times New Roman"/>
                <w:sz w:val="24"/>
                <w:szCs w:val="24"/>
                <w:lang w:eastAsia="tr-TR"/>
              </w:rPr>
              <w:t xml:space="preserve">ı </w:t>
            </w:r>
            <w:r w:rsidRPr="00D81676">
              <w:rPr>
                <w:rFonts w:ascii="Times New Roman" w:hAnsi="Times New Roman"/>
                <w:sz w:val="24"/>
                <w:szCs w:val="24"/>
                <w:lang w:eastAsia="tr-TR"/>
              </w:rPr>
              <w:t>farkl</w:t>
            </w:r>
            <w:r w:rsidRPr="00D81676">
              <w:rPr>
                <w:rFonts w:ascii="Times New Roman" w:eastAsia="TimesNewRomanPSMT" w:hAnsi="Times New Roman"/>
                <w:sz w:val="24"/>
                <w:szCs w:val="24"/>
                <w:lang w:eastAsia="tr-TR"/>
              </w:rPr>
              <w:t>ılı</w:t>
            </w:r>
            <w:r w:rsidRPr="00D81676">
              <w:rPr>
                <w:rFonts w:ascii="Times New Roman" w:hAnsi="Times New Roman"/>
                <w:sz w:val="24"/>
                <w:szCs w:val="24"/>
                <w:lang w:eastAsia="tr-TR"/>
              </w:rPr>
              <w:t>klar</w:t>
            </w:r>
            <w:r w:rsidRPr="00D81676">
              <w:rPr>
                <w:rFonts w:ascii="Times New Roman" w:eastAsia="TimesNewRomanPSMT" w:hAnsi="Times New Roman"/>
                <w:sz w:val="24"/>
                <w:szCs w:val="24"/>
                <w:lang w:eastAsia="tr-TR"/>
              </w:rPr>
              <w:t>ı</w:t>
            </w:r>
          </w:p>
          <w:p w:rsidR="00A56B5E" w:rsidRPr="00D81676" w:rsidRDefault="00A56B5E" w:rsidP="00B91BA1">
            <w:pPr>
              <w:tabs>
                <w:tab w:val="left" w:pos="1200"/>
              </w:tabs>
              <w:jc w:val="both"/>
              <w:rPr>
                <w:rFonts w:ascii="Times New Roman" w:hAnsi="Times New Roman"/>
                <w:sz w:val="24"/>
                <w:szCs w:val="24"/>
                <w:lang w:eastAsia="tr-TR"/>
              </w:rPr>
            </w:pPr>
            <w:proofErr w:type="gramStart"/>
            <w:r w:rsidRPr="00D81676">
              <w:rPr>
                <w:rFonts w:ascii="Times New Roman" w:hAnsi="Times New Roman"/>
                <w:sz w:val="24"/>
                <w:szCs w:val="24"/>
                <w:lang w:eastAsia="tr-TR"/>
              </w:rPr>
              <w:t>giderilmeye</w:t>
            </w:r>
            <w:proofErr w:type="gramEnd"/>
            <w:r w:rsidRPr="00D81676">
              <w:rPr>
                <w:rFonts w:ascii="Times New Roman" w:hAnsi="Times New Roman"/>
                <w:sz w:val="24"/>
                <w:szCs w:val="24"/>
                <w:lang w:eastAsia="tr-TR"/>
              </w:rPr>
              <w:t xml:space="preserve"> çal</w:t>
            </w:r>
            <w:r w:rsidRPr="00D81676">
              <w:rPr>
                <w:rFonts w:ascii="Times New Roman" w:eastAsia="TimesNewRomanPSMT" w:hAnsi="Times New Roman"/>
                <w:sz w:val="24"/>
                <w:szCs w:val="24"/>
                <w:lang w:eastAsia="tr-TR"/>
              </w:rPr>
              <w:t>ışı</w:t>
            </w:r>
            <w:r w:rsidRPr="00D81676">
              <w:rPr>
                <w:rFonts w:ascii="Times New Roman" w:hAnsi="Times New Roman"/>
                <w:sz w:val="24"/>
                <w:szCs w:val="24"/>
                <w:lang w:eastAsia="tr-TR"/>
              </w:rPr>
              <w:t>lacakt</w:t>
            </w:r>
            <w:r w:rsidRPr="00D81676">
              <w:rPr>
                <w:rFonts w:ascii="Times New Roman" w:eastAsia="TimesNewRomanPSMT" w:hAnsi="Times New Roman"/>
                <w:sz w:val="24"/>
                <w:szCs w:val="24"/>
                <w:lang w:eastAsia="tr-TR"/>
              </w:rPr>
              <w:t>ı</w:t>
            </w:r>
            <w:r w:rsidRPr="00D81676">
              <w:rPr>
                <w:rFonts w:ascii="Times New Roman" w:hAnsi="Times New Roman"/>
                <w:sz w:val="24"/>
                <w:szCs w:val="24"/>
                <w:lang w:eastAsia="tr-TR"/>
              </w:rPr>
              <w:t>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Pr>
                <w:sz w:val="16"/>
                <w:szCs w:val="16"/>
              </w:rPr>
              <w:t>Temel Eğitim</w:t>
            </w:r>
          </w:p>
        </w:tc>
      </w:tr>
      <w:tr w:rsidR="00A56B5E" w:rsidRPr="00AA1BDC" w:rsidTr="00B91BA1">
        <w:trPr>
          <w:trHeight w:val="805"/>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shd w:val="clear" w:color="auto" w:fill="auto"/>
          </w:tcPr>
          <w:p w:rsidR="00A56B5E" w:rsidRPr="00D81676" w:rsidRDefault="00A56B5E" w:rsidP="00B91BA1">
            <w:pPr>
              <w:tabs>
                <w:tab w:val="left" w:pos="1200"/>
              </w:tabs>
              <w:jc w:val="both"/>
              <w:rPr>
                <w:rFonts w:ascii="Times New Roman" w:eastAsia="MS Mincho" w:hAnsi="Times New Roman"/>
                <w:b/>
                <w:sz w:val="24"/>
                <w:szCs w:val="24"/>
                <w:lang w:eastAsia="tr-TR"/>
              </w:rPr>
            </w:pPr>
          </w:p>
          <w:p w:rsidR="00A56B5E" w:rsidRPr="00D81676" w:rsidRDefault="00A56B5E" w:rsidP="00B91BA1">
            <w:pPr>
              <w:tabs>
                <w:tab w:val="left" w:pos="1200"/>
              </w:tabs>
              <w:jc w:val="both"/>
              <w:rPr>
                <w:rFonts w:ascii="Times New Roman" w:eastAsia="MS Mincho" w:hAnsi="Times New Roman"/>
                <w:sz w:val="24"/>
                <w:szCs w:val="24"/>
                <w:lang w:eastAsia="tr-TR"/>
              </w:rPr>
            </w:pPr>
            <w:r w:rsidRPr="00D81676">
              <w:rPr>
                <w:rFonts w:ascii="Times New Roman" w:eastAsia="MS Mincho" w:hAnsi="Times New Roman"/>
                <w:b/>
                <w:sz w:val="24"/>
                <w:szCs w:val="24"/>
                <w:lang w:eastAsia="tr-TR"/>
              </w:rPr>
              <w:t>2.</w:t>
            </w:r>
            <w:r w:rsidRPr="00D81676">
              <w:rPr>
                <w:rFonts w:ascii="Times New Roman" w:hAnsi="Times New Roman"/>
                <w:sz w:val="24"/>
                <w:szCs w:val="24"/>
              </w:rPr>
              <w:t xml:space="preserve"> </w:t>
            </w:r>
            <w:r w:rsidRPr="00D81676">
              <w:rPr>
                <w:rFonts w:ascii="Times New Roman" w:eastAsia="TimesNewRomanPSMT" w:hAnsi="Times New Roman"/>
                <w:sz w:val="24"/>
                <w:szCs w:val="24"/>
                <w:lang w:eastAsia="tr-TR"/>
              </w:rPr>
              <w:t>İlçe öğrenci birliğinin kurulması</w:t>
            </w:r>
          </w:p>
        </w:tc>
        <w:tc>
          <w:tcPr>
            <w:tcW w:w="2026" w:type="dxa"/>
            <w:shd w:val="clear" w:color="auto" w:fill="auto"/>
          </w:tcPr>
          <w:p w:rsidR="00A56B5E" w:rsidRDefault="00A56B5E" w:rsidP="00B91BA1">
            <w:pPr>
              <w:pStyle w:val="AralkYok"/>
              <w:jc w:val="center"/>
              <w:rPr>
                <w:sz w:val="16"/>
                <w:szCs w:val="16"/>
              </w:rPr>
            </w:pPr>
          </w:p>
          <w:p w:rsidR="00A56B5E" w:rsidRPr="00510DE2" w:rsidRDefault="00A56B5E" w:rsidP="00B91BA1">
            <w:pPr>
              <w:pStyle w:val="AralkYok"/>
              <w:jc w:val="center"/>
            </w:pPr>
            <w:r>
              <w:rPr>
                <w:sz w:val="16"/>
                <w:szCs w:val="16"/>
              </w:rPr>
              <w:t>Temel Eğitim</w:t>
            </w:r>
          </w:p>
        </w:tc>
      </w:tr>
      <w:tr w:rsidR="00A56B5E" w:rsidRPr="00AA1BDC" w:rsidTr="00B91BA1">
        <w:trPr>
          <w:trHeight w:val="1125"/>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tcBorders>
              <w:bottom w:val="single" w:sz="24" w:space="0" w:color="auto"/>
            </w:tcBorders>
            <w:shd w:val="clear" w:color="auto" w:fill="auto"/>
          </w:tcPr>
          <w:p w:rsidR="00A56B5E" w:rsidRPr="00D81676" w:rsidRDefault="00A56B5E" w:rsidP="00B91BA1">
            <w:pPr>
              <w:tabs>
                <w:tab w:val="left" w:pos="1200"/>
              </w:tabs>
              <w:jc w:val="both"/>
              <w:rPr>
                <w:rFonts w:ascii="Times New Roman" w:eastAsia="MS Mincho" w:hAnsi="Times New Roman"/>
                <w:b/>
                <w:sz w:val="16"/>
                <w:szCs w:val="16"/>
                <w:lang w:eastAsia="tr-TR"/>
              </w:rPr>
            </w:pPr>
          </w:p>
          <w:p w:rsidR="00A56B5E" w:rsidRPr="00D81676" w:rsidRDefault="00A56B5E" w:rsidP="00B91BA1">
            <w:pPr>
              <w:tabs>
                <w:tab w:val="left" w:pos="1200"/>
              </w:tabs>
              <w:jc w:val="both"/>
              <w:rPr>
                <w:rFonts w:ascii="Times New Roman" w:eastAsia="MS Mincho" w:hAnsi="Times New Roman"/>
                <w:sz w:val="16"/>
                <w:szCs w:val="16"/>
                <w:lang w:eastAsia="tr-TR"/>
              </w:rPr>
            </w:pPr>
            <w:r w:rsidRPr="00D81676">
              <w:rPr>
                <w:rFonts w:ascii="Times New Roman" w:eastAsia="MS Mincho" w:hAnsi="Times New Roman"/>
                <w:b/>
                <w:sz w:val="24"/>
                <w:szCs w:val="24"/>
                <w:lang w:eastAsia="tr-TR"/>
              </w:rPr>
              <w:t>3.</w:t>
            </w:r>
            <w:r w:rsidRPr="00D81676">
              <w:rPr>
                <w:rFonts w:ascii="Times New Roman" w:hAnsi="Times New Roman"/>
                <w:sz w:val="24"/>
                <w:szCs w:val="24"/>
              </w:rPr>
              <w:t xml:space="preserve"> </w:t>
            </w:r>
            <w:r w:rsidRPr="00D81676">
              <w:rPr>
                <w:rFonts w:ascii="Times New Roman" w:eastAsia="TimesNewRomanPSMT" w:hAnsi="Times New Roman"/>
                <w:sz w:val="24"/>
                <w:szCs w:val="24"/>
                <w:lang w:eastAsia="tr-TR"/>
              </w:rPr>
              <w:t>Eğitim Bölgesi Yönetici toplantılarının yapılması</w:t>
            </w:r>
            <w:r w:rsidRPr="00D81676">
              <w:rPr>
                <w:rFonts w:ascii="Times New Roman" w:eastAsia="MS Mincho" w:hAnsi="Times New Roman"/>
                <w:sz w:val="16"/>
                <w:szCs w:val="16"/>
                <w:lang w:eastAsia="tr-TR"/>
              </w:rPr>
              <w:t xml:space="preserve"> </w:t>
            </w:r>
          </w:p>
        </w:tc>
        <w:tc>
          <w:tcPr>
            <w:tcW w:w="2026" w:type="dxa"/>
            <w:tcBorders>
              <w:bottom w:val="single" w:sz="24" w:space="0" w:color="auto"/>
            </w:tcBorders>
            <w:shd w:val="clear" w:color="auto" w:fill="auto"/>
          </w:tcPr>
          <w:p w:rsidR="00A56B5E" w:rsidRPr="00510DE2" w:rsidRDefault="00A56B5E" w:rsidP="00B91BA1">
            <w:pPr>
              <w:pStyle w:val="AralkYok"/>
              <w:jc w:val="center"/>
              <w:rPr>
                <w:sz w:val="16"/>
                <w:szCs w:val="16"/>
              </w:rPr>
            </w:pPr>
          </w:p>
          <w:p w:rsidR="00A56B5E" w:rsidRPr="00510DE2" w:rsidRDefault="00A56B5E" w:rsidP="00B91BA1">
            <w:pPr>
              <w:jc w:val="center"/>
              <w:rPr>
                <w:sz w:val="16"/>
                <w:szCs w:val="16"/>
              </w:rPr>
            </w:pPr>
          </w:p>
          <w:p w:rsidR="00A56B5E" w:rsidRPr="00510DE2" w:rsidRDefault="00A56B5E" w:rsidP="00B91BA1">
            <w:pPr>
              <w:jc w:val="center"/>
              <w:rPr>
                <w:sz w:val="16"/>
                <w:szCs w:val="16"/>
              </w:rPr>
            </w:pPr>
            <w:r>
              <w:rPr>
                <w:sz w:val="16"/>
                <w:szCs w:val="16"/>
              </w:rPr>
              <w:t>Temel Eğitim</w:t>
            </w:r>
          </w:p>
        </w:tc>
      </w:tr>
      <w:tr w:rsidR="00A56B5E" w:rsidRPr="00AA1BDC" w:rsidTr="00B91BA1">
        <w:trPr>
          <w:trHeight w:val="33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tcBorders>
              <w:top w:val="single" w:sz="24" w:space="0" w:color="auto"/>
              <w:bottom w:val="single" w:sz="24" w:space="0" w:color="auto"/>
            </w:tcBorders>
            <w:shd w:val="clear" w:color="auto" w:fill="auto"/>
          </w:tcPr>
          <w:p w:rsidR="00A56B5E" w:rsidRPr="00D81676" w:rsidRDefault="00A56B5E" w:rsidP="00B91BA1">
            <w:pPr>
              <w:tabs>
                <w:tab w:val="left" w:pos="1200"/>
              </w:tabs>
              <w:jc w:val="both"/>
              <w:rPr>
                <w:rFonts w:ascii="Times New Roman" w:eastAsia="MS Mincho" w:hAnsi="Times New Roman"/>
                <w:b/>
                <w:sz w:val="16"/>
                <w:szCs w:val="16"/>
                <w:lang w:eastAsia="tr-TR"/>
              </w:rPr>
            </w:pPr>
            <w:r w:rsidRPr="00D81676">
              <w:rPr>
                <w:rFonts w:ascii="Times New Roman" w:hAnsi="Times New Roman"/>
                <w:sz w:val="24"/>
                <w:szCs w:val="24"/>
                <w:lang w:eastAsia="tr-TR"/>
              </w:rPr>
              <w:t>4.Zümre ba</w:t>
            </w:r>
            <w:r w:rsidRPr="00D81676">
              <w:rPr>
                <w:rFonts w:ascii="Times New Roman" w:eastAsia="TimesNewRomanPSMT" w:hAnsi="Times New Roman"/>
                <w:sz w:val="24"/>
                <w:szCs w:val="24"/>
                <w:lang w:eastAsia="tr-TR"/>
              </w:rPr>
              <w:t>ş</w:t>
            </w:r>
            <w:r w:rsidRPr="00D81676">
              <w:rPr>
                <w:rFonts w:ascii="Times New Roman" w:hAnsi="Times New Roman"/>
                <w:sz w:val="24"/>
                <w:szCs w:val="24"/>
                <w:lang w:eastAsia="tr-TR"/>
              </w:rPr>
              <w:t>kanlar</w:t>
            </w:r>
            <w:r w:rsidRPr="00D81676">
              <w:rPr>
                <w:rFonts w:ascii="Times New Roman" w:eastAsia="TimesNewRomanPSMT" w:hAnsi="Times New Roman"/>
                <w:sz w:val="24"/>
                <w:szCs w:val="24"/>
                <w:lang w:eastAsia="tr-TR"/>
              </w:rPr>
              <w:t xml:space="preserve">ı </w:t>
            </w:r>
            <w:r w:rsidRPr="00D81676">
              <w:rPr>
                <w:rFonts w:ascii="Times New Roman" w:hAnsi="Times New Roman"/>
                <w:sz w:val="24"/>
                <w:szCs w:val="24"/>
                <w:lang w:eastAsia="tr-TR"/>
              </w:rPr>
              <w:t>toplant</w:t>
            </w:r>
            <w:r w:rsidRPr="00D81676">
              <w:rPr>
                <w:rFonts w:ascii="Times New Roman" w:eastAsia="TimesNewRomanPSMT" w:hAnsi="Times New Roman"/>
                <w:sz w:val="24"/>
                <w:szCs w:val="24"/>
                <w:lang w:eastAsia="tr-TR"/>
              </w:rPr>
              <w:t>ı</w:t>
            </w:r>
            <w:r w:rsidRPr="00D81676">
              <w:rPr>
                <w:rFonts w:ascii="Times New Roman" w:hAnsi="Times New Roman"/>
                <w:sz w:val="24"/>
                <w:szCs w:val="24"/>
                <w:lang w:eastAsia="tr-TR"/>
              </w:rPr>
              <w:t>lar</w:t>
            </w:r>
            <w:r w:rsidRPr="00D81676">
              <w:rPr>
                <w:rFonts w:ascii="Times New Roman" w:eastAsia="TimesNewRomanPSMT" w:hAnsi="Times New Roman"/>
                <w:sz w:val="24"/>
                <w:szCs w:val="24"/>
                <w:lang w:eastAsia="tr-TR"/>
              </w:rPr>
              <w:t>ını</w:t>
            </w:r>
            <w:r w:rsidRPr="00D81676">
              <w:rPr>
                <w:rFonts w:ascii="Times New Roman" w:hAnsi="Times New Roman"/>
                <w:sz w:val="24"/>
                <w:szCs w:val="24"/>
                <w:lang w:eastAsia="tr-TR"/>
              </w:rPr>
              <w:t>n etkin hale getirilmesi</w:t>
            </w:r>
          </w:p>
        </w:tc>
        <w:tc>
          <w:tcPr>
            <w:tcW w:w="2026" w:type="dxa"/>
            <w:tcBorders>
              <w:top w:val="single" w:sz="24" w:space="0" w:color="auto"/>
              <w:bottom w:val="single" w:sz="24" w:space="0" w:color="auto"/>
            </w:tcBorders>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r>
              <w:rPr>
                <w:sz w:val="16"/>
                <w:szCs w:val="16"/>
              </w:rPr>
              <w:t>Temel Eğitim</w:t>
            </w:r>
          </w:p>
        </w:tc>
      </w:tr>
      <w:tr w:rsidR="00A56B5E" w:rsidRPr="00AA1BDC" w:rsidTr="00B91BA1">
        <w:trPr>
          <w:trHeight w:val="15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tcBorders>
              <w:top w:val="single" w:sz="24" w:space="0" w:color="auto"/>
              <w:bottom w:val="single" w:sz="24" w:space="0" w:color="auto"/>
            </w:tcBorders>
            <w:shd w:val="clear" w:color="auto" w:fill="auto"/>
          </w:tcPr>
          <w:p w:rsidR="00A56B5E" w:rsidRPr="00D81676" w:rsidRDefault="00A56B5E" w:rsidP="00B91BA1">
            <w:pPr>
              <w:tabs>
                <w:tab w:val="left" w:pos="1200"/>
              </w:tabs>
              <w:jc w:val="both"/>
              <w:rPr>
                <w:rFonts w:ascii="Times New Roman" w:eastAsia="MS Mincho" w:hAnsi="Times New Roman"/>
                <w:b/>
                <w:sz w:val="16"/>
                <w:szCs w:val="16"/>
                <w:lang w:eastAsia="tr-TR"/>
              </w:rPr>
            </w:pPr>
            <w:r w:rsidRPr="00D81676">
              <w:rPr>
                <w:rFonts w:ascii="Times New Roman" w:eastAsia="TimesNewRomanPSMT" w:hAnsi="Times New Roman"/>
                <w:sz w:val="24"/>
                <w:szCs w:val="24"/>
                <w:lang w:eastAsia="tr-TR"/>
              </w:rPr>
              <w:t>5.İlçe Web sayfasında zümre kararlarının yayınlanması</w:t>
            </w:r>
          </w:p>
        </w:tc>
        <w:tc>
          <w:tcPr>
            <w:tcW w:w="2026" w:type="dxa"/>
            <w:tcBorders>
              <w:top w:val="single" w:sz="24" w:space="0" w:color="auto"/>
              <w:bottom w:val="single" w:sz="24" w:space="0" w:color="auto"/>
            </w:tcBorders>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r>
              <w:rPr>
                <w:sz w:val="16"/>
                <w:szCs w:val="16"/>
              </w:rPr>
              <w:t>Destek Hizmetleri</w:t>
            </w:r>
          </w:p>
        </w:tc>
      </w:tr>
    </w:tbl>
    <w:p w:rsidR="000268D0" w:rsidRDefault="000268D0" w:rsidP="00D14D18">
      <w:pPr>
        <w:tabs>
          <w:tab w:val="left" w:pos="1200"/>
        </w:tabs>
        <w:rPr>
          <w:rFonts w:ascii="Times New Roman" w:eastAsia="MS Mincho" w:hAnsi="Times New Roman"/>
          <w:sz w:val="24"/>
          <w:szCs w:val="24"/>
          <w:lang w:eastAsia="tr-TR"/>
        </w:rPr>
      </w:pPr>
    </w:p>
    <w:p w:rsidR="003A3E84" w:rsidRDefault="003A3E84" w:rsidP="00D14D18">
      <w:pPr>
        <w:tabs>
          <w:tab w:val="left" w:pos="1200"/>
        </w:tabs>
        <w:rPr>
          <w:rFonts w:ascii="Times New Roman" w:eastAsia="MS Mincho" w:hAnsi="Times New Roman"/>
          <w:sz w:val="24"/>
          <w:szCs w:val="24"/>
          <w:lang w:eastAsia="tr-TR"/>
        </w:rPr>
      </w:pPr>
    </w:p>
    <w:p w:rsidR="003A3E84" w:rsidRDefault="003A3E84" w:rsidP="00D14D18">
      <w:pPr>
        <w:tabs>
          <w:tab w:val="left" w:pos="1200"/>
        </w:tabs>
        <w:rPr>
          <w:rFonts w:ascii="Times New Roman" w:eastAsia="MS Mincho" w:hAnsi="Times New Roman"/>
          <w:sz w:val="24"/>
          <w:szCs w:val="24"/>
          <w:lang w:eastAsia="tr-TR"/>
        </w:rPr>
      </w:pPr>
    </w:p>
    <w:p w:rsidR="00C26D50" w:rsidRDefault="00C26D50" w:rsidP="00DF3917">
      <w:pPr>
        <w:tabs>
          <w:tab w:val="left" w:pos="6435"/>
        </w:tabs>
        <w:rPr>
          <w:rFonts w:ascii="Times New Roman" w:eastAsia="MS Mincho" w:hAnsi="Times New Roman"/>
          <w:sz w:val="24"/>
          <w:szCs w:val="24"/>
          <w:lang w:eastAsia="tr-TR"/>
        </w:rPr>
        <w:sectPr w:rsidR="00C26D50" w:rsidSect="007871EF">
          <w:footerReference w:type="default" r:id="rId21"/>
          <w:pgSz w:w="16839" w:h="11907" w:orient="landscape" w:code="9"/>
          <w:pgMar w:top="992" w:right="425" w:bottom="1276" w:left="142" w:header="397" w:footer="170" w:gutter="0"/>
          <w:pgNumType w:chapStyle="1"/>
          <w:cols w:space="708"/>
          <w:docGrid w:linePitch="360"/>
        </w:sectPr>
      </w:pPr>
    </w:p>
    <w:tbl>
      <w:tblPr>
        <w:tblStyle w:val="OrtaGlgeleme1-Vurgu6"/>
        <w:tblpPr w:leftFromText="141" w:rightFromText="141" w:vertAnchor="text" w:horzAnchor="margin" w:tblpXSpec="center" w:tblpY="-212"/>
        <w:tblOverlap w:val="never"/>
        <w:tblW w:w="8409" w:type="dxa"/>
        <w:tblLook w:val="04A0" w:firstRow="1" w:lastRow="0" w:firstColumn="1" w:lastColumn="0" w:noHBand="0" w:noVBand="1"/>
      </w:tblPr>
      <w:tblGrid>
        <w:gridCol w:w="8409"/>
      </w:tblGrid>
      <w:tr w:rsidR="005753F0" w:rsidRPr="004041AA" w:rsidTr="005753F0">
        <w:trPr>
          <w:cnfStyle w:val="100000000000" w:firstRow="1" w:lastRow="0" w:firstColumn="0" w:lastColumn="0" w:oddVBand="0" w:evenVBand="0" w:oddHBand="0" w:evenHBand="0" w:firstRowFirstColumn="0" w:firstRowLastColumn="0" w:lastRowFirstColumn="0" w:lastRowLastColumn="0"/>
          <w:trHeight w:val="7758"/>
        </w:trPr>
        <w:tc>
          <w:tcPr>
            <w:cnfStyle w:val="001000000000" w:firstRow="0" w:lastRow="0" w:firstColumn="1" w:lastColumn="0" w:oddVBand="0" w:evenVBand="0" w:oddHBand="0" w:evenHBand="0" w:firstRowFirstColumn="0" w:firstRowLastColumn="0" w:lastRowFirstColumn="0" w:lastRowLastColumn="0"/>
            <w:tcW w:w="8409" w:type="dxa"/>
            <w:shd w:val="clear" w:color="auto" w:fill="92CDDC" w:themeFill="accent5" w:themeFillTint="99"/>
          </w:tcPr>
          <w:p w:rsidR="005753F0" w:rsidRPr="004041AA" w:rsidRDefault="005753F0" w:rsidP="005753F0">
            <w:pPr>
              <w:spacing w:after="0" w:line="240" w:lineRule="auto"/>
              <w:rPr>
                <w:rFonts w:ascii="Times New Roman" w:hAnsi="Times New Roman"/>
                <w:b w:val="0"/>
                <w:bCs w:val="0"/>
                <w:color w:val="0000FF"/>
                <w:sz w:val="24"/>
                <w:szCs w:val="24"/>
              </w:rPr>
            </w:pPr>
          </w:p>
          <w:p w:rsidR="005753F0" w:rsidRPr="004041AA" w:rsidRDefault="005753F0" w:rsidP="005753F0">
            <w:pPr>
              <w:spacing w:after="0" w:line="240" w:lineRule="auto"/>
              <w:rPr>
                <w:rFonts w:ascii="Times New Roman" w:hAnsi="Times New Roman"/>
                <w:b w:val="0"/>
                <w:bCs w:val="0"/>
                <w:color w:val="0000FF"/>
                <w:sz w:val="24"/>
                <w:szCs w:val="24"/>
              </w:rPr>
            </w:pPr>
          </w:p>
          <w:p w:rsidR="005753F0" w:rsidRPr="004041AA" w:rsidRDefault="005753F0" w:rsidP="005753F0">
            <w:pPr>
              <w:spacing w:after="0" w:line="240" w:lineRule="auto"/>
              <w:rPr>
                <w:rFonts w:ascii="Times New Roman" w:hAnsi="Times New Roman"/>
                <w:b w:val="0"/>
                <w:bCs w:val="0"/>
                <w:color w:val="0000FF"/>
                <w:sz w:val="24"/>
                <w:szCs w:val="24"/>
              </w:rPr>
            </w:pPr>
          </w:p>
          <w:p w:rsidR="005753F0" w:rsidRPr="004041AA" w:rsidRDefault="005753F0" w:rsidP="005753F0">
            <w:pPr>
              <w:spacing w:after="0" w:line="240" w:lineRule="auto"/>
              <w:rPr>
                <w:rFonts w:ascii="Times New Roman" w:hAnsi="Times New Roman"/>
                <w:b w:val="0"/>
                <w:bCs w:val="0"/>
                <w:color w:val="0000FF"/>
                <w:sz w:val="24"/>
                <w:szCs w:val="24"/>
              </w:rPr>
            </w:pPr>
          </w:p>
          <w:p w:rsidR="005753F0" w:rsidRPr="0098688A" w:rsidRDefault="005753F0" w:rsidP="005753F0">
            <w:pPr>
              <w:rPr>
                <w:rFonts w:ascii="Times New Roman" w:eastAsia="Times New Roman" w:hAnsi="Times New Roman"/>
                <w:sz w:val="24"/>
                <w:szCs w:val="24"/>
                <w:lang w:eastAsia="tr-TR"/>
              </w:rPr>
            </w:pPr>
          </w:p>
          <w:p w:rsidR="005753F0" w:rsidRDefault="005753F0" w:rsidP="005753F0">
            <w:pPr>
              <w:rPr>
                <w:rFonts w:ascii="Times New Roman" w:eastAsia="Times New Roman" w:hAnsi="Times New Roman"/>
                <w:b w:val="0"/>
                <w:bCs w:val="0"/>
                <w:sz w:val="24"/>
                <w:szCs w:val="24"/>
                <w:lang w:eastAsia="tr-TR"/>
              </w:rPr>
            </w:pPr>
          </w:p>
          <w:p w:rsidR="005753F0" w:rsidRPr="0098688A" w:rsidRDefault="005753F0" w:rsidP="005753F0">
            <w:pPr>
              <w:tabs>
                <w:tab w:val="left" w:pos="3495"/>
                <w:tab w:val="left" w:pos="6540"/>
              </w:tabs>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t xml:space="preserve">                                        </w:t>
            </w:r>
            <w:r>
              <w:rPr>
                <w:rFonts w:ascii="Times New Roman" w:eastAsia="Times New Roman" w:hAnsi="Times New Roman"/>
                <w:noProof/>
                <w:sz w:val="24"/>
                <w:szCs w:val="24"/>
                <w:lang w:eastAsia="tr-TR"/>
              </w:rPr>
              <w:drawing>
                <wp:inline distT="0" distB="0" distL="0" distR="0">
                  <wp:extent cx="2143125" cy="2133600"/>
                  <wp:effectExtent l="19050" t="0" r="9525" b="0"/>
                  <wp:docPr id="39" name="Resim 39"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edat\Desktop\indir.jpg"/>
                          <pic:cNvPicPr>
                            <a:picLocks noChangeAspect="1" noChangeArrowheads="1"/>
                          </pic:cNvPicPr>
                        </pic:nvPicPr>
                        <pic:blipFill>
                          <a:blip r:embed="rId13"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tr-TR"/>
              </w:rPr>
              <w:tab/>
            </w:r>
          </w:p>
        </w:tc>
      </w:tr>
      <w:tr w:rsidR="005753F0" w:rsidRPr="004041AA" w:rsidTr="005753F0">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8409" w:type="dxa"/>
            <w:shd w:val="clear" w:color="auto" w:fill="B6DDE8" w:themeFill="accent5" w:themeFillTint="66"/>
          </w:tcPr>
          <w:p w:rsidR="005753F0" w:rsidRDefault="005753F0" w:rsidP="005753F0">
            <w:pPr>
              <w:spacing w:after="0" w:line="240" w:lineRule="auto"/>
              <w:jc w:val="center"/>
              <w:rPr>
                <w:rFonts w:ascii="Times New Roman" w:eastAsia="MS Mincho" w:hAnsi="Times New Roman"/>
                <w:bCs w:val="0"/>
                <w:iCs/>
                <w:color w:val="000000"/>
                <w:sz w:val="24"/>
                <w:szCs w:val="24"/>
                <w:lang w:eastAsia="tr-TR"/>
              </w:rPr>
            </w:pPr>
          </w:p>
          <w:p w:rsidR="005753F0" w:rsidRDefault="005753F0" w:rsidP="005753F0">
            <w:pPr>
              <w:spacing w:after="0" w:line="240" w:lineRule="auto"/>
              <w:jc w:val="center"/>
              <w:rPr>
                <w:rFonts w:ascii="Times New Roman" w:eastAsia="MS Mincho" w:hAnsi="Times New Roman"/>
                <w:bCs w:val="0"/>
                <w:iCs/>
                <w:color w:val="000000"/>
                <w:sz w:val="24"/>
                <w:szCs w:val="24"/>
                <w:lang w:eastAsia="tr-TR"/>
              </w:rPr>
            </w:pPr>
          </w:p>
          <w:p w:rsidR="005753F0" w:rsidRPr="002D4654" w:rsidRDefault="005753F0" w:rsidP="005753F0">
            <w:pPr>
              <w:spacing w:after="0" w:line="240" w:lineRule="auto"/>
              <w:jc w:val="center"/>
              <w:rPr>
                <w:rFonts w:asciiTheme="minorHAnsi" w:eastAsia="MS Mincho" w:hAnsiTheme="minorHAnsi"/>
                <w:bCs w:val="0"/>
                <w:iCs/>
                <w:color w:val="000000"/>
                <w:sz w:val="44"/>
                <w:szCs w:val="44"/>
                <w:lang w:eastAsia="tr-TR"/>
              </w:rPr>
            </w:pPr>
            <w:proofErr w:type="gramStart"/>
            <w:r w:rsidRPr="002D4654">
              <w:rPr>
                <w:rFonts w:asciiTheme="minorHAnsi" w:eastAsia="MS Mincho" w:hAnsiTheme="minorHAnsi"/>
                <w:bCs w:val="0"/>
                <w:iCs/>
                <w:color w:val="000000"/>
                <w:sz w:val="44"/>
                <w:szCs w:val="44"/>
                <w:lang w:eastAsia="tr-TR"/>
              </w:rPr>
              <w:t>IV.BÖLÜM</w:t>
            </w:r>
            <w:proofErr w:type="gramEnd"/>
            <w:r w:rsidRPr="002D4654">
              <w:rPr>
                <w:rFonts w:asciiTheme="minorHAnsi" w:eastAsia="MS Mincho" w:hAnsiTheme="minorHAnsi"/>
                <w:bCs w:val="0"/>
                <w:iCs/>
                <w:color w:val="000000"/>
                <w:sz w:val="44"/>
                <w:szCs w:val="44"/>
                <w:lang w:eastAsia="tr-TR"/>
              </w:rPr>
              <w:t xml:space="preserve"> </w:t>
            </w:r>
          </w:p>
          <w:p w:rsidR="005753F0" w:rsidRPr="004041AA" w:rsidRDefault="005753F0" w:rsidP="005753F0">
            <w:pPr>
              <w:spacing w:after="0" w:line="240" w:lineRule="auto"/>
              <w:jc w:val="center"/>
              <w:rPr>
                <w:rFonts w:ascii="Times New Roman" w:eastAsia="Times New Roman" w:hAnsi="Times New Roman"/>
                <w:color w:val="000000"/>
                <w:sz w:val="24"/>
                <w:szCs w:val="24"/>
                <w:lang w:eastAsia="tr-TR"/>
              </w:rPr>
            </w:pPr>
            <w:r w:rsidRPr="002D4654">
              <w:rPr>
                <w:rFonts w:asciiTheme="minorHAnsi" w:eastAsia="MS Mincho" w:hAnsiTheme="minorHAnsi"/>
                <w:bCs w:val="0"/>
                <w:iCs/>
                <w:color w:val="000000"/>
                <w:sz w:val="44"/>
                <w:szCs w:val="44"/>
                <w:lang w:eastAsia="tr-TR"/>
              </w:rPr>
              <w:t>MALİYETLENDİRME</w:t>
            </w:r>
          </w:p>
        </w:tc>
      </w:tr>
    </w:tbl>
    <w:p w:rsidR="00414CD5" w:rsidRPr="00E90EA7" w:rsidRDefault="00414CD5" w:rsidP="00414CD5">
      <w:pPr>
        <w:rPr>
          <w:sz w:val="44"/>
          <w:szCs w:val="44"/>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5753F0">
      <w:pPr>
        <w:rPr>
          <w:sz w:val="36"/>
          <w:szCs w:val="36"/>
        </w:rPr>
      </w:pPr>
    </w:p>
    <w:p w:rsidR="007C324E" w:rsidRPr="005753F0" w:rsidRDefault="00921E6E" w:rsidP="005753F0">
      <w:pPr>
        <w:ind w:firstLine="708"/>
        <w:jc w:val="center"/>
        <w:rPr>
          <w:sz w:val="36"/>
          <w:szCs w:val="36"/>
        </w:rPr>
      </w:pPr>
      <w:r>
        <w:rPr>
          <w:sz w:val="36"/>
          <w:szCs w:val="36"/>
        </w:rPr>
        <w:lastRenderedPageBreak/>
        <w:t>TABLO 11</w:t>
      </w:r>
      <w:r w:rsidR="00E90EA7" w:rsidRPr="000A1302">
        <w:rPr>
          <w:sz w:val="36"/>
          <w:szCs w:val="36"/>
        </w:rPr>
        <w:t>:</w:t>
      </w:r>
      <w:r w:rsidR="00C26D50" w:rsidRPr="000A1302">
        <w:rPr>
          <w:sz w:val="36"/>
          <w:szCs w:val="36"/>
        </w:rPr>
        <w:t>STRATEJİK AMAÇ-HEDEF</w:t>
      </w:r>
      <w:r w:rsidR="00E90EA7" w:rsidRPr="000A1302">
        <w:rPr>
          <w:sz w:val="36"/>
          <w:szCs w:val="36"/>
        </w:rPr>
        <w:t xml:space="preserve"> TAHMİNİ</w:t>
      </w:r>
      <w:r w:rsidR="00C26D50" w:rsidRPr="000A1302">
        <w:rPr>
          <w:sz w:val="36"/>
          <w:szCs w:val="36"/>
        </w:rPr>
        <w:t xml:space="preserve"> MALİYET TABLOSU</w:t>
      </w:r>
    </w:p>
    <w:tbl>
      <w:tblPr>
        <w:tblpPr w:leftFromText="141" w:rightFromText="141" w:vertAnchor="text" w:tblpY="1"/>
        <w:tblOverlap w:val="never"/>
        <w:tblW w:w="0" w:type="auto"/>
        <w:tblInd w:w="108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409"/>
        <w:gridCol w:w="6379"/>
        <w:gridCol w:w="3522"/>
      </w:tblGrid>
      <w:tr w:rsidR="005753F0" w:rsidTr="0013015F">
        <w:trPr>
          <w:trHeight w:val="815"/>
        </w:trPr>
        <w:tc>
          <w:tcPr>
            <w:tcW w:w="4409" w:type="dxa"/>
            <w:shd w:val="clear" w:color="auto" w:fill="C0504D"/>
          </w:tcPr>
          <w:p w:rsidR="005753F0" w:rsidRDefault="005753F0" w:rsidP="0013015F">
            <w:pPr>
              <w:pStyle w:val="AralkYok"/>
            </w:pPr>
          </w:p>
          <w:p w:rsidR="005753F0" w:rsidRPr="00A0016D" w:rsidRDefault="005753F0" w:rsidP="0013015F">
            <w:pPr>
              <w:pStyle w:val="AralkYok"/>
              <w:tabs>
                <w:tab w:val="left" w:pos="3090"/>
              </w:tabs>
              <w:rPr>
                <w:sz w:val="32"/>
                <w:szCs w:val="32"/>
              </w:rPr>
            </w:pPr>
            <w:r>
              <w:rPr>
                <w:sz w:val="32"/>
                <w:szCs w:val="32"/>
              </w:rPr>
              <w:tab/>
            </w:r>
          </w:p>
        </w:tc>
        <w:tc>
          <w:tcPr>
            <w:tcW w:w="6379" w:type="dxa"/>
            <w:shd w:val="clear" w:color="auto" w:fill="C0504D"/>
          </w:tcPr>
          <w:p w:rsidR="005753F0" w:rsidRPr="00A0016D" w:rsidRDefault="005753F0" w:rsidP="0013015F">
            <w:pPr>
              <w:pStyle w:val="AralkYok"/>
              <w:jc w:val="center"/>
              <w:rPr>
                <w:b/>
                <w:sz w:val="28"/>
                <w:szCs w:val="28"/>
              </w:rPr>
            </w:pPr>
            <w:r w:rsidRPr="00A0016D">
              <w:rPr>
                <w:b/>
                <w:sz w:val="28"/>
                <w:szCs w:val="28"/>
              </w:rPr>
              <w:t>Tahmini Maliyet(TL)</w:t>
            </w:r>
          </w:p>
          <w:p w:rsidR="005753F0" w:rsidRPr="00BC0492" w:rsidRDefault="005753F0" w:rsidP="0013015F">
            <w:pPr>
              <w:pStyle w:val="AralkYok"/>
              <w:jc w:val="center"/>
            </w:pPr>
            <w:r w:rsidRPr="00A0016D">
              <w:rPr>
                <w:b/>
                <w:sz w:val="28"/>
                <w:szCs w:val="28"/>
              </w:rPr>
              <w:t>2015-2019</w:t>
            </w:r>
          </w:p>
        </w:tc>
        <w:tc>
          <w:tcPr>
            <w:tcW w:w="3522" w:type="dxa"/>
            <w:shd w:val="clear" w:color="auto" w:fill="C0504D"/>
          </w:tcPr>
          <w:p w:rsidR="005753F0" w:rsidRPr="00A0016D" w:rsidRDefault="005753F0" w:rsidP="0013015F">
            <w:pPr>
              <w:pStyle w:val="AralkYok"/>
              <w:jc w:val="center"/>
              <w:rPr>
                <w:b/>
                <w:sz w:val="28"/>
                <w:szCs w:val="28"/>
              </w:rPr>
            </w:pPr>
            <w:r w:rsidRPr="00A0016D">
              <w:rPr>
                <w:b/>
                <w:sz w:val="28"/>
                <w:szCs w:val="28"/>
              </w:rPr>
              <w:t>Oran(%)</w:t>
            </w:r>
          </w:p>
        </w:tc>
      </w:tr>
      <w:tr w:rsidR="005753F0" w:rsidRPr="00BC0492" w:rsidTr="0013015F">
        <w:trPr>
          <w:trHeight w:val="447"/>
        </w:trPr>
        <w:tc>
          <w:tcPr>
            <w:tcW w:w="4409" w:type="dxa"/>
          </w:tcPr>
          <w:p w:rsidR="005753F0" w:rsidRPr="00BC7AC3" w:rsidRDefault="005753F0" w:rsidP="0013015F">
            <w:pPr>
              <w:rPr>
                <w:b/>
                <w:color w:val="000000"/>
                <w:sz w:val="24"/>
                <w:szCs w:val="24"/>
              </w:rPr>
            </w:pPr>
            <w:r w:rsidRPr="00BC7AC3">
              <w:rPr>
                <w:b/>
                <w:color w:val="000000"/>
                <w:sz w:val="24"/>
                <w:szCs w:val="24"/>
              </w:rPr>
              <w:t>Stratejik Amaç-1</w:t>
            </w:r>
          </w:p>
        </w:tc>
        <w:tc>
          <w:tcPr>
            <w:tcW w:w="6379" w:type="dxa"/>
          </w:tcPr>
          <w:p w:rsidR="005753F0" w:rsidRPr="00BC7AC3" w:rsidRDefault="00E23EA6" w:rsidP="0013015F">
            <w:pPr>
              <w:jc w:val="right"/>
              <w:rPr>
                <w:color w:val="000000"/>
                <w:sz w:val="24"/>
                <w:szCs w:val="24"/>
              </w:rPr>
            </w:pPr>
            <w:r>
              <w:rPr>
                <w:color w:val="000000"/>
                <w:sz w:val="24"/>
                <w:szCs w:val="24"/>
              </w:rPr>
              <w:t>4</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17,39</w:t>
            </w:r>
          </w:p>
        </w:tc>
      </w:tr>
      <w:tr w:rsidR="005753F0" w:rsidRPr="00BC0492" w:rsidTr="0013015F">
        <w:trPr>
          <w:trHeight w:val="476"/>
        </w:trPr>
        <w:tc>
          <w:tcPr>
            <w:tcW w:w="4409" w:type="dxa"/>
          </w:tcPr>
          <w:p w:rsidR="005753F0" w:rsidRPr="00BC7AC3" w:rsidRDefault="005753F0" w:rsidP="0013015F">
            <w:pPr>
              <w:rPr>
                <w:color w:val="000000"/>
                <w:sz w:val="24"/>
                <w:szCs w:val="24"/>
              </w:rPr>
            </w:pPr>
            <w:r w:rsidRPr="00BC7AC3">
              <w:rPr>
                <w:color w:val="000000"/>
                <w:sz w:val="24"/>
                <w:szCs w:val="24"/>
              </w:rPr>
              <w:t>Stratejik Hedef-</w:t>
            </w:r>
            <w:proofErr w:type="gramStart"/>
            <w:r w:rsidRPr="00BC7AC3">
              <w:rPr>
                <w:color w:val="000000"/>
                <w:sz w:val="24"/>
                <w:szCs w:val="24"/>
              </w:rPr>
              <w:t>1.1</w:t>
            </w:r>
            <w:proofErr w:type="gramEnd"/>
          </w:p>
        </w:tc>
        <w:tc>
          <w:tcPr>
            <w:tcW w:w="6379" w:type="dxa"/>
          </w:tcPr>
          <w:p w:rsidR="005753F0" w:rsidRPr="00BC7AC3" w:rsidRDefault="00E23EA6" w:rsidP="0013015F">
            <w:pPr>
              <w:jc w:val="right"/>
              <w:rPr>
                <w:color w:val="000000"/>
                <w:sz w:val="24"/>
                <w:szCs w:val="24"/>
              </w:rPr>
            </w:pPr>
            <w:r>
              <w:rPr>
                <w:color w:val="000000"/>
                <w:sz w:val="24"/>
                <w:szCs w:val="24"/>
              </w:rPr>
              <w:t>4</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17,39</w:t>
            </w:r>
          </w:p>
        </w:tc>
      </w:tr>
      <w:tr w:rsidR="005753F0" w:rsidRPr="00BC0492" w:rsidTr="0013015F">
        <w:trPr>
          <w:trHeight w:val="453"/>
        </w:trPr>
        <w:tc>
          <w:tcPr>
            <w:tcW w:w="4409" w:type="dxa"/>
          </w:tcPr>
          <w:p w:rsidR="005753F0" w:rsidRPr="00BC7AC3" w:rsidRDefault="005753F0" w:rsidP="0013015F">
            <w:pPr>
              <w:rPr>
                <w:b/>
                <w:color w:val="000000"/>
                <w:sz w:val="24"/>
                <w:szCs w:val="24"/>
              </w:rPr>
            </w:pPr>
            <w:r w:rsidRPr="00BC7AC3">
              <w:rPr>
                <w:b/>
                <w:color w:val="000000"/>
                <w:sz w:val="24"/>
                <w:szCs w:val="24"/>
              </w:rPr>
              <w:t>Stratejik Amaç-2</w:t>
            </w:r>
          </w:p>
        </w:tc>
        <w:tc>
          <w:tcPr>
            <w:tcW w:w="6379" w:type="dxa"/>
          </w:tcPr>
          <w:p w:rsidR="005753F0" w:rsidRPr="00BC7AC3" w:rsidRDefault="00E23EA6" w:rsidP="0013015F">
            <w:pPr>
              <w:jc w:val="right"/>
              <w:rPr>
                <w:color w:val="000000"/>
                <w:sz w:val="24"/>
                <w:szCs w:val="24"/>
              </w:rPr>
            </w:pPr>
            <w:r>
              <w:rPr>
                <w:color w:val="000000"/>
                <w:sz w:val="24"/>
                <w:szCs w:val="24"/>
              </w:rPr>
              <w:t>2</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8,7</w:t>
            </w:r>
          </w:p>
        </w:tc>
      </w:tr>
      <w:tr w:rsidR="005753F0" w:rsidRPr="00BC0492" w:rsidTr="0013015F">
        <w:trPr>
          <w:trHeight w:val="476"/>
        </w:trPr>
        <w:tc>
          <w:tcPr>
            <w:tcW w:w="4409" w:type="dxa"/>
          </w:tcPr>
          <w:p w:rsidR="005753F0" w:rsidRPr="00BC7AC3" w:rsidRDefault="005753F0" w:rsidP="0013015F">
            <w:pPr>
              <w:rPr>
                <w:b/>
                <w:color w:val="000000"/>
                <w:sz w:val="24"/>
                <w:szCs w:val="24"/>
              </w:rPr>
            </w:pPr>
            <w:r w:rsidRPr="00BC7AC3">
              <w:rPr>
                <w:color w:val="000000"/>
                <w:sz w:val="24"/>
                <w:szCs w:val="24"/>
              </w:rPr>
              <w:t>Stratejik Hedef-</w:t>
            </w:r>
            <w:proofErr w:type="gramStart"/>
            <w:r w:rsidRPr="00BC7AC3">
              <w:rPr>
                <w:color w:val="000000"/>
                <w:sz w:val="24"/>
                <w:szCs w:val="24"/>
              </w:rPr>
              <w:t>2.1</w:t>
            </w:r>
            <w:proofErr w:type="gramEnd"/>
          </w:p>
        </w:tc>
        <w:tc>
          <w:tcPr>
            <w:tcW w:w="6379" w:type="dxa"/>
          </w:tcPr>
          <w:p w:rsidR="005753F0" w:rsidRPr="00BC7AC3" w:rsidRDefault="00E23EA6" w:rsidP="0013015F">
            <w:pPr>
              <w:jc w:val="right"/>
              <w:rPr>
                <w:color w:val="000000"/>
                <w:sz w:val="24"/>
                <w:szCs w:val="24"/>
              </w:rPr>
            </w:pPr>
            <w:r>
              <w:rPr>
                <w:color w:val="000000"/>
                <w:sz w:val="24"/>
                <w:szCs w:val="24"/>
              </w:rPr>
              <w:t>2</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8,7</w:t>
            </w:r>
          </w:p>
        </w:tc>
      </w:tr>
      <w:tr w:rsidR="005753F0" w:rsidRPr="00BC0492" w:rsidTr="0013015F">
        <w:trPr>
          <w:trHeight w:val="476"/>
        </w:trPr>
        <w:tc>
          <w:tcPr>
            <w:tcW w:w="4409" w:type="dxa"/>
          </w:tcPr>
          <w:p w:rsidR="005753F0" w:rsidRPr="00BC7AC3" w:rsidRDefault="009E7936" w:rsidP="0013015F">
            <w:pPr>
              <w:rPr>
                <w:b/>
                <w:color w:val="000000"/>
                <w:sz w:val="24"/>
                <w:szCs w:val="24"/>
              </w:rPr>
            </w:pPr>
            <w:r>
              <w:rPr>
                <w:color w:val="000000"/>
                <w:sz w:val="24"/>
                <w:szCs w:val="24"/>
              </w:rPr>
              <w:t>Stratejik Hedef-</w:t>
            </w:r>
            <w:proofErr w:type="gramStart"/>
            <w:r>
              <w:rPr>
                <w:color w:val="000000"/>
                <w:sz w:val="24"/>
                <w:szCs w:val="24"/>
              </w:rPr>
              <w:t>2.2</w:t>
            </w:r>
            <w:proofErr w:type="gramEnd"/>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476"/>
        </w:trPr>
        <w:tc>
          <w:tcPr>
            <w:tcW w:w="4409" w:type="dxa"/>
          </w:tcPr>
          <w:p w:rsidR="005753F0" w:rsidRPr="00BC7AC3" w:rsidRDefault="005753F0" w:rsidP="0013015F">
            <w:pPr>
              <w:rPr>
                <w:b/>
                <w:color w:val="000000"/>
                <w:sz w:val="24"/>
                <w:szCs w:val="24"/>
              </w:rPr>
            </w:pPr>
            <w:r w:rsidRPr="00BC7AC3">
              <w:rPr>
                <w:b/>
                <w:color w:val="000000"/>
                <w:sz w:val="24"/>
                <w:szCs w:val="24"/>
              </w:rPr>
              <w:t>Stratejik Amaç-3</w:t>
            </w:r>
          </w:p>
        </w:tc>
        <w:tc>
          <w:tcPr>
            <w:tcW w:w="6379" w:type="dxa"/>
          </w:tcPr>
          <w:p w:rsidR="005753F0" w:rsidRPr="00BC7AC3" w:rsidRDefault="00E23EA6" w:rsidP="0013015F">
            <w:pPr>
              <w:jc w:val="right"/>
              <w:rPr>
                <w:color w:val="000000"/>
                <w:sz w:val="24"/>
                <w:szCs w:val="24"/>
              </w:rPr>
            </w:pPr>
            <w:r>
              <w:rPr>
                <w:color w:val="000000"/>
                <w:sz w:val="24"/>
                <w:szCs w:val="24"/>
              </w:rPr>
              <w:t>16</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69,56</w:t>
            </w:r>
          </w:p>
        </w:tc>
      </w:tr>
      <w:tr w:rsidR="005753F0" w:rsidRPr="00BC0492" w:rsidTr="0013015F">
        <w:trPr>
          <w:trHeight w:val="476"/>
        </w:trPr>
        <w:tc>
          <w:tcPr>
            <w:tcW w:w="4409" w:type="dxa"/>
          </w:tcPr>
          <w:p w:rsidR="005753F0" w:rsidRPr="00BC7AC3" w:rsidRDefault="005753F0" w:rsidP="0013015F">
            <w:pPr>
              <w:rPr>
                <w:b/>
                <w:color w:val="000000"/>
                <w:sz w:val="24"/>
                <w:szCs w:val="24"/>
              </w:rPr>
            </w:pPr>
            <w:r w:rsidRPr="00BC7AC3">
              <w:rPr>
                <w:color w:val="000000"/>
                <w:sz w:val="24"/>
                <w:szCs w:val="24"/>
              </w:rPr>
              <w:t>Stratejik Hedef-</w:t>
            </w:r>
            <w:proofErr w:type="gramStart"/>
            <w:r w:rsidRPr="00BC7AC3">
              <w:rPr>
                <w:color w:val="000000"/>
                <w:sz w:val="24"/>
                <w:szCs w:val="24"/>
              </w:rPr>
              <w:t>3.1</w:t>
            </w:r>
            <w:proofErr w:type="gramEnd"/>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69"/>
        </w:trPr>
        <w:tc>
          <w:tcPr>
            <w:tcW w:w="4409" w:type="dxa"/>
          </w:tcPr>
          <w:p w:rsidR="005753F0" w:rsidRPr="00BC7AC3" w:rsidRDefault="005753F0" w:rsidP="0013015F">
            <w:pPr>
              <w:rPr>
                <w:color w:val="000000"/>
                <w:sz w:val="24"/>
                <w:szCs w:val="24"/>
              </w:rPr>
            </w:pPr>
            <w:r w:rsidRPr="00BC7AC3">
              <w:rPr>
                <w:color w:val="000000"/>
                <w:sz w:val="24"/>
                <w:szCs w:val="24"/>
              </w:rPr>
              <w:t>Stratejik Hedef-</w:t>
            </w:r>
            <w:proofErr w:type="gramStart"/>
            <w:r w:rsidRPr="00BC7AC3">
              <w:rPr>
                <w:color w:val="000000"/>
                <w:sz w:val="24"/>
                <w:szCs w:val="24"/>
              </w:rPr>
              <w:t>3.2</w:t>
            </w:r>
            <w:proofErr w:type="gramEnd"/>
          </w:p>
        </w:tc>
        <w:tc>
          <w:tcPr>
            <w:tcW w:w="6379" w:type="dxa"/>
          </w:tcPr>
          <w:p w:rsidR="005753F0" w:rsidRPr="00BC7AC3" w:rsidRDefault="00E23EA6" w:rsidP="0013015F">
            <w:pPr>
              <w:jc w:val="right"/>
              <w:rPr>
                <w:color w:val="000000"/>
                <w:sz w:val="24"/>
                <w:szCs w:val="24"/>
              </w:rPr>
            </w:pPr>
            <w:r>
              <w:rPr>
                <w:color w:val="000000"/>
                <w:sz w:val="24"/>
                <w:szCs w:val="24"/>
              </w:rPr>
              <w:t>16</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69,56</w:t>
            </w:r>
          </w:p>
        </w:tc>
      </w:tr>
      <w:tr w:rsidR="005753F0" w:rsidRPr="00BC0492" w:rsidTr="0013015F">
        <w:trPr>
          <w:trHeight w:val="330"/>
        </w:trPr>
        <w:tc>
          <w:tcPr>
            <w:tcW w:w="4409" w:type="dxa"/>
          </w:tcPr>
          <w:p w:rsidR="005753F0" w:rsidRPr="00BC7AC3" w:rsidRDefault="005753F0" w:rsidP="0013015F">
            <w:pPr>
              <w:rPr>
                <w:b/>
                <w:color w:val="000000"/>
                <w:sz w:val="24"/>
                <w:szCs w:val="24"/>
              </w:rPr>
            </w:pPr>
            <w:r w:rsidRPr="00BC7AC3">
              <w:rPr>
                <w:color w:val="000000"/>
                <w:sz w:val="24"/>
                <w:szCs w:val="24"/>
              </w:rPr>
              <w:t>Stratejik Hedef-</w:t>
            </w:r>
            <w:proofErr w:type="gramStart"/>
            <w:r w:rsidRPr="00BC7AC3">
              <w:rPr>
                <w:color w:val="000000"/>
                <w:sz w:val="24"/>
                <w:szCs w:val="24"/>
              </w:rPr>
              <w:t>3.3</w:t>
            </w:r>
            <w:proofErr w:type="gramEnd"/>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45"/>
        </w:trPr>
        <w:tc>
          <w:tcPr>
            <w:tcW w:w="4409" w:type="dxa"/>
          </w:tcPr>
          <w:p w:rsidR="005753F0" w:rsidRPr="00BC7AC3" w:rsidRDefault="005753F0" w:rsidP="0013015F">
            <w:pPr>
              <w:rPr>
                <w:b/>
                <w:color w:val="000000"/>
                <w:sz w:val="24"/>
                <w:szCs w:val="24"/>
              </w:rPr>
            </w:pPr>
            <w:r w:rsidRPr="00BC7AC3">
              <w:rPr>
                <w:color w:val="000000"/>
                <w:sz w:val="24"/>
                <w:szCs w:val="24"/>
              </w:rPr>
              <w:t>Stratejik Hedef-</w:t>
            </w:r>
            <w:proofErr w:type="gramStart"/>
            <w:r w:rsidRPr="00BC7AC3">
              <w:rPr>
                <w:color w:val="000000"/>
                <w:sz w:val="24"/>
                <w:szCs w:val="24"/>
              </w:rPr>
              <w:t>3.4</w:t>
            </w:r>
            <w:proofErr w:type="gramEnd"/>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45"/>
        </w:trPr>
        <w:tc>
          <w:tcPr>
            <w:tcW w:w="4409" w:type="dxa"/>
          </w:tcPr>
          <w:p w:rsidR="005753F0" w:rsidRPr="00BC7AC3" w:rsidRDefault="005753F0" w:rsidP="0013015F">
            <w:pPr>
              <w:rPr>
                <w:b/>
                <w:color w:val="000000"/>
                <w:sz w:val="24"/>
                <w:szCs w:val="24"/>
              </w:rPr>
            </w:pPr>
            <w:r w:rsidRPr="00BC7AC3">
              <w:rPr>
                <w:b/>
                <w:color w:val="000000"/>
                <w:sz w:val="24"/>
                <w:szCs w:val="24"/>
              </w:rPr>
              <w:t>Stratejik Amaç Maliyetleri Toplamı</w:t>
            </w:r>
          </w:p>
        </w:tc>
        <w:tc>
          <w:tcPr>
            <w:tcW w:w="6379" w:type="dxa"/>
          </w:tcPr>
          <w:p w:rsidR="005753F0" w:rsidRPr="00BC7AC3" w:rsidRDefault="00E23EA6" w:rsidP="00E23EA6">
            <w:pPr>
              <w:jc w:val="right"/>
              <w:rPr>
                <w:color w:val="000000"/>
                <w:sz w:val="24"/>
                <w:szCs w:val="24"/>
              </w:rPr>
            </w:pPr>
            <w:r>
              <w:rPr>
                <w:color w:val="000000"/>
                <w:sz w:val="24"/>
                <w:szCs w:val="24"/>
              </w:rPr>
              <w:t>22</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45"/>
        </w:trPr>
        <w:tc>
          <w:tcPr>
            <w:tcW w:w="4409" w:type="dxa"/>
          </w:tcPr>
          <w:p w:rsidR="005753F0" w:rsidRPr="00BC7AC3" w:rsidRDefault="006944E5" w:rsidP="0013015F">
            <w:pPr>
              <w:rPr>
                <w:b/>
                <w:color w:val="000000"/>
                <w:sz w:val="24"/>
                <w:szCs w:val="24"/>
              </w:rPr>
            </w:pPr>
            <w:r>
              <w:rPr>
                <w:b/>
                <w:color w:val="000000"/>
                <w:sz w:val="24"/>
                <w:szCs w:val="24"/>
              </w:rPr>
              <w:t>Genel Yönetim Gideri</w:t>
            </w:r>
          </w:p>
        </w:tc>
        <w:tc>
          <w:tcPr>
            <w:tcW w:w="6379" w:type="dxa"/>
          </w:tcPr>
          <w:p w:rsidR="005753F0" w:rsidRPr="00BC7AC3" w:rsidRDefault="006944E5" w:rsidP="00E23EA6">
            <w:pPr>
              <w:jc w:val="right"/>
              <w:rPr>
                <w:color w:val="000000"/>
                <w:sz w:val="24"/>
                <w:szCs w:val="24"/>
              </w:rPr>
            </w:pPr>
            <w:r>
              <w:rPr>
                <w:color w:val="000000"/>
                <w:sz w:val="24"/>
                <w:szCs w:val="24"/>
              </w:rPr>
              <w:t>1.000.000</w:t>
            </w:r>
          </w:p>
        </w:tc>
        <w:tc>
          <w:tcPr>
            <w:tcW w:w="3522" w:type="dxa"/>
          </w:tcPr>
          <w:p w:rsidR="005753F0" w:rsidRPr="00A0016D" w:rsidRDefault="00110668" w:rsidP="0013015F">
            <w:pPr>
              <w:jc w:val="center"/>
              <w:rPr>
                <w:sz w:val="24"/>
                <w:szCs w:val="24"/>
              </w:rPr>
            </w:pPr>
            <w:r>
              <w:rPr>
                <w:sz w:val="24"/>
                <w:szCs w:val="24"/>
              </w:rPr>
              <w:t>4,35</w:t>
            </w:r>
          </w:p>
        </w:tc>
      </w:tr>
      <w:tr w:rsidR="006944E5" w:rsidRPr="00BC0492" w:rsidTr="0013015F">
        <w:trPr>
          <w:trHeight w:val="345"/>
        </w:trPr>
        <w:tc>
          <w:tcPr>
            <w:tcW w:w="4409" w:type="dxa"/>
          </w:tcPr>
          <w:p w:rsidR="006944E5" w:rsidRPr="00BC7AC3" w:rsidRDefault="006944E5" w:rsidP="0013015F">
            <w:pPr>
              <w:rPr>
                <w:b/>
                <w:color w:val="000000"/>
                <w:sz w:val="24"/>
                <w:szCs w:val="24"/>
              </w:rPr>
            </w:pPr>
            <w:r w:rsidRPr="00BC7AC3">
              <w:rPr>
                <w:b/>
                <w:color w:val="000000"/>
                <w:sz w:val="24"/>
                <w:szCs w:val="24"/>
              </w:rPr>
              <w:t>GENEL TOPLAM</w:t>
            </w:r>
          </w:p>
        </w:tc>
        <w:tc>
          <w:tcPr>
            <w:tcW w:w="6379" w:type="dxa"/>
          </w:tcPr>
          <w:p w:rsidR="006944E5" w:rsidRDefault="006944E5" w:rsidP="006944E5">
            <w:pPr>
              <w:jc w:val="right"/>
              <w:rPr>
                <w:color w:val="000000"/>
                <w:sz w:val="24"/>
                <w:szCs w:val="24"/>
              </w:rPr>
            </w:pPr>
            <w:r>
              <w:rPr>
                <w:color w:val="000000"/>
                <w:sz w:val="24"/>
                <w:szCs w:val="24"/>
              </w:rPr>
              <w:t>23</w:t>
            </w:r>
            <w:r w:rsidRPr="00BC7AC3">
              <w:rPr>
                <w:color w:val="000000"/>
                <w:sz w:val="24"/>
                <w:szCs w:val="24"/>
              </w:rPr>
              <w:t>.000.000</w:t>
            </w:r>
          </w:p>
        </w:tc>
        <w:tc>
          <w:tcPr>
            <w:tcW w:w="3522" w:type="dxa"/>
          </w:tcPr>
          <w:p w:rsidR="006944E5" w:rsidRPr="00A0016D" w:rsidRDefault="00110668" w:rsidP="0013015F">
            <w:pPr>
              <w:jc w:val="center"/>
              <w:rPr>
                <w:sz w:val="24"/>
                <w:szCs w:val="24"/>
              </w:rPr>
            </w:pPr>
            <w:r>
              <w:rPr>
                <w:sz w:val="24"/>
                <w:szCs w:val="24"/>
              </w:rPr>
              <w:t>100</w:t>
            </w:r>
          </w:p>
        </w:tc>
      </w:tr>
    </w:tbl>
    <w:p w:rsidR="00C26D50" w:rsidRPr="0035488A" w:rsidRDefault="00C26D50" w:rsidP="000A1302">
      <w:pPr>
        <w:jc w:val="center"/>
        <w:rPr>
          <w:sz w:val="24"/>
          <w:szCs w:val="24"/>
        </w:rPr>
        <w:sectPr w:rsidR="00C26D50" w:rsidRPr="0035488A" w:rsidSect="005753F0">
          <w:pgSz w:w="16839" w:h="11907" w:orient="landscape" w:code="9"/>
          <w:pgMar w:top="709" w:right="238" w:bottom="425" w:left="425" w:header="397" w:footer="170" w:gutter="0"/>
          <w:pgNumType w:chapStyle="1"/>
          <w:cols w:space="708"/>
          <w:docGrid w:linePitch="360"/>
        </w:sectPr>
      </w:pPr>
    </w:p>
    <w:p w:rsidR="007123D1" w:rsidRDefault="007123D1" w:rsidP="00DF3917">
      <w:pPr>
        <w:tabs>
          <w:tab w:val="left" w:pos="6435"/>
        </w:tabs>
        <w:rPr>
          <w:rFonts w:ascii="Times New Roman" w:eastAsia="MS Mincho" w:hAnsi="Times New Roman"/>
          <w:sz w:val="24"/>
          <w:szCs w:val="24"/>
          <w:lang w:eastAsia="tr-TR"/>
        </w:rPr>
      </w:pPr>
    </w:p>
    <w:p w:rsidR="006944E5" w:rsidRDefault="006944E5" w:rsidP="00DF3917">
      <w:pPr>
        <w:tabs>
          <w:tab w:val="left" w:pos="6435"/>
        </w:tabs>
        <w:rPr>
          <w:rFonts w:ascii="Times New Roman" w:eastAsia="MS Mincho" w:hAnsi="Times New Roman"/>
          <w:sz w:val="24"/>
          <w:szCs w:val="24"/>
          <w:lang w:eastAsia="tr-TR"/>
        </w:rPr>
      </w:pPr>
    </w:p>
    <w:tbl>
      <w:tblPr>
        <w:tblStyle w:val="OrtaGlgeleme1-Vurgu6"/>
        <w:tblpPr w:leftFromText="141" w:rightFromText="141" w:vertAnchor="text" w:tblpX="1175" w:tblpY="1"/>
        <w:tblOverlap w:val="never"/>
        <w:tblW w:w="8409" w:type="dxa"/>
        <w:tblLook w:val="04A0" w:firstRow="1" w:lastRow="0" w:firstColumn="1" w:lastColumn="0" w:noHBand="0" w:noVBand="1"/>
      </w:tblPr>
      <w:tblGrid>
        <w:gridCol w:w="8409"/>
      </w:tblGrid>
      <w:tr w:rsidR="007123D1" w:rsidRPr="004041AA" w:rsidTr="00AF5182">
        <w:trPr>
          <w:cnfStyle w:val="100000000000" w:firstRow="1" w:lastRow="0" w:firstColumn="0" w:lastColumn="0" w:oddVBand="0" w:evenVBand="0" w:oddHBand="0" w:evenHBand="0" w:firstRowFirstColumn="0" w:firstRowLastColumn="0" w:lastRowFirstColumn="0" w:lastRowLastColumn="0"/>
          <w:trHeight w:val="7758"/>
        </w:trPr>
        <w:tc>
          <w:tcPr>
            <w:cnfStyle w:val="001000000000" w:firstRow="0" w:lastRow="0" w:firstColumn="1" w:lastColumn="0" w:oddVBand="0" w:evenVBand="0" w:oddHBand="0" w:evenHBand="0" w:firstRowFirstColumn="0" w:firstRowLastColumn="0" w:lastRowFirstColumn="0" w:lastRowLastColumn="0"/>
            <w:tcW w:w="8409" w:type="dxa"/>
            <w:shd w:val="clear" w:color="auto" w:fill="92CDDC" w:themeFill="accent5" w:themeFillTint="99"/>
          </w:tcPr>
          <w:p w:rsidR="007123D1" w:rsidRPr="004041AA" w:rsidRDefault="007123D1" w:rsidP="0064705C">
            <w:pPr>
              <w:spacing w:after="0" w:line="240" w:lineRule="auto"/>
              <w:rPr>
                <w:rFonts w:ascii="Times New Roman" w:hAnsi="Times New Roman"/>
                <w:b w:val="0"/>
                <w:bCs w:val="0"/>
                <w:color w:val="0000FF"/>
                <w:sz w:val="24"/>
                <w:szCs w:val="24"/>
              </w:rPr>
            </w:pPr>
          </w:p>
          <w:p w:rsidR="007123D1" w:rsidRPr="004041AA" w:rsidRDefault="007123D1" w:rsidP="0064705C">
            <w:pPr>
              <w:spacing w:after="0" w:line="240" w:lineRule="auto"/>
              <w:rPr>
                <w:rFonts w:ascii="Times New Roman" w:hAnsi="Times New Roman"/>
                <w:b w:val="0"/>
                <w:bCs w:val="0"/>
                <w:color w:val="0000FF"/>
                <w:sz w:val="24"/>
                <w:szCs w:val="24"/>
              </w:rPr>
            </w:pPr>
          </w:p>
          <w:p w:rsidR="007123D1" w:rsidRPr="004041AA" w:rsidRDefault="007123D1" w:rsidP="0064705C">
            <w:pPr>
              <w:spacing w:after="0" w:line="240" w:lineRule="auto"/>
              <w:rPr>
                <w:rFonts w:ascii="Times New Roman" w:hAnsi="Times New Roman"/>
                <w:b w:val="0"/>
                <w:bCs w:val="0"/>
                <w:color w:val="0000FF"/>
                <w:sz w:val="24"/>
                <w:szCs w:val="24"/>
              </w:rPr>
            </w:pPr>
          </w:p>
          <w:p w:rsidR="007123D1" w:rsidRDefault="007123D1" w:rsidP="0064705C">
            <w:pPr>
              <w:spacing w:after="0" w:line="240" w:lineRule="auto"/>
              <w:rPr>
                <w:rFonts w:ascii="Times New Roman" w:hAnsi="Times New Roman"/>
                <w:b w:val="0"/>
                <w:bCs w:val="0"/>
                <w:color w:val="0000FF"/>
                <w:sz w:val="24"/>
                <w:szCs w:val="24"/>
              </w:rPr>
            </w:pPr>
          </w:p>
          <w:p w:rsidR="0098688A" w:rsidRDefault="0098688A" w:rsidP="0064705C">
            <w:pPr>
              <w:spacing w:after="0" w:line="240" w:lineRule="auto"/>
              <w:rPr>
                <w:rFonts w:ascii="Times New Roman" w:hAnsi="Times New Roman"/>
                <w:b w:val="0"/>
                <w:bCs w:val="0"/>
                <w:color w:val="0000FF"/>
                <w:sz w:val="24"/>
                <w:szCs w:val="24"/>
              </w:rPr>
            </w:pPr>
          </w:p>
          <w:p w:rsidR="0098688A" w:rsidRDefault="0098688A" w:rsidP="0064705C">
            <w:pPr>
              <w:spacing w:after="0" w:line="240" w:lineRule="auto"/>
              <w:rPr>
                <w:rFonts w:ascii="Times New Roman" w:hAnsi="Times New Roman"/>
                <w:b w:val="0"/>
                <w:bCs w:val="0"/>
                <w:color w:val="0000FF"/>
                <w:sz w:val="24"/>
                <w:szCs w:val="24"/>
              </w:rPr>
            </w:pPr>
          </w:p>
          <w:p w:rsidR="0098688A" w:rsidRDefault="0098688A" w:rsidP="0064705C">
            <w:pPr>
              <w:spacing w:after="0" w:line="240" w:lineRule="auto"/>
              <w:rPr>
                <w:rFonts w:ascii="Times New Roman" w:hAnsi="Times New Roman"/>
                <w:b w:val="0"/>
                <w:bCs w:val="0"/>
                <w:color w:val="0000FF"/>
                <w:sz w:val="24"/>
                <w:szCs w:val="24"/>
              </w:rPr>
            </w:pPr>
          </w:p>
          <w:p w:rsidR="0098688A" w:rsidRPr="004041AA" w:rsidRDefault="0098688A" w:rsidP="0064705C">
            <w:pPr>
              <w:spacing w:after="0" w:line="240" w:lineRule="auto"/>
              <w:rPr>
                <w:rFonts w:ascii="Times New Roman" w:hAnsi="Times New Roman"/>
                <w:b w:val="0"/>
                <w:bCs w:val="0"/>
                <w:color w:val="0000FF"/>
                <w:sz w:val="24"/>
                <w:szCs w:val="24"/>
              </w:rPr>
            </w:pPr>
          </w:p>
          <w:p w:rsidR="007123D1" w:rsidRPr="004041AA" w:rsidRDefault="0098688A" w:rsidP="00015079">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noProof/>
                <w:color w:val="000000"/>
                <w:sz w:val="24"/>
                <w:szCs w:val="24"/>
                <w:lang w:eastAsia="tr-TR"/>
              </w:rPr>
              <w:drawing>
                <wp:inline distT="0" distB="0" distL="0" distR="0">
                  <wp:extent cx="2143125" cy="2133600"/>
                  <wp:effectExtent l="19050" t="0" r="9525" b="0"/>
                  <wp:docPr id="38" name="Resim 38"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edat\Desktop\indir.jpg"/>
                          <pic:cNvPicPr>
                            <a:picLocks noChangeAspect="1" noChangeArrowheads="1"/>
                          </pic:cNvPicPr>
                        </pic:nvPicPr>
                        <pic:blipFill>
                          <a:blip r:embed="rId13"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7123D1" w:rsidRPr="004041AA" w:rsidTr="00AF5182">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8409" w:type="dxa"/>
            <w:shd w:val="clear" w:color="auto" w:fill="B6DDE8" w:themeFill="accent5" w:themeFillTint="66"/>
          </w:tcPr>
          <w:p w:rsidR="007123D1" w:rsidRDefault="007123D1" w:rsidP="0064705C">
            <w:pPr>
              <w:spacing w:after="0" w:line="240" w:lineRule="auto"/>
              <w:jc w:val="center"/>
              <w:rPr>
                <w:rFonts w:ascii="Times New Roman" w:eastAsia="MS Mincho" w:hAnsi="Times New Roman"/>
                <w:bCs w:val="0"/>
                <w:iCs/>
                <w:color w:val="000000"/>
                <w:sz w:val="24"/>
                <w:szCs w:val="24"/>
                <w:lang w:eastAsia="tr-TR"/>
              </w:rPr>
            </w:pPr>
          </w:p>
          <w:p w:rsidR="007123D1" w:rsidRDefault="007123D1" w:rsidP="0064705C">
            <w:pPr>
              <w:spacing w:after="0" w:line="240" w:lineRule="auto"/>
              <w:jc w:val="center"/>
              <w:rPr>
                <w:rFonts w:ascii="Times New Roman" w:eastAsia="MS Mincho" w:hAnsi="Times New Roman"/>
                <w:bCs w:val="0"/>
                <w:iCs/>
                <w:color w:val="000000"/>
                <w:sz w:val="24"/>
                <w:szCs w:val="24"/>
                <w:lang w:eastAsia="tr-TR"/>
              </w:rPr>
            </w:pPr>
          </w:p>
          <w:p w:rsidR="007123D1" w:rsidRPr="002D4654" w:rsidRDefault="007123D1" w:rsidP="0064705C">
            <w:pPr>
              <w:spacing w:after="0" w:line="240" w:lineRule="auto"/>
              <w:jc w:val="center"/>
              <w:rPr>
                <w:rFonts w:asciiTheme="minorHAnsi" w:eastAsia="MS Mincho" w:hAnsiTheme="minorHAnsi"/>
                <w:bCs w:val="0"/>
                <w:iCs/>
                <w:color w:val="000000"/>
                <w:sz w:val="44"/>
                <w:szCs w:val="44"/>
                <w:lang w:eastAsia="tr-TR"/>
              </w:rPr>
            </w:pPr>
            <w:r w:rsidRPr="002D4654">
              <w:rPr>
                <w:rFonts w:asciiTheme="minorHAnsi" w:eastAsia="MS Mincho" w:hAnsiTheme="minorHAnsi"/>
                <w:bCs w:val="0"/>
                <w:iCs/>
                <w:color w:val="000000"/>
                <w:sz w:val="44"/>
                <w:szCs w:val="44"/>
                <w:lang w:eastAsia="tr-TR"/>
              </w:rPr>
              <w:t xml:space="preserve">V.BÖLÜM </w:t>
            </w:r>
          </w:p>
          <w:p w:rsidR="007123D1" w:rsidRPr="004041AA" w:rsidRDefault="007123D1" w:rsidP="0064705C">
            <w:pPr>
              <w:spacing w:after="0" w:line="240" w:lineRule="auto"/>
              <w:jc w:val="center"/>
              <w:rPr>
                <w:rFonts w:ascii="Times New Roman" w:eastAsia="Times New Roman" w:hAnsi="Times New Roman"/>
                <w:color w:val="000000"/>
                <w:sz w:val="24"/>
                <w:szCs w:val="24"/>
                <w:lang w:eastAsia="tr-TR"/>
              </w:rPr>
            </w:pPr>
            <w:r w:rsidRPr="002D4654">
              <w:rPr>
                <w:rFonts w:asciiTheme="minorHAnsi" w:eastAsia="MS Mincho" w:hAnsiTheme="minorHAnsi"/>
                <w:bCs w:val="0"/>
                <w:iCs/>
                <w:color w:val="000000"/>
                <w:sz w:val="44"/>
                <w:szCs w:val="44"/>
                <w:lang w:eastAsia="tr-TR"/>
              </w:rPr>
              <w:t>İZLEME VE DEĞERLENDİRME</w:t>
            </w:r>
          </w:p>
        </w:tc>
      </w:tr>
    </w:tbl>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6D54AE" w:rsidRDefault="006D54AE" w:rsidP="00F8089E">
      <w:pPr>
        <w:rPr>
          <w:rFonts w:ascii="Times New Roman" w:eastAsia="MS Mincho" w:hAnsi="Times New Roman"/>
          <w:sz w:val="24"/>
          <w:szCs w:val="24"/>
          <w:lang w:eastAsia="tr-TR"/>
        </w:rPr>
      </w:pPr>
    </w:p>
    <w:p w:rsidR="006D54AE" w:rsidRDefault="006D54AE" w:rsidP="00F8089E">
      <w:pPr>
        <w:rPr>
          <w:rFonts w:ascii="Times New Roman" w:eastAsia="MS Mincho" w:hAnsi="Times New Roman"/>
          <w:sz w:val="24"/>
          <w:szCs w:val="24"/>
          <w:lang w:eastAsia="tr-TR"/>
        </w:rPr>
      </w:pPr>
    </w:p>
    <w:p w:rsidR="00F8089E" w:rsidRDefault="00DF3917" w:rsidP="00F8089E">
      <w:pPr>
        <w:rPr>
          <w:b/>
          <w:sz w:val="36"/>
          <w:szCs w:val="36"/>
        </w:rPr>
      </w:pPr>
      <w:r w:rsidRPr="005C26F1">
        <w:rPr>
          <w:b/>
          <w:sz w:val="36"/>
          <w:szCs w:val="36"/>
        </w:rPr>
        <w:lastRenderedPageBreak/>
        <w:t>İZLEME VE DEĞERLENDİRME</w:t>
      </w:r>
    </w:p>
    <w:p w:rsidR="007C324E" w:rsidRPr="007C324E" w:rsidRDefault="007C324E" w:rsidP="007C324E">
      <w:pPr>
        <w:tabs>
          <w:tab w:val="left" w:pos="3900"/>
        </w:tabs>
        <w:rPr>
          <w:sz w:val="28"/>
          <w:szCs w:val="28"/>
        </w:rPr>
      </w:pPr>
      <w:r w:rsidRPr="007C324E">
        <w:rPr>
          <w:sz w:val="28"/>
          <w:szCs w:val="28"/>
        </w:rPr>
        <w:t>Str</w:t>
      </w:r>
      <w:r w:rsidR="006F436B">
        <w:rPr>
          <w:sz w:val="28"/>
          <w:szCs w:val="28"/>
        </w:rPr>
        <w:t xml:space="preserve">atejik Planın başarısı, ortaya konulan amaçlara </w:t>
      </w:r>
      <w:r w:rsidRPr="007C324E">
        <w:rPr>
          <w:sz w:val="28"/>
          <w:szCs w:val="28"/>
        </w:rPr>
        <w:t>ulaşılıp ulaşılmadığını</w:t>
      </w:r>
      <w:r w:rsidR="006F436B">
        <w:rPr>
          <w:sz w:val="28"/>
          <w:szCs w:val="28"/>
        </w:rPr>
        <w:t xml:space="preserve"> ya da </w:t>
      </w:r>
      <w:r w:rsidRPr="007C324E">
        <w:rPr>
          <w:sz w:val="28"/>
          <w:szCs w:val="28"/>
        </w:rPr>
        <w:t xml:space="preserve">amaçlar </w:t>
      </w:r>
      <w:r w:rsidR="009E07B8" w:rsidRPr="007C324E">
        <w:rPr>
          <w:sz w:val="28"/>
          <w:szCs w:val="28"/>
        </w:rPr>
        <w:t>yönünde ilerleme olup olmadığını bilmekten</w:t>
      </w:r>
      <w:r w:rsidRPr="007C324E">
        <w:rPr>
          <w:sz w:val="28"/>
          <w:szCs w:val="28"/>
        </w:rPr>
        <w:t xml:space="preserve"> geçer. </w:t>
      </w:r>
      <w:r w:rsidR="009E07B8" w:rsidRPr="007C324E">
        <w:rPr>
          <w:sz w:val="28"/>
          <w:szCs w:val="28"/>
        </w:rPr>
        <w:t>Uzun vadeli</w:t>
      </w:r>
      <w:r w:rsidRPr="007C324E">
        <w:rPr>
          <w:sz w:val="28"/>
          <w:szCs w:val="28"/>
        </w:rPr>
        <w:t xml:space="preserve"> </w:t>
      </w:r>
      <w:r w:rsidR="009E07B8" w:rsidRPr="007C324E">
        <w:rPr>
          <w:sz w:val="28"/>
          <w:szCs w:val="28"/>
        </w:rPr>
        <w:t>hedeflere ulaşmak</w:t>
      </w:r>
      <w:r w:rsidRPr="007C324E">
        <w:rPr>
          <w:sz w:val="28"/>
          <w:szCs w:val="28"/>
        </w:rPr>
        <w:t xml:space="preserve"> için bunların </w:t>
      </w:r>
      <w:r w:rsidR="009E07B8" w:rsidRPr="007C324E">
        <w:rPr>
          <w:sz w:val="28"/>
          <w:szCs w:val="28"/>
        </w:rPr>
        <w:t>ölçülebilir kısa vadeli uygulama bölümlerine</w:t>
      </w:r>
      <w:r w:rsidRPr="007C324E">
        <w:rPr>
          <w:sz w:val="28"/>
          <w:szCs w:val="28"/>
        </w:rPr>
        <w:t xml:space="preserve"> indirgenmesi gereklidir. Kısa vadeli sonuçları kontrol etmek doğal ve sağlıklı bir</w:t>
      </w:r>
      <w:r>
        <w:rPr>
          <w:sz w:val="28"/>
          <w:szCs w:val="28"/>
        </w:rPr>
        <w:t xml:space="preserve"> </w:t>
      </w:r>
      <w:r w:rsidRPr="007C324E">
        <w:rPr>
          <w:sz w:val="28"/>
          <w:szCs w:val="28"/>
        </w:rPr>
        <w:t>yaklaşımdır. Performans hedefleri bu açıdan önemlidir.</w:t>
      </w:r>
    </w:p>
    <w:p w:rsidR="007C324E" w:rsidRPr="007C324E" w:rsidRDefault="006F436B" w:rsidP="007C324E">
      <w:pPr>
        <w:tabs>
          <w:tab w:val="left" w:pos="3900"/>
        </w:tabs>
        <w:rPr>
          <w:sz w:val="28"/>
          <w:szCs w:val="28"/>
        </w:rPr>
      </w:pPr>
      <w:r>
        <w:rPr>
          <w:sz w:val="28"/>
          <w:szCs w:val="28"/>
        </w:rPr>
        <w:t xml:space="preserve">Planda </w:t>
      </w:r>
      <w:r w:rsidR="009E07B8" w:rsidRPr="007C324E">
        <w:rPr>
          <w:sz w:val="28"/>
          <w:szCs w:val="28"/>
        </w:rPr>
        <w:t>yer alan</w:t>
      </w:r>
      <w:r w:rsidR="007C324E" w:rsidRPr="007C324E">
        <w:rPr>
          <w:sz w:val="28"/>
          <w:szCs w:val="28"/>
        </w:rPr>
        <w:t xml:space="preserve"> </w:t>
      </w:r>
      <w:r w:rsidR="009E07B8" w:rsidRPr="007C324E">
        <w:rPr>
          <w:sz w:val="28"/>
          <w:szCs w:val="28"/>
        </w:rPr>
        <w:t>amaç ve hedefleri gerçekleştirmeye dönük proje ve</w:t>
      </w:r>
      <w:r w:rsidR="007C324E" w:rsidRPr="007C324E">
        <w:rPr>
          <w:sz w:val="28"/>
          <w:szCs w:val="28"/>
        </w:rPr>
        <w:t xml:space="preserve"> </w:t>
      </w:r>
      <w:r>
        <w:rPr>
          <w:sz w:val="28"/>
          <w:szCs w:val="28"/>
        </w:rPr>
        <w:t>f</w:t>
      </w:r>
      <w:r w:rsidR="007C324E" w:rsidRPr="007C324E">
        <w:rPr>
          <w:sz w:val="28"/>
          <w:szCs w:val="28"/>
        </w:rPr>
        <w:t xml:space="preserve">aaliyetlerin </w:t>
      </w:r>
      <w:r w:rsidR="009E07B8" w:rsidRPr="007C324E">
        <w:rPr>
          <w:sz w:val="28"/>
          <w:szCs w:val="28"/>
        </w:rPr>
        <w:t>uygulanabilmesi için</w:t>
      </w:r>
      <w:r w:rsidR="007C324E" w:rsidRPr="007C324E">
        <w:rPr>
          <w:sz w:val="28"/>
          <w:szCs w:val="28"/>
        </w:rPr>
        <w:t xml:space="preserve"> amaç,  hedef </w:t>
      </w:r>
      <w:r w:rsidR="009E07B8" w:rsidRPr="007C324E">
        <w:rPr>
          <w:sz w:val="28"/>
          <w:szCs w:val="28"/>
        </w:rPr>
        <w:t>ve faaliyetler bazında</w:t>
      </w:r>
      <w:r w:rsidR="007C324E" w:rsidRPr="007C324E">
        <w:rPr>
          <w:sz w:val="28"/>
          <w:szCs w:val="28"/>
        </w:rPr>
        <w:t xml:space="preserve"> sorumluların </w:t>
      </w:r>
      <w:r w:rsidR="009E07B8" w:rsidRPr="007C324E">
        <w:rPr>
          <w:sz w:val="28"/>
          <w:szCs w:val="28"/>
        </w:rPr>
        <w:t>kimler ve hangi birimler olduğu</w:t>
      </w:r>
      <w:r w:rsidR="007C324E" w:rsidRPr="007C324E">
        <w:rPr>
          <w:sz w:val="28"/>
          <w:szCs w:val="28"/>
        </w:rPr>
        <w:t xml:space="preserve">; </w:t>
      </w:r>
      <w:r w:rsidR="009E07B8" w:rsidRPr="007C324E">
        <w:rPr>
          <w:sz w:val="28"/>
          <w:szCs w:val="28"/>
        </w:rPr>
        <w:t>ne zaman gerçekleştirileceği</w:t>
      </w:r>
      <w:r w:rsidR="007C324E" w:rsidRPr="007C324E">
        <w:rPr>
          <w:sz w:val="28"/>
          <w:szCs w:val="28"/>
        </w:rPr>
        <w:t xml:space="preserve">; </w:t>
      </w:r>
      <w:r w:rsidR="009E07B8" w:rsidRPr="007C324E">
        <w:rPr>
          <w:sz w:val="28"/>
          <w:szCs w:val="28"/>
        </w:rPr>
        <w:t>hangi kaynakların kullanılacağı gibi hususların</w:t>
      </w:r>
      <w:r w:rsidR="007C324E" w:rsidRPr="007C324E">
        <w:rPr>
          <w:sz w:val="28"/>
          <w:szCs w:val="28"/>
        </w:rPr>
        <w:t xml:space="preserve"> </w:t>
      </w:r>
      <w:r w:rsidR="009E07B8" w:rsidRPr="007C324E">
        <w:rPr>
          <w:sz w:val="28"/>
          <w:szCs w:val="28"/>
        </w:rPr>
        <w:t>yer aldığı eylem</w:t>
      </w:r>
      <w:r w:rsidR="007C324E" w:rsidRPr="007C324E">
        <w:rPr>
          <w:sz w:val="28"/>
          <w:szCs w:val="28"/>
        </w:rPr>
        <w:t xml:space="preserve"> planı hazırlanacaktır. Hazırlanan eylem planı, stratejik </w:t>
      </w:r>
      <w:r w:rsidR="009E07B8" w:rsidRPr="007C324E">
        <w:rPr>
          <w:sz w:val="28"/>
          <w:szCs w:val="28"/>
        </w:rPr>
        <w:t>planı uygulayabilmek</w:t>
      </w:r>
      <w:r w:rsidR="007C324E" w:rsidRPr="007C324E">
        <w:rPr>
          <w:sz w:val="28"/>
          <w:szCs w:val="28"/>
        </w:rPr>
        <w:t xml:space="preserve"> </w:t>
      </w:r>
      <w:r w:rsidR="009E07B8" w:rsidRPr="007C324E">
        <w:rPr>
          <w:sz w:val="28"/>
          <w:szCs w:val="28"/>
        </w:rPr>
        <w:t>için kullanılan</w:t>
      </w:r>
      <w:r w:rsidR="007C324E" w:rsidRPr="007C324E">
        <w:rPr>
          <w:sz w:val="28"/>
          <w:szCs w:val="28"/>
        </w:rPr>
        <w:t xml:space="preserve"> stratejilerin </w:t>
      </w:r>
      <w:r w:rsidR="009E07B8" w:rsidRPr="007C324E">
        <w:rPr>
          <w:sz w:val="28"/>
          <w:szCs w:val="28"/>
        </w:rPr>
        <w:t>ve adımların</w:t>
      </w:r>
      <w:r w:rsidR="007C324E" w:rsidRPr="007C324E">
        <w:rPr>
          <w:sz w:val="28"/>
          <w:szCs w:val="28"/>
        </w:rPr>
        <w:t xml:space="preserve"> </w:t>
      </w:r>
      <w:r w:rsidR="009E07B8" w:rsidRPr="007C324E">
        <w:rPr>
          <w:sz w:val="28"/>
          <w:szCs w:val="28"/>
        </w:rPr>
        <w:t>detaylı bir tanımıdır</w:t>
      </w:r>
      <w:r w:rsidR="007C324E" w:rsidRPr="007C324E">
        <w:rPr>
          <w:sz w:val="28"/>
          <w:szCs w:val="28"/>
        </w:rPr>
        <w:t xml:space="preserve">. Eylem </w:t>
      </w:r>
      <w:r w:rsidR="009E07B8" w:rsidRPr="007C324E">
        <w:rPr>
          <w:sz w:val="28"/>
          <w:szCs w:val="28"/>
        </w:rPr>
        <w:t>planı izleme</w:t>
      </w:r>
      <w:r w:rsidR="007C324E" w:rsidRPr="007C324E">
        <w:rPr>
          <w:sz w:val="28"/>
          <w:szCs w:val="28"/>
        </w:rPr>
        <w:t xml:space="preserve"> değerlendirme sürecini kolaylaştıracaktır.</w:t>
      </w:r>
    </w:p>
    <w:p w:rsidR="007C324E" w:rsidRPr="007C324E" w:rsidRDefault="007C324E" w:rsidP="007C324E">
      <w:pPr>
        <w:tabs>
          <w:tab w:val="left" w:pos="3900"/>
        </w:tabs>
        <w:rPr>
          <w:sz w:val="28"/>
          <w:szCs w:val="28"/>
        </w:rPr>
      </w:pPr>
      <w:r w:rsidRPr="007C324E">
        <w:rPr>
          <w:sz w:val="28"/>
          <w:szCs w:val="28"/>
        </w:rPr>
        <w:t xml:space="preserve">Stratejik Planlamanın izleme kısmında, planın uygulanmasının sistematik olarak takip edilmesi ve raporlanması yapılacaktır. İzleme sürecinde amaçların </w:t>
      </w:r>
      <w:r w:rsidR="009E07B8" w:rsidRPr="007C324E">
        <w:rPr>
          <w:sz w:val="28"/>
          <w:szCs w:val="28"/>
        </w:rPr>
        <w:t>ve hedeflerin</w:t>
      </w:r>
      <w:r w:rsidRPr="007C324E">
        <w:rPr>
          <w:sz w:val="28"/>
          <w:szCs w:val="28"/>
        </w:rPr>
        <w:t xml:space="preserve"> belirlenen </w:t>
      </w:r>
      <w:r w:rsidR="009E07B8" w:rsidRPr="007C324E">
        <w:rPr>
          <w:sz w:val="28"/>
          <w:szCs w:val="28"/>
        </w:rPr>
        <w:t>doğrultuda ilerleyip ilerlemediğini</w:t>
      </w:r>
      <w:r w:rsidRPr="007C324E">
        <w:rPr>
          <w:sz w:val="28"/>
          <w:szCs w:val="28"/>
        </w:rPr>
        <w:t xml:space="preserve"> görmek </w:t>
      </w:r>
      <w:r w:rsidR="009E07B8" w:rsidRPr="007C324E">
        <w:rPr>
          <w:sz w:val="28"/>
          <w:szCs w:val="28"/>
        </w:rPr>
        <w:t>için ilgili</w:t>
      </w:r>
      <w:r w:rsidRPr="007C324E">
        <w:rPr>
          <w:sz w:val="28"/>
          <w:szCs w:val="28"/>
        </w:rPr>
        <w:t xml:space="preserve"> </w:t>
      </w:r>
      <w:r w:rsidR="009E07B8" w:rsidRPr="007C324E">
        <w:rPr>
          <w:sz w:val="28"/>
          <w:szCs w:val="28"/>
        </w:rPr>
        <w:t>bölümlerce raporlama</w:t>
      </w:r>
      <w:r w:rsidR="009E07B8">
        <w:rPr>
          <w:sz w:val="28"/>
          <w:szCs w:val="28"/>
        </w:rPr>
        <w:t xml:space="preserve"> yapılacaktır</w:t>
      </w:r>
      <w:r>
        <w:rPr>
          <w:sz w:val="28"/>
          <w:szCs w:val="28"/>
        </w:rPr>
        <w:t xml:space="preserve">. Yapılan kontroller sonucunda </w:t>
      </w:r>
      <w:r w:rsidRPr="007C324E">
        <w:rPr>
          <w:sz w:val="28"/>
          <w:szCs w:val="28"/>
        </w:rPr>
        <w:t>planın işlemesi ile ilgili aksaklıklar yaşanması durumunda sorumlu birimler tarafından düzenleyici ve önleyici faaliyetler planlanacaktır. Raporlama ise izleme faaliyetin temel aracıdır. İzleme raporları objektif olarak hazırlanacaktır.</w:t>
      </w:r>
    </w:p>
    <w:p w:rsidR="007C324E" w:rsidRPr="007C324E" w:rsidRDefault="007C324E" w:rsidP="007C324E">
      <w:pPr>
        <w:tabs>
          <w:tab w:val="left" w:pos="3900"/>
        </w:tabs>
        <w:rPr>
          <w:sz w:val="28"/>
          <w:szCs w:val="28"/>
        </w:rPr>
      </w:pPr>
      <w:r>
        <w:rPr>
          <w:sz w:val="28"/>
          <w:szCs w:val="28"/>
        </w:rPr>
        <w:t xml:space="preserve">Stratejik Planın </w:t>
      </w:r>
      <w:r w:rsidR="009E07B8">
        <w:rPr>
          <w:sz w:val="28"/>
          <w:szCs w:val="28"/>
        </w:rPr>
        <w:t xml:space="preserve">Değerlendirme </w:t>
      </w:r>
      <w:r w:rsidR="009E07B8" w:rsidRPr="007C324E">
        <w:rPr>
          <w:sz w:val="28"/>
          <w:szCs w:val="28"/>
        </w:rPr>
        <w:t>kısmında ise uygulama sonuçlarının</w:t>
      </w:r>
      <w:r w:rsidRPr="007C324E">
        <w:rPr>
          <w:sz w:val="28"/>
          <w:szCs w:val="28"/>
        </w:rPr>
        <w:t xml:space="preserve"> </w:t>
      </w:r>
      <w:r w:rsidR="009E07B8" w:rsidRPr="007C324E">
        <w:rPr>
          <w:sz w:val="28"/>
          <w:szCs w:val="28"/>
        </w:rPr>
        <w:t>amaçlara ve hedeflere kıyasla ölçülmesi ve söz konusu amaç ve hedeflerin</w:t>
      </w:r>
      <w:r w:rsidRPr="007C324E">
        <w:rPr>
          <w:sz w:val="28"/>
          <w:szCs w:val="28"/>
        </w:rPr>
        <w:t xml:space="preserve"> tutarlılık ve uygunluğunun analizi yapılacaktır. </w:t>
      </w:r>
    </w:p>
    <w:p w:rsidR="007C324E" w:rsidRDefault="007C324E" w:rsidP="007C324E">
      <w:pPr>
        <w:tabs>
          <w:tab w:val="left" w:pos="3900"/>
        </w:tabs>
        <w:rPr>
          <w:sz w:val="28"/>
          <w:szCs w:val="28"/>
        </w:rPr>
      </w:pPr>
      <w:r>
        <w:rPr>
          <w:sz w:val="28"/>
          <w:szCs w:val="28"/>
        </w:rPr>
        <w:t>İlçe Milli</w:t>
      </w:r>
      <w:r w:rsidRPr="007C324E">
        <w:rPr>
          <w:sz w:val="28"/>
          <w:szCs w:val="28"/>
        </w:rPr>
        <w:t xml:space="preserve"> Eğiti</w:t>
      </w:r>
      <w:r>
        <w:rPr>
          <w:sz w:val="28"/>
          <w:szCs w:val="28"/>
        </w:rPr>
        <w:t xml:space="preserve">m Müdürlüğü Stratejik Planlama </w:t>
      </w:r>
      <w:r w:rsidRPr="007C324E">
        <w:rPr>
          <w:sz w:val="28"/>
          <w:szCs w:val="28"/>
        </w:rPr>
        <w:t xml:space="preserve">Ekibince </w:t>
      </w:r>
      <w:r w:rsidR="006F436B">
        <w:rPr>
          <w:sz w:val="28"/>
          <w:szCs w:val="28"/>
        </w:rPr>
        <w:t>yılda bir defa düzenli olarak stratejik plan izleme ve</w:t>
      </w:r>
      <w:r w:rsidRPr="007C324E">
        <w:rPr>
          <w:sz w:val="28"/>
          <w:szCs w:val="28"/>
        </w:rPr>
        <w:t xml:space="preserve"> d</w:t>
      </w:r>
      <w:r w:rsidR="006F436B">
        <w:rPr>
          <w:sz w:val="28"/>
          <w:szCs w:val="28"/>
        </w:rPr>
        <w:t xml:space="preserve">eğerlendirmesi </w:t>
      </w:r>
      <w:r>
        <w:rPr>
          <w:sz w:val="28"/>
          <w:szCs w:val="28"/>
        </w:rPr>
        <w:t>yapılacaktır. B</w:t>
      </w:r>
      <w:r w:rsidR="006F436B">
        <w:rPr>
          <w:sz w:val="28"/>
          <w:szCs w:val="28"/>
        </w:rPr>
        <w:t xml:space="preserve">u sayede planın işlerliği ve uygulanabilirliği gözlemlenecek, tespit edilen aksaklıklar </w:t>
      </w:r>
      <w:r w:rsidRPr="007C324E">
        <w:rPr>
          <w:sz w:val="28"/>
          <w:szCs w:val="28"/>
        </w:rPr>
        <w:t>ve çöz</w:t>
      </w:r>
      <w:r w:rsidR="006F436B">
        <w:rPr>
          <w:sz w:val="28"/>
          <w:szCs w:val="28"/>
        </w:rPr>
        <w:t xml:space="preserve">üm önerileri İlçe Milli </w:t>
      </w:r>
      <w:r w:rsidRPr="007C324E">
        <w:rPr>
          <w:sz w:val="28"/>
          <w:szCs w:val="28"/>
        </w:rPr>
        <w:t>Eğit</w:t>
      </w:r>
      <w:r w:rsidR="006F436B">
        <w:rPr>
          <w:sz w:val="28"/>
          <w:szCs w:val="28"/>
        </w:rPr>
        <w:t>im Müdürüne</w:t>
      </w:r>
      <w:r>
        <w:rPr>
          <w:sz w:val="28"/>
          <w:szCs w:val="28"/>
        </w:rPr>
        <w:t xml:space="preserve"> sunulacaktır. İlçe Milli</w:t>
      </w:r>
      <w:r w:rsidRPr="007C324E">
        <w:rPr>
          <w:sz w:val="28"/>
          <w:szCs w:val="28"/>
        </w:rPr>
        <w:t xml:space="preserve"> Eğitim</w:t>
      </w:r>
      <w:r>
        <w:rPr>
          <w:sz w:val="28"/>
          <w:szCs w:val="28"/>
        </w:rPr>
        <w:t xml:space="preserve"> </w:t>
      </w:r>
      <w:r w:rsidR="006F436B">
        <w:rPr>
          <w:sz w:val="28"/>
          <w:szCs w:val="28"/>
        </w:rPr>
        <w:t>Müdürünün talimatları doğrultusunda yeni tedbirler alınacak ve</w:t>
      </w:r>
      <w:r w:rsidRPr="007C324E">
        <w:rPr>
          <w:sz w:val="28"/>
          <w:szCs w:val="28"/>
        </w:rPr>
        <w:t xml:space="preserve"> planın uygulanabilirliği sürdürülecektir.</w:t>
      </w:r>
    </w:p>
    <w:p w:rsidR="007C324E" w:rsidRPr="007C324E" w:rsidRDefault="007C324E" w:rsidP="007C324E">
      <w:pPr>
        <w:tabs>
          <w:tab w:val="left" w:pos="3900"/>
        </w:tabs>
        <w:rPr>
          <w:sz w:val="28"/>
          <w:szCs w:val="28"/>
        </w:rPr>
      </w:pPr>
    </w:p>
    <w:p w:rsidR="007C324E" w:rsidRDefault="007C324E" w:rsidP="007C324E">
      <w:pPr>
        <w:tabs>
          <w:tab w:val="left" w:pos="3900"/>
        </w:tabs>
      </w:pPr>
    </w:p>
    <w:p w:rsidR="007C324E" w:rsidRPr="00F8089E" w:rsidRDefault="007C324E" w:rsidP="00F8089E">
      <w:pPr>
        <w:rPr>
          <w:b/>
          <w:sz w:val="36"/>
          <w:szCs w:val="36"/>
        </w:rPr>
      </w:pPr>
    </w:p>
    <w:p w:rsidR="008D79D2" w:rsidRPr="00F8089E" w:rsidRDefault="008D79D2" w:rsidP="007D7036">
      <w:pPr>
        <w:ind w:firstLine="708"/>
        <w:jc w:val="both"/>
        <w:rPr>
          <w:rFonts w:asciiTheme="minorHAnsi" w:hAnsiTheme="minorHAnsi" w:cs="Arial"/>
          <w:sz w:val="28"/>
          <w:szCs w:val="28"/>
        </w:rPr>
      </w:pPr>
    </w:p>
    <w:tbl>
      <w:tblPr>
        <w:tblStyle w:val="TabloKlavuzu"/>
        <w:tblpPr w:leftFromText="141" w:rightFromText="141" w:vertAnchor="text" w:horzAnchor="margin" w:tblpY="1388"/>
        <w:tblW w:w="0" w:type="auto"/>
        <w:tblLayout w:type="fixed"/>
        <w:tblLook w:val="04A0" w:firstRow="1" w:lastRow="0" w:firstColumn="1" w:lastColumn="0" w:noHBand="0" w:noVBand="1"/>
      </w:tblPr>
      <w:tblGrid>
        <w:gridCol w:w="1951"/>
        <w:gridCol w:w="2126"/>
        <w:gridCol w:w="3969"/>
        <w:gridCol w:w="1242"/>
      </w:tblGrid>
      <w:tr w:rsidR="00F8089E" w:rsidTr="007C324E">
        <w:tc>
          <w:tcPr>
            <w:tcW w:w="1951"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lastRenderedPageBreak/>
              <w:t>İzleme Değerlendirme</w:t>
            </w:r>
          </w:p>
          <w:p w:rsidR="00F8089E" w:rsidRPr="00C060CA" w:rsidRDefault="00F8089E" w:rsidP="007C324E">
            <w:pPr>
              <w:jc w:val="center"/>
              <w:rPr>
                <w:rFonts w:ascii="Arial" w:hAnsi="Arial" w:cs="Arial"/>
                <w:b/>
                <w:sz w:val="24"/>
                <w:szCs w:val="24"/>
              </w:rPr>
            </w:pPr>
            <w:r w:rsidRPr="00C060CA">
              <w:rPr>
                <w:rFonts w:ascii="Arial" w:hAnsi="Arial" w:cs="Arial"/>
                <w:b/>
                <w:sz w:val="24"/>
                <w:szCs w:val="24"/>
              </w:rPr>
              <w:t>Dönemi</w:t>
            </w:r>
          </w:p>
        </w:tc>
        <w:tc>
          <w:tcPr>
            <w:tcW w:w="2126"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t>Gerçekleştirilme Zamanı</w:t>
            </w:r>
          </w:p>
        </w:tc>
        <w:tc>
          <w:tcPr>
            <w:tcW w:w="3969"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t>İzleme Değerlendirme Dönemi</w:t>
            </w:r>
          </w:p>
          <w:p w:rsidR="00F8089E" w:rsidRPr="00C060CA" w:rsidRDefault="00F8089E" w:rsidP="007C324E">
            <w:pPr>
              <w:jc w:val="center"/>
              <w:rPr>
                <w:rFonts w:ascii="Arial" w:hAnsi="Arial" w:cs="Arial"/>
                <w:b/>
                <w:sz w:val="24"/>
                <w:szCs w:val="24"/>
              </w:rPr>
            </w:pPr>
            <w:r w:rsidRPr="00C060CA">
              <w:rPr>
                <w:rFonts w:ascii="Arial" w:hAnsi="Arial" w:cs="Arial"/>
                <w:b/>
                <w:sz w:val="24"/>
                <w:szCs w:val="24"/>
              </w:rPr>
              <w:t>Süreç Açıklaması</w:t>
            </w:r>
          </w:p>
        </w:tc>
        <w:tc>
          <w:tcPr>
            <w:tcW w:w="1242"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t>Zaman Kapsamı</w:t>
            </w:r>
          </w:p>
        </w:tc>
      </w:tr>
      <w:tr w:rsidR="00F8089E" w:rsidRPr="006D54AE" w:rsidTr="007C324E">
        <w:tc>
          <w:tcPr>
            <w:tcW w:w="1951"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Birinci</w:t>
            </w:r>
          </w:p>
          <w:p w:rsidR="00F8089E" w:rsidRPr="006D54AE" w:rsidRDefault="00F8089E" w:rsidP="007C324E">
            <w:pPr>
              <w:jc w:val="center"/>
              <w:rPr>
                <w:rFonts w:ascii="Arial" w:hAnsi="Arial" w:cs="Arial"/>
                <w:b/>
                <w:sz w:val="20"/>
                <w:szCs w:val="20"/>
              </w:rPr>
            </w:pPr>
            <w:r w:rsidRPr="006D54AE">
              <w:rPr>
                <w:rFonts w:ascii="Arial" w:hAnsi="Arial" w:cs="Arial"/>
                <w:b/>
                <w:sz w:val="20"/>
                <w:szCs w:val="20"/>
              </w:rPr>
              <w:t>İzleme-Değerlendirme Dönemi</w:t>
            </w:r>
          </w:p>
        </w:tc>
        <w:tc>
          <w:tcPr>
            <w:tcW w:w="2126" w:type="dxa"/>
            <w:vAlign w:val="center"/>
          </w:tcPr>
          <w:p w:rsidR="00F8089E" w:rsidRPr="006D54AE" w:rsidRDefault="00F8089E" w:rsidP="007C324E">
            <w:pPr>
              <w:pStyle w:val="ListeParagraf"/>
              <w:ind w:left="49"/>
              <w:jc w:val="center"/>
              <w:rPr>
                <w:rFonts w:ascii="Arial" w:hAnsi="Arial" w:cs="Arial"/>
                <w:sz w:val="20"/>
                <w:szCs w:val="20"/>
              </w:rPr>
            </w:pPr>
            <w:r w:rsidRPr="006D54AE">
              <w:rPr>
                <w:rFonts w:ascii="Arial" w:hAnsi="Arial" w:cs="Arial"/>
                <w:sz w:val="20"/>
                <w:szCs w:val="20"/>
              </w:rPr>
              <w:t xml:space="preserve">Her yılın </w:t>
            </w:r>
            <w:r w:rsidRPr="006D54AE">
              <w:rPr>
                <w:rFonts w:ascii="Arial" w:hAnsi="Arial" w:cs="Arial"/>
                <w:sz w:val="20"/>
                <w:szCs w:val="20"/>
              </w:rPr>
              <w:br/>
              <w:t>Temmuz ayı içerisinde</w:t>
            </w:r>
          </w:p>
        </w:tc>
        <w:tc>
          <w:tcPr>
            <w:tcW w:w="3969" w:type="dxa"/>
          </w:tcPr>
          <w:p w:rsidR="00F8089E" w:rsidRPr="006D54AE" w:rsidRDefault="00F8089E" w:rsidP="007C324E">
            <w:pPr>
              <w:pStyle w:val="ListeParagraf"/>
              <w:ind w:left="49"/>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jc w:val="both"/>
              <w:rPr>
                <w:rFonts w:ascii="Arial" w:hAnsi="Arial" w:cs="Arial"/>
                <w:sz w:val="20"/>
                <w:szCs w:val="20"/>
              </w:rPr>
            </w:pPr>
            <w:r w:rsidRPr="006D54AE">
              <w:rPr>
                <w:rFonts w:ascii="Arial" w:hAnsi="Arial" w:cs="Arial"/>
                <w:sz w:val="20"/>
                <w:szCs w:val="20"/>
              </w:rPr>
              <w:t xml:space="preserve">Müdürlüğümüz Stratejik Planlama Koordinasyon Ekibi tarafından harcama birimlerinden sorumlu oldukları göstergeler ile ilgili gerçekleşme durumlarına ilişkin verilerin toplanması ve </w:t>
            </w:r>
            <w:proofErr w:type="gramStart"/>
            <w:r w:rsidRPr="006D54AE">
              <w:rPr>
                <w:rFonts w:ascii="Arial" w:hAnsi="Arial" w:cs="Arial"/>
                <w:sz w:val="20"/>
                <w:szCs w:val="20"/>
              </w:rPr>
              <w:t>konsolide</w:t>
            </w:r>
            <w:proofErr w:type="gramEnd"/>
            <w:r w:rsidRPr="006D54AE">
              <w:rPr>
                <w:rFonts w:ascii="Arial" w:hAnsi="Arial" w:cs="Arial"/>
                <w:sz w:val="20"/>
                <w:szCs w:val="20"/>
              </w:rPr>
              <w:t xml:space="preserve"> edilmesi</w:t>
            </w:r>
          </w:p>
          <w:p w:rsidR="00F8089E" w:rsidRPr="006D54AE" w:rsidRDefault="00F8089E" w:rsidP="007C324E">
            <w:pPr>
              <w:pStyle w:val="ListeParagraf"/>
              <w:ind w:left="49"/>
              <w:jc w:val="both"/>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jc w:val="both"/>
              <w:rPr>
                <w:rFonts w:ascii="Arial" w:hAnsi="Arial" w:cs="Arial"/>
                <w:sz w:val="20"/>
                <w:szCs w:val="20"/>
              </w:rPr>
            </w:pPr>
            <w:r w:rsidRPr="006D54AE">
              <w:rPr>
                <w:rFonts w:ascii="Arial" w:hAnsi="Arial" w:cs="Arial"/>
                <w:sz w:val="20"/>
                <w:szCs w:val="20"/>
              </w:rPr>
              <w:t>Göstergelerin gerçekleşme durumları hakkında hazırlanan raporun üst yöneticiye sunulması</w:t>
            </w:r>
          </w:p>
        </w:tc>
        <w:tc>
          <w:tcPr>
            <w:tcW w:w="1242"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Ocak-Temmuz dönemi</w:t>
            </w:r>
          </w:p>
        </w:tc>
      </w:tr>
      <w:tr w:rsidR="00F8089E" w:rsidRPr="006D54AE" w:rsidTr="007C324E">
        <w:tc>
          <w:tcPr>
            <w:tcW w:w="1951"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İkinci</w:t>
            </w:r>
          </w:p>
          <w:p w:rsidR="00F8089E" w:rsidRPr="006D54AE" w:rsidRDefault="00F8089E" w:rsidP="007C324E">
            <w:pPr>
              <w:jc w:val="center"/>
              <w:rPr>
                <w:rFonts w:ascii="Arial" w:hAnsi="Arial" w:cs="Arial"/>
                <w:b/>
                <w:sz w:val="20"/>
                <w:szCs w:val="20"/>
              </w:rPr>
            </w:pPr>
            <w:r w:rsidRPr="006D54AE">
              <w:rPr>
                <w:rFonts w:ascii="Arial" w:hAnsi="Arial" w:cs="Arial"/>
                <w:b/>
                <w:sz w:val="20"/>
                <w:szCs w:val="20"/>
              </w:rPr>
              <w:t>İzleme-Değerlendirme Dönemi</w:t>
            </w:r>
          </w:p>
        </w:tc>
        <w:tc>
          <w:tcPr>
            <w:tcW w:w="2126" w:type="dxa"/>
            <w:vAlign w:val="center"/>
          </w:tcPr>
          <w:p w:rsidR="00F8089E" w:rsidRPr="006D54AE" w:rsidRDefault="00F8089E" w:rsidP="007C324E">
            <w:pPr>
              <w:jc w:val="center"/>
              <w:rPr>
                <w:rFonts w:ascii="Arial" w:hAnsi="Arial" w:cs="Arial"/>
                <w:sz w:val="20"/>
                <w:szCs w:val="20"/>
              </w:rPr>
            </w:pPr>
            <w:r w:rsidRPr="006D54AE">
              <w:rPr>
                <w:rFonts w:ascii="Arial" w:hAnsi="Arial" w:cs="Arial"/>
                <w:sz w:val="20"/>
                <w:szCs w:val="20"/>
              </w:rPr>
              <w:t>İzleyen yılın Şubat ayı sonuna kadar</w:t>
            </w:r>
          </w:p>
        </w:tc>
        <w:tc>
          <w:tcPr>
            <w:tcW w:w="3969" w:type="dxa"/>
          </w:tcPr>
          <w:p w:rsidR="00F8089E" w:rsidRPr="006D54AE" w:rsidRDefault="00F8089E" w:rsidP="007C324E">
            <w:pPr>
              <w:jc w:val="both"/>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jc w:val="both"/>
              <w:rPr>
                <w:rFonts w:ascii="Arial" w:hAnsi="Arial" w:cs="Arial"/>
                <w:sz w:val="20"/>
                <w:szCs w:val="20"/>
              </w:rPr>
            </w:pPr>
            <w:r w:rsidRPr="006D54AE">
              <w:rPr>
                <w:rFonts w:ascii="Arial" w:hAnsi="Arial" w:cs="Arial"/>
                <w:sz w:val="20"/>
                <w:szCs w:val="20"/>
              </w:rPr>
              <w:t xml:space="preserve">Müdürlüğümüz Stratejik Planlama Koordinasyon </w:t>
            </w:r>
            <w:r w:rsidR="009E07B8" w:rsidRPr="006D54AE">
              <w:rPr>
                <w:rFonts w:ascii="Arial" w:hAnsi="Arial" w:cs="Arial"/>
                <w:sz w:val="20"/>
                <w:szCs w:val="20"/>
              </w:rPr>
              <w:t>Ekibi tarafından</w:t>
            </w:r>
            <w:r w:rsidR="009E07B8">
              <w:rPr>
                <w:rFonts w:ascii="Arial" w:hAnsi="Arial" w:cs="Arial"/>
                <w:sz w:val="20"/>
                <w:szCs w:val="20"/>
              </w:rPr>
              <w:t xml:space="preserve"> </w:t>
            </w:r>
            <w:r w:rsidR="009E07B8" w:rsidRPr="006D54AE">
              <w:rPr>
                <w:rFonts w:ascii="Arial" w:hAnsi="Arial" w:cs="Arial"/>
                <w:sz w:val="20"/>
                <w:szCs w:val="20"/>
              </w:rPr>
              <w:t>birimlerinden</w:t>
            </w:r>
            <w:r w:rsidRPr="006D54AE">
              <w:rPr>
                <w:rFonts w:ascii="Arial" w:hAnsi="Arial" w:cs="Arial"/>
                <w:sz w:val="20"/>
                <w:szCs w:val="20"/>
              </w:rPr>
              <w:t xml:space="preserve"> sorumlu oldukları göstergeler ile ilgili yılsonu gerçekleşme durumlarına ilişkin verilerin toplanması </w:t>
            </w:r>
            <w:r w:rsidR="009E07B8" w:rsidRPr="006D54AE">
              <w:rPr>
                <w:rFonts w:ascii="Arial" w:hAnsi="Arial" w:cs="Arial"/>
                <w:sz w:val="20"/>
                <w:szCs w:val="20"/>
              </w:rPr>
              <w:t>ve konsolide</w:t>
            </w:r>
            <w:r w:rsidRPr="006D54AE">
              <w:rPr>
                <w:rFonts w:ascii="Arial" w:hAnsi="Arial" w:cs="Arial"/>
                <w:sz w:val="20"/>
                <w:szCs w:val="20"/>
              </w:rPr>
              <w:t xml:space="preserve"> edilmesi</w:t>
            </w:r>
          </w:p>
          <w:p w:rsidR="00F8089E" w:rsidRPr="006D54AE" w:rsidRDefault="00F8089E" w:rsidP="007C324E">
            <w:pPr>
              <w:pStyle w:val="ListeParagraf"/>
              <w:ind w:left="49"/>
              <w:jc w:val="both"/>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rPr>
                <w:rFonts w:ascii="Arial" w:hAnsi="Arial" w:cs="Arial"/>
                <w:sz w:val="20"/>
                <w:szCs w:val="20"/>
              </w:rPr>
            </w:pPr>
            <w:r w:rsidRPr="006D54AE">
              <w:rPr>
                <w:rFonts w:ascii="Arial" w:hAnsi="Arial" w:cs="Arial"/>
                <w:sz w:val="20"/>
                <w:szCs w:val="20"/>
              </w:rPr>
              <w:t>Üs</w:t>
            </w:r>
            <w:r w:rsidR="007D7036">
              <w:rPr>
                <w:rFonts w:ascii="Arial" w:hAnsi="Arial" w:cs="Arial"/>
                <w:sz w:val="20"/>
                <w:szCs w:val="20"/>
              </w:rPr>
              <w:t xml:space="preserve">t yönetici başkanlığında </w:t>
            </w:r>
            <w:r w:rsidR="006944E5">
              <w:rPr>
                <w:rFonts w:ascii="Arial" w:hAnsi="Arial" w:cs="Arial"/>
                <w:sz w:val="20"/>
                <w:szCs w:val="20"/>
              </w:rPr>
              <w:t>birim yöneticilerince</w:t>
            </w:r>
            <w:r w:rsidR="00800E26">
              <w:rPr>
                <w:rFonts w:ascii="Arial" w:hAnsi="Arial" w:cs="Arial"/>
                <w:sz w:val="20"/>
                <w:szCs w:val="20"/>
              </w:rPr>
              <w:t xml:space="preserve"> </w:t>
            </w:r>
            <w:r w:rsidRPr="006D54AE">
              <w:rPr>
                <w:rFonts w:ascii="Arial" w:hAnsi="Arial" w:cs="Arial"/>
                <w:sz w:val="20"/>
                <w:szCs w:val="20"/>
              </w:rPr>
              <w:t>yılsonu gerçekleşmelerinin, gösterge hedeflerinden sapmaların ve sapma nedenlerin değerlendirilerek gerekli tedbirlerin alınması</w:t>
            </w:r>
          </w:p>
          <w:p w:rsidR="00F8089E" w:rsidRPr="006D54AE" w:rsidRDefault="00F8089E" w:rsidP="007C324E">
            <w:pPr>
              <w:jc w:val="both"/>
              <w:rPr>
                <w:rFonts w:ascii="Arial" w:hAnsi="Arial" w:cs="Arial"/>
                <w:sz w:val="20"/>
                <w:szCs w:val="20"/>
              </w:rPr>
            </w:pPr>
          </w:p>
        </w:tc>
        <w:tc>
          <w:tcPr>
            <w:tcW w:w="1242"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Tüm yıl</w:t>
            </w:r>
          </w:p>
        </w:tc>
      </w:tr>
    </w:tbl>
    <w:p w:rsidR="0027097A" w:rsidRDefault="0027097A" w:rsidP="00DD6570">
      <w:pPr>
        <w:spacing w:line="360" w:lineRule="auto"/>
        <w:rPr>
          <w:b/>
          <w:sz w:val="20"/>
          <w:szCs w:val="20"/>
        </w:rPr>
      </w:pPr>
    </w:p>
    <w:p w:rsidR="0027097A" w:rsidRDefault="0027097A" w:rsidP="00DD6570">
      <w:pPr>
        <w:spacing w:line="360" w:lineRule="auto"/>
        <w:rPr>
          <w:b/>
          <w:sz w:val="20"/>
          <w:szCs w:val="20"/>
        </w:rPr>
      </w:pPr>
    </w:p>
    <w:p w:rsidR="0027097A" w:rsidRDefault="0027097A" w:rsidP="00DD6570">
      <w:pPr>
        <w:spacing w:line="360" w:lineRule="auto"/>
        <w:rPr>
          <w:b/>
          <w:sz w:val="20"/>
          <w:szCs w:val="20"/>
        </w:rPr>
      </w:pPr>
    </w:p>
    <w:p w:rsidR="0027097A" w:rsidRPr="006D54AE" w:rsidRDefault="0027097A" w:rsidP="00DD6570">
      <w:pPr>
        <w:spacing w:line="360" w:lineRule="auto"/>
        <w:rPr>
          <w:b/>
          <w:sz w:val="20"/>
          <w:szCs w:val="20"/>
        </w:rPr>
      </w:pPr>
    </w:p>
    <w:p w:rsidR="00030C7E" w:rsidRDefault="00030C7E" w:rsidP="00DD6570">
      <w:pPr>
        <w:spacing w:line="360" w:lineRule="auto"/>
        <w:jc w:val="center"/>
        <w:rPr>
          <w:b/>
          <w:sz w:val="28"/>
          <w:szCs w:val="28"/>
        </w:rPr>
      </w:pPr>
    </w:p>
    <w:p w:rsidR="00030C7E" w:rsidRDefault="00030C7E" w:rsidP="00D85420">
      <w:pPr>
        <w:spacing w:line="360" w:lineRule="auto"/>
        <w:ind w:firstLine="432"/>
        <w:jc w:val="center"/>
        <w:rPr>
          <w:b/>
          <w:sz w:val="28"/>
          <w:szCs w:val="28"/>
        </w:rPr>
      </w:pPr>
    </w:p>
    <w:p w:rsidR="00030C7E" w:rsidRDefault="00030C7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r>
        <w:rPr>
          <w:b/>
          <w:noProof/>
          <w:sz w:val="28"/>
          <w:szCs w:val="28"/>
          <w:lang w:eastAsia="tr-TR"/>
        </w:rPr>
        <w:drawing>
          <wp:anchor distT="0" distB="0" distL="114300" distR="114300" simplePos="0" relativeHeight="251754496" behindDoc="1" locked="0" layoutInCell="1" allowOverlap="1">
            <wp:simplePos x="0" y="0"/>
            <wp:positionH relativeFrom="column">
              <wp:posOffset>499110</wp:posOffset>
            </wp:positionH>
            <wp:positionV relativeFrom="paragraph">
              <wp:posOffset>330835</wp:posOffset>
            </wp:positionV>
            <wp:extent cx="5076825" cy="7419975"/>
            <wp:effectExtent l="247650" t="0" r="295275" b="0"/>
            <wp:wrapNone/>
            <wp:docPr id="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7C324E" w:rsidRDefault="00024173" w:rsidP="00DD6570">
      <w:pPr>
        <w:spacing w:line="360" w:lineRule="auto"/>
        <w:jc w:val="center"/>
        <w:rPr>
          <w:b/>
          <w:sz w:val="28"/>
          <w:szCs w:val="28"/>
        </w:rPr>
      </w:pPr>
      <w:r>
        <w:rPr>
          <w:b/>
          <w:noProof/>
          <w:sz w:val="28"/>
          <w:szCs w:val="28"/>
          <w:lang w:eastAsia="tr-TR"/>
        </w:rPr>
        <mc:AlternateContent>
          <mc:Choice Requires="wps">
            <w:drawing>
              <wp:anchor distT="0" distB="0" distL="114300" distR="114300" simplePos="0" relativeHeight="251755520" behindDoc="0" locked="0" layoutInCell="1" allowOverlap="1">
                <wp:simplePos x="0" y="0"/>
                <wp:positionH relativeFrom="column">
                  <wp:posOffset>2099310</wp:posOffset>
                </wp:positionH>
                <wp:positionV relativeFrom="paragraph">
                  <wp:posOffset>2831465</wp:posOffset>
                </wp:positionV>
                <wp:extent cx="2076450" cy="1630045"/>
                <wp:effectExtent l="57150" t="57150" r="76200" b="84455"/>
                <wp:wrapNone/>
                <wp:docPr id="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630045"/>
                        </a:xfrm>
                        <a:prstGeom prst="ellipse">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74072" w:rsidRDefault="00374072" w:rsidP="007C324E">
                            <w:pPr>
                              <w:jc w:val="center"/>
                              <w:rPr>
                                <w:rFonts w:ascii="Arial" w:hAnsi="Arial" w:cs="Arial"/>
                                <w:b/>
                                <w:sz w:val="28"/>
                                <w:szCs w:val="28"/>
                              </w:rPr>
                            </w:pPr>
                            <w:r>
                              <w:rPr>
                                <w:rFonts w:ascii="Arial" w:hAnsi="Arial" w:cs="Arial"/>
                                <w:b/>
                                <w:sz w:val="28"/>
                                <w:szCs w:val="28"/>
                              </w:rPr>
                              <w:t xml:space="preserve">Sarıkamış İlçe </w:t>
                            </w:r>
                            <w:r w:rsidRPr="009B3764">
                              <w:rPr>
                                <w:rFonts w:ascii="Arial" w:hAnsi="Arial" w:cs="Arial"/>
                                <w:b/>
                                <w:sz w:val="28"/>
                                <w:szCs w:val="28"/>
                              </w:rPr>
                              <w:t xml:space="preserve">Millî Eğitim </w:t>
                            </w:r>
                            <w:r>
                              <w:rPr>
                                <w:rFonts w:ascii="Arial" w:hAnsi="Arial" w:cs="Arial"/>
                                <w:b/>
                                <w:sz w:val="28"/>
                                <w:szCs w:val="28"/>
                              </w:rPr>
                              <w:t>Müdürlüğü</w:t>
                            </w:r>
                          </w:p>
                          <w:p w:rsidR="00374072" w:rsidRPr="009B3764" w:rsidRDefault="00374072" w:rsidP="007C324E">
                            <w:pPr>
                              <w:jc w:val="center"/>
                              <w:rPr>
                                <w:b/>
                                <w:sz w:val="28"/>
                                <w:szCs w:val="28"/>
                              </w:rPr>
                            </w:pPr>
                            <w:r w:rsidRPr="009B3764">
                              <w:rPr>
                                <w:rFonts w:ascii="Arial" w:hAnsi="Arial" w:cs="Arial"/>
                                <w:b/>
                                <w:sz w:val="28"/>
                                <w:szCs w:val="28"/>
                              </w:rPr>
                              <w:t>2015-2019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71" style="position:absolute;left:0;text-align:left;margin-left:165.3pt;margin-top:222.95pt;width:163.5pt;height:12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" fillcolor="black [3200]" strokecolor="black [3200]" strokeweight="10pt">
                <v:stroke linestyle="thinThin"/>
                <v:shadow color="#868686"/>
                <v:textbox>
                  <w:txbxContent>
                    <w:p w:rsidR="0051077B" w:rsidRDefault="0051077B" w:rsidP="007C324E">
                      <w:pPr>
                        <w:jc w:val="center"/>
                        <w:rPr>
                          <w:rFonts w:ascii="Arial" w:hAnsi="Arial" w:cs="Arial"/>
                          <w:b/>
                          <w:sz w:val="28"/>
                          <w:szCs w:val="28"/>
                        </w:rPr>
                      </w:pPr>
                      <w:r>
                        <w:rPr>
                          <w:rFonts w:ascii="Arial" w:hAnsi="Arial" w:cs="Arial"/>
                          <w:b/>
                          <w:sz w:val="28"/>
                          <w:szCs w:val="28"/>
                        </w:rPr>
                        <w:t xml:space="preserve">Sarıkamış İlçe </w:t>
                      </w:r>
                      <w:r w:rsidRPr="009B3764">
                        <w:rPr>
                          <w:rFonts w:ascii="Arial" w:hAnsi="Arial" w:cs="Arial"/>
                          <w:b/>
                          <w:sz w:val="28"/>
                          <w:szCs w:val="28"/>
                        </w:rPr>
                        <w:t xml:space="preserve">Millî Eğitim </w:t>
                      </w:r>
                      <w:r>
                        <w:rPr>
                          <w:rFonts w:ascii="Arial" w:hAnsi="Arial" w:cs="Arial"/>
                          <w:b/>
                          <w:sz w:val="28"/>
                          <w:szCs w:val="28"/>
                        </w:rPr>
                        <w:t>Müdürlüğü</w:t>
                      </w:r>
                    </w:p>
                    <w:p w:rsidR="0051077B" w:rsidRPr="009B3764" w:rsidRDefault="0051077B" w:rsidP="007C324E">
                      <w:pPr>
                        <w:jc w:val="center"/>
                        <w:rPr>
                          <w:b/>
                          <w:sz w:val="28"/>
                          <w:szCs w:val="28"/>
                        </w:rPr>
                      </w:pPr>
                      <w:r w:rsidRPr="009B3764">
                        <w:rPr>
                          <w:rFonts w:ascii="Arial" w:hAnsi="Arial" w:cs="Arial"/>
                          <w:b/>
                          <w:sz w:val="28"/>
                          <w:szCs w:val="28"/>
                        </w:rPr>
                        <w:t>2015-2019 Stratejik Planı İzleme ve Değerlendirme Modeli</w:t>
                      </w:r>
                    </w:p>
                  </w:txbxContent>
                </v:textbox>
              </v:oval>
            </w:pict>
          </mc:Fallback>
        </mc:AlternateContent>
      </w:r>
    </w:p>
    <w:sectPr w:rsidR="007C324E" w:rsidSect="00DD6570">
      <w:pgSz w:w="11907" w:h="16839" w:code="9"/>
      <w:pgMar w:top="851" w:right="1276" w:bottom="142" w:left="1134" w:header="397" w:footer="17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DC6" w:rsidRDefault="00811DC6" w:rsidP="00524A61">
      <w:pPr>
        <w:spacing w:after="0" w:line="240" w:lineRule="auto"/>
      </w:pPr>
      <w:r>
        <w:separator/>
      </w:r>
    </w:p>
  </w:endnote>
  <w:endnote w:type="continuationSeparator" w:id="0">
    <w:p w:rsidR="00811DC6" w:rsidRDefault="00811DC6" w:rsidP="0052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Times#20New#20Roman,Bold">
    <w:altName w:val="MS Mincho"/>
    <w:panose1 w:val="00000000000000000000"/>
    <w:charset w:val="80"/>
    <w:family w:val="auto"/>
    <w:notTrueType/>
    <w:pitch w:val="default"/>
    <w:sig w:usb0="00000007" w:usb1="08070000" w:usb2="00000010" w:usb3="00000000" w:csb0="00020013" w:csb1="00000000"/>
  </w:font>
  <w:font w:name="Calibri Light">
    <w:panose1 w:val="020F0302020204030204"/>
    <w:charset w:val="A2"/>
    <w:family w:val="swiss"/>
    <w:pitch w:val="variable"/>
    <w:sig w:usb0="A00002EF" w:usb1="4000207B"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072" w:rsidRDefault="00374072">
    <w:pPr>
      <w:pStyle w:val="Altbilgi"/>
      <w:jc w:val="center"/>
    </w:pPr>
    <w:r>
      <w:fldChar w:fldCharType="begin"/>
    </w:r>
    <w:r>
      <w:instrText xml:space="preserve"> PAGE   \* MERGEFORMAT </w:instrText>
    </w:r>
    <w:r>
      <w:fldChar w:fldCharType="separate"/>
    </w:r>
    <w:r w:rsidR="001F54A8">
      <w:rPr>
        <w:noProof/>
      </w:rPr>
      <w:t>28</w:t>
    </w:r>
    <w:r>
      <w:rPr>
        <w:noProof/>
      </w:rPr>
      <w:fldChar w:fldCharType="end"/>
    </w:r>
  </w:p>
  <w:tbl>
    <w:tblPr>
      <w:tblW w:w="19643" w:type="dxa"/>
      <w:tblInd w:w="250" w:type="dxa"/>
      <w:tblLook w:val="04A0" w:firstRow="1" w:lastRow="0" w:firstColumn="1" w:lastColumn="0" w:noHBand="0" w:noVBand="1"/>
    </w:tblPr>
    <w:tblGrid>
      <w:gridCol w:w="284"/>
      <w:gridCol w:w="9497"/>
      <w:gridCol w:w="9862"/>
    </w:tblGrid>
    <w:tr w:rsidR="00374072" w:rsidRPr="00FB5C17" w:rsidTr="003829BC">
      <w:tc>
        <w:tcPr>
          <w:tcW w:w="284" w:type="dxa"/>
        </w:tcPr>
        <w:p w:rsidR="00374072" w:rsidRPr="00623D44" w:rsidRDefault="00374072" w:rsidP="00F7220E">
          <w:pPr>
            <w:pStyle w:val="Altbilgi"/>
          </w:pPr>
        </w:p>
      </w:tc>
      <w:tc>
        <w:tcPr>
          <w:tcW w:w="9497" w:type="dxa"/>
        </w:tcPr>
        <w:p w:rsidR="00374072" w:rsidRPr="00623D44" w:rsidRDefault="00374072" w:rsidP="00F7220E">
          <w:pPr>
            <w:pStyle w:val="Altbilgi"/>
          </w:pPr>
        </w:p>
        <w:p w:rsidR="00374072" w:rsidRPr="00464129" w:rsidRDefault="00374072" w:rsidP="00F7220E">
          <w:pPr>
            <w:pStyle w:val="Altbilgi"/>
            <w:rPr>
              <w:rFonts w:asciiTheme="minorHAnsi" w:hAnsiTheme="minorHAnsi"/>
              <w:b/>
              <w:sz w:val="22"/>
              <w:szCs w:val="22"/>
            </w:rPr>
          </w:pPr>
          <w:r>
            <w:rPr>
              <w:rFonts w:asciiTheme="minorHAnsi" w:hAnsiTheme="minorHAnsi"/>
              <w:b/>
              <w:sz w:val="22"/>
              <w:szCs w:val="22"/>
            </w:rPr>
            <w:t xml:space="preserve">         </w:t>
          </w:r>
          <w:r w:rsidRPr="00464129">
            <w:rPr>
              <w:rFonts w:asciiTheme="minorHAnsi" w:hAnsiTheme="minorHAnsi"/>
              <w:b/>
              <w:sz w:val="22"/>
              <w:szCs w:val="22"/>
            </w:rPr>
            <w:t xml:space="preserve">T.C. </w:t>
          </w:r>
          <w:r>
            <w:rPr>
              <w:rFonts w:asciiTheme="minorHAnsi" w:hAnsiTheme="minorHAnsi"/>
              <w:b/>
              <w:sz w:val="22"/>
              <w:szCs w:val="22"/>
            </w:rPr>
            <w:t>SARIKAMIŞ KAYMAKAMLIĞI İLÇE</w:t>
          </w:r>
          <w:r w:rsidRPr="00464129">
            <w:rPr>
              <w:rFonts w:asciiTheme="minorHAnsi" w:hAnsiTheme="minorHAnsi"/>
              <w:b/>
              <w:sz w:val="22"/>
              <w:szCs w:val="22"/>
            </w:rPr>
            <w:t xml:space="preserve"> MİLLİ EĞİTİM MÜDÜRLÜĞÜ STRATEJİK PLANI 2015-2019</w:t>
          </w:r>
        </w:p>
        <w:p w:rsidR="00374072" w:rsidRPr="00623D44" w:rsidRDefault="00374072" w:rsidP="00F7220E">
          <w:pPr>
            <w:pStyle w:val="Altbilgi"/>
            <w:rPr>
              <w:color w:val="0000FF"/>
            </w:rPr>
          </w:pPr>
        </w:p>
      </w:tc>
      <w:tc>
        <w:tcPr>
          <w:tcW w:w="9862" w:type="dxa"/>
        </w:tcPr>
        <w:p w:rsidR="00374072" w:rsidRPr="00623D44" w:rsidRDefault="00374072" w:rsidP="00F7220E">
          <w:pPr>
            <w:pStyle w:val="Altbilgi"/>
          </w:pPr>
        </w:p>
      </w:tc>
    </w:tr>
  </w:tbl>
  <w:p w:rsidR="00374072" w:rsidRDefault="00374072">
    <w:pPr>
      <w:pStyle w:val="Altbilgi"/>
      <w:jc w:val="center"/>
    </w:pPr>
  </w:p>
  <w:p w:rsidR="00374072" w:rsidRDefault="0037407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9042" w:type="dxa"/>
      <w:tblLook w:val="04A0" w:firstRow="1" w:lastRow="0" w:firstColumn="1" w:lastColumn="0" w:noHBand="0" w:noVBand="1"/>
    </w:tblPr>
    <w:tblGrid>
      <w:gridCol w:w="1248"/>
      <w:gridCol w:w="7932"/>
      <w:gridCol w:w="9862"/>
    </w:tblGrid>
    <w:tr w:rsidR="00374072" w:rsidRPr="00FB5C17" w:rsidTr="00432CD8">
      <w:tc>
        <w:tcPr>
          <w:tcW w:w="1248" w:type="dxa"/>
        </w:tcPr>
        <w:p w:rsidR="00374072" w:rsidRPr="00A0016D" w:rsidRDefault="00374072" w:rsidP="00FB5C17">
          <w:pPr>
            <w:pStyle w:val="Altbilgi"/>
          </w:pPr>
        </w:p>
      </w:tc>
      <w:tc>
        <w:tcPr>
          <w:tcW w:w="7932" w:type="dxa"/>
        </w:tcPr>
        <w:p w:rsidR="00374072" w:rsidRPr="00A0016D" w:rsidRDefault="00374072" w:rsidP="00913879">
          <w:pPr>
            <w:pStyle w:val="Altbilgi"/>
          </w:pPr>
        </w:p>
        <w:p w:rsidR="00374072" w:rsidRPr="00A0016D" w:rsidRDefault="00374072" w:rsidP="00913879">
          <w:pPr>
            <w:pStyle w:val="Altbilgi"/>
            <w:rPr>
              <w:rFonts w:ascii="Calibri" w:hAnsi="Calibri"/>
              <w:b/>
              <w:sz w:val="22"/>
              <w:szCs w:val="22"/>
            </w:rPr>
          </w:pPr>
          <w:r w:rsidRPr="00A0016D">
            <w:rPr>
              <w:rFonts w:ascii="Calibri" w:hAnsi="Calibri"/>
              <w:b/>
              <w:sz w:val="22"/>
              <w:szCs w:val="22"/>
            </w:rPr>
            <w:t xml:space="preserve">T.C. </w:t>
          </w:r>
          <w:r>
            <w:rPr>
              <w:rFonts w:ascii="Calibri" w:hAnsi="Calibri"/>
              <w:b/>
              <w:sz w:val="22"/>
              <w:szCs w:val="22"/>
            </w:rPr>
            <w:t xml:space="preserve">SARIKAMIŞ İLÇE </w:t>
          </w:r>
          <w:r w:rsidRPr="00A0016D">
            <w:rPr>
              <w:rFonts w:ascii="Calibri" w:hAnsi="Calibri"/>
              <w:b/>
              <w:sz w:val="22"/>
              <w:szCs w:val="22"/>
            </w:rPr>
            <w:t>MİLLİ EĞİTİM MÜDÜRLÜĞÜ STRATEJİK PLANI 2015-2019</w:t>
          </w:r>
        </w:p>
        <w:p w:rsidR="00374072" w:rsidRPr="00A0016D" w:rsidRDefault="00374072" w:rsidP="00FB5C17">
          <w:pPr>
            <w:pStyle w:val="Altbilgi"/>
            <w:rPr>
              <w:color w:val="0000FF"/>
            </w:rPr>
          </w:pPr>
        </w:p>
      </w:tc>
      <w:tc>
        <w:tcPr>
          <w:tcW w:w="9862" w:type="dxa"/>
        </w:tcPr>
        <w:p w:rsidR="00374072" w:rsidRPr="00A0016D" w:rsidRDefault="00374072" w:rsidP="00913879">
          <w:pPr>
            <w:pStyle w:val="Altbilgi"/>
          </w:pPr>
        </w:p>
      </w:tc>
    </w:tr>
  </w:tbl>
  <w:p w:rsidR="00374072" w:rsidRPr="00CC4914" w:rsidRDefault="00374072" w:rsidP="00454D77">
    <w:pPr>
      <w:pStyle w:val="Altbilgi"/>
      <w:jc w:val="center"/>
      <w:rPr>
        <w:rFonts w:ascii="Calibri" w:hAnsi="Calibri"/>
        <w:b/>
      </w:rPr>
    </w:pPr>
    <w:r w:rsidRPr="00CC4914">
      <w:rPr>
        <w:rFonts w:ascii="Calibri" w:hAnsi="Calibri"/>
        <w:b/>
      </w:rPr>
      <w:fldChar w:fldCharType="begin"/>
    </w:r>
    <w:r w:rsidRPr="00CC4914">
      <w:rPr>
        <w:rFonts w:ascii="Calibri" w:hAnsi="Calibri"/>
        <w:b/>
      </w:rPr>
      <w:instrText xml:space="preserve"> PAGE   \* MERGEFORMAT </w:instrText>
    </w:r>
    <w:r w:rsidRPr="00CC4914">
      <w:rPr>
        <w:rFonts w:ascii="Calibri" w:hAnsi="Calibri"/>
        <w:b/>
      </w:rPr>
      <w:fldChar w:fldCharType="separate"/>
    </w:r>
    <w:r>
      <w:rPr>
        <w:rFonts w:ascii="Calibri" w:hAnsi="Calibri"/>
        <w:b/>
        <w:noProof/>
      </w:rPr>
      <w:t>35</w:t>
    </w:r>
    <w:r w:rsidRPr="00CC4914">
      <w:rPr>
        <w:rFonts w:ascii="Calibri" w:hAnsi="Calibri"/>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5705" w:type="dxa"/>
      <w:tblLook w:val="04A0" w:firstRow="1" w:lastRow="0" w:firstColumn="1" w:lastColumn="0" w:noHBand="0" w:noVBand="1"/>
    </w:tblPr>
    <w:tblGrid>
      <w:gridCol w:w="534"/>
      <w:gridCol w:w="15309"/>
      <w:gridCol w:w="9862"/>
    </w:tblGrid>
    <w:tr w:rsidR="00374072" w:rsidRPr="00FB5C17" w:rsidTr="009E7936">
      <w:tc>
        <w:tcPr>
          <w:tcW w:w="534" w:type="dxa"/>
        </w:tcPr>
        <w:p w:rsidR="00374072" w:rsidRPr="00623D44" w:rsidRDefault="00374072" w:rsidP="00FB5C17">
          <w:pPr>
            <w:pStyle w:val="Altbilgi"/>
          </w:pPr>
        </w:p>
      </w:tc>
      <w:tc>
        <w:tcPr>
          <w:tcW w:w="15309" w:type="dxa"/>
        </w:tcPr>
        <w:p w:rsidR="00374072" w:rsidRPr="00623D44" w:rsidRDefault="00374072" w:rsidP="00913879">
          <w:pPr>
            <w:pStyle w:val="Altbilgi"/>
          </w:pPr>
        </w:p>
        <w:p w:rsidR="00374072" w:rsidRPr="00CC4914" w:rsidRDefault="00374072" w:rsidP="009E7936">
          <w:pPr>
            <w:pStyle w:val="Altbilgi"/>
            <w:rPr>
              <w:rFonts w:asciiTheme="minorHAnsi" w:hAnsiTheme="minorHAnsi"/>
              <w:b/>
              <w:sz w:val="22"/>
              <w:szCs w:val="22"/>
            </w:rPr>
          </w:pPr>
          <w:r w:rsidRPr="00CC4914">
            <w:rPr>
              <w:rFonts w:asciiTheme="minorHAnsi" w:hAnsiTheme="minorHAnsi"/>
              <w:b/>
              <w:sz w:val="22"/>
              <w:szCs w:val="22"/>
            </w:rPr>
            <w:t xml:space="preserve">T.C. </w:t>
          </w:r>
          <w:r>
            <w:rPr>
              <w:rFonts w:asciiTheme="minorHAnsi" w:hAnsiTheme="minorHAnsi"/>
              <w:b/>
              <w:sz w:val="22"/>
              <w:szCs w:val="22"/>
            </w:rPr>
            <w:t>SARIKAMIŞ KAYMAKAMLIĞI İLÇE</w:t>
          </w:r>
          <w:r w:rsidRPr="00CC4914">
            <w:rPr>
              <w:rFonts w:asciiTheme="minorHAnsi" w:hAnsiTheme="minorHAnsi"/>
              <w:b/>
              <w:sz w:val="22"/>
              <w:szCs w:val="22"/>
            </w:rPr>
            <w:t xml:space="preserve"> MİLLİ EĞİTİM MÜDÜRLÜĞÜ STRATEJİK PLANI 2015-2019</w:t>
          </w:r>
        </w:p>
        <w:p w:rsidR="00374072" w:rsidRPr="00623D44" w:rsidRDefault="00374072" w:rsidP="00FB5C17">
          <w:pPr>
            <w:pStyle w:val="Altbilgi"/>
            <w:rPr>
              <w:color w:val="0000FF"/>
            </w:rPr>
          </w:pPr>
        </w:p>
      </w:tc>
      <w:tc>
        <w:tcPr>
          <w:tcW w:w="9862" w:type="dxa"/>
        </w:tcPr>
        <w:p w:rsidR="00374072" w:rsidRPr="00623D44" w:rsidRDefault="00374072" w:rsidP="00913879">
          <w:pPr>
            <w:pStyle w:val="Altbilgi"/>
          </w:pPr>
        </w:p>
      </w:tc>
    </w:tr>
  </w:tbl>
  <w:p w:rsidR="00374072" w:rsidRPr="00CC4914" w:rsidRDefault="00374072" w:rsidP="00454D77">
    <w:pPr>
      <w:pStyle w:val="Altbilgi"/>
      <w:jc w:val="center"/>
      <w:rPr>
        <w:rFonts w:asciiTheme="minorHAnsi" w:hAnsiTheme="minorHAnsi"/>
        <w:b/>
      </w:rPr>
    </w:pPr>
    <w:r w:rsidRPr="00CC4914">
      <w:rPr>
        <w:rFonts w:asciiTheme="minorHAnsi" w:hAnsiTheme="minorHAnsi"/>
        <w:b/>
      </w:rPr>
      <w:fldChar w:fldCharType="begin"/>
    </w:r>
    <w:r w:rsidRPr="00CC4914">
      <w:rPr>
        <w:rFonts w:asciiTheme="minorHAnsi" w:hAnsiTheme="minorHAnsi"/>
        <w:b/>
      </w:rPr>
      <w:instrText xml:space="preserve"> PAGE   \* MERGEFORMAT </w:instrText>
    </w:r>
    <w:r w:rsidRPr="00CC4914">
      <w:rPr>
        <w:rFonts w:asciiTheme="minorHAnsi" w:hAnsiTheme="minorHAnsi"/>
        <w:b/>
      </w:rPr>
      <w:fldChar w:fldCharType="separate"/>
    </w:r>
    <w:r w:rsidR="001F54A8">
      <w:rPr>
        <w:rFonts w:asciiTheme="minorHAnsi" w:hAnsiTheme="minorHAnsi"/>
        <w:b/>
        <w:noProof/>
      </w:rPr>
      <w:t>76</w:t>
    </w:r>
    <w:r w:rsidRPr="00CC4914">
      <w:rPr>
        <w:rFonts w:asciiTheme="minorHAnsi" w:hAnsiTheme="minorHAns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DC6" w:rsidRDefault="00811DC6" w:rsidP="00524A61">
      <w:pPr>
        <w:spacing w:after="0" w:line="240" w:lineRule="auto"/>
      </w:pPr>
      <w:r>
        <w:separator/>
      </w:r>
    </w:p>
  </w:footnote>
  <w:footnote w:type="continuationSeparator" w:id="0">
    <w:p w:rsidR="00811DC6" w:rsidRDefault="00811DC6" w:rsidP="00524A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3250A7"/>
    <w:multiLevelType w:val="hybridMultilevel"/>
    <w:tmpl w:val="9BBCF7E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C8D0225"/>
    <w:multiLevelType w:val="hybridMultilevel"/>
    <w:tmpl w:val="DA3E0342"/>
    <w:lvl w:ilvl="0" w:tplc="D0BEA762">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4A68A7"/>
    <w:multiLevelType w:val="hybridMultilevel"/>
    <w:tmpl w:val="BB567F04"/>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
    <w:nsid w:val="24D6663A"/>
    <w:multiLevelType w:val="hybridMultilevel"/>
    <w:tmpl w:val="37204F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26DA234E"/>
    <w:multiLevelType w:val="hybridMultilevel"/>
    <w:tmpl w:val="397EDE68"/>
    <w:lvl w:ilvl="0" w:tplc="041F0001">
      <w:start w:val="1"/>
      <w:numFmt w:val="bullet"/>
      <w:lvlText w:val=""/>
      <w:lvlJc w:val="left"/>
      <w:pPr>
        <w:tabs>
          <w:tab w:val="num" w:pos="644"/>
        </w:tabs>
        <w:ind w:left="644"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281C0436"/>
    <w:multiLevelType w:val="hybridMultilevel"/>
    <w:tmpl w:val="A7C018AE"/>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nsid w:val="298873E9"/>
    <w:multiLevelType w:val="hybridMultilevel"/>
    <w:tmpl w:val="9D960390"/>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BC60D15"/>
    <w:multiLevelType w:val="hybridMultilevel"/>
    <w:tmpl w:val="091E3F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1">
    <w:nsid w:val="2E023EB0"/>
    <w:multiLevelType w:val="hybridMultilevel"/>
    <w:tmpl w:val="49B03294"/>
    <w:lvl w:ilvl="0" w:tplc="041F0001">
      <w:start w:val="1"/>
      <w:numFmt w:val="bullet"/>
      <w:lvlText w:val=""/>
      <w:lvlJc w:val="left"/>
      <w:pPr>
        <w:tabs>
          <w:tab w:val="num" w:pos="1080"/>
        </w:tabs>
        <w:ind w:left="1080" w:hanging="360"/>
      </w:pPr>
      <w:rPr>
        <w:rFonts w:ascii="Symbol" w:hAnsi="Symbol" w:hint="default"/>
        <w:b w:val="0"/>
      </w:rPr>
    </w:lvl>
    <w:lvl w:ilvl="1" w:tplc="DFCC1964">
      <w:numFmt w:val="bullet"/>
      <w:lvlText w:val="-"/>
      <w:lvlJc w:val="left"/>
      <w:pPr>
        <w:tabs>
          <w:tab w:val="num" w:pos="1935"/>
        </w:tabs>
        <w:ind w:left="1935" w:hanging="855"/>
      </w:pPr>
      <w:rPr>
        <w:rFonts w:ascii="Times New Roman" w:eastAsia="MS Mincho" w:hAnsi="Times New Roman"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nsid w:val="33546437"/>
    <w:multiLevelType w:val="hybridMultilevel"/>
    <w:tmpl w:val="A970A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8523107"/>
    <w:multiLevelType w:val="hybridMultilevel"/>
    <w:tmpl w:val="2828CC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51A563BA"/>
    <w:multiLevelType w:val="hybridMultilevel"/>
    <w:tmpl w:val="ADBA49F6"/>
    <w:lvl w:ilvl="0" w:tplc="EDAC8DB4">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2677E91"/>
    <w:multiLevelType w:val="hybridMultilevel"/>
    <w:tmpl w:val="AC364160"/>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18">
    <w:nsid w:val="57AA553B"/>
    <w:multiLevelType w:val="hybridMultilevel"/>
    <w:tmpl w:val="DEA2AE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9">
    <w:nsid w:val="58D36EA9"/>
    <w:multiLevelType w:val="hybridMultilevel"/>
    <w:tmpl w:val="1A8CBF44"/>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0">
    <w:nsid w:val="60240053"/>
    <w:multiLevelType w:val="hybridMultilevel"/>
    <w:tmpl w:val="54A0D7DC"/>
    <w:lvl w:ilvl="0" w:tplc="FFAAE6A8">
      <w:start w:val="1"/>
      <w:numFmt w:val="bullet"/>
      <w:lvlText w:val=""/>
      <w:lvlJc w:val="left"/>
      <w:pPr>
        <w:tabs>
          <w:tab w:val="num" w:pos="1440"/>
        </w:tabs>
        <w:ind w:left="1440" w:hanging="360"/>
      </w:pPr>
      <w:rPr>
        <w:rFonts w:ascii="Wingdings" w:hAnsi="Wingdings"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2573595"/>
    <w:multiLevelType w:val="hybridMultilevel"/>
    <w:tmpl w:val="8CEE2B2C"/>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3">
    <w:nsid w:val="73804833"/>
    <w:multiLevelType w:val="hybridMultilevel"/>
    <w:tmpl w:val="0F40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857DAA"/>
    <w:multiLevelType w:val="hybridMultilevel"/>
    <w:tmpl w:val="50B6BA64"/>
    <w:lvl w:ilvl="0" w:tplc="F7B8113A">
      <w:start w:val="1"/>
      <w:numFmt w:val="upperLetter"/>
      <w:lvlText w:val="%1."/>
      <w:lvlJc w:val="left"/>
      <w:pPr>
        <w:ind w:left="1245" w:hanging="375"/>
      </w:pPr>
      <w:rPr>
        <w:rFonts w:hint="default"/>
      </w:rPr>
    </w:lvl>
    <w:lvl w:ilvl="1" w:tplc="041F0019" w:tentative="1">
      <w:start w:val="1"/>
      <w:numFmt w:val="lowerLetter"/>
      <w:lvlText w:val="%2."/>
      <w:lvlJc w:val="left"/>
      <w:pPr>
        <w:ind w:left="1950" w:hanging="360"/>
      </w:pPr>
    </w:lvl>
    <w:lvl w:ilvl="2" w:tplc="041F001B" w:tentative="1">
      <w:start w:val="1"/>
      <w:numFmt w:val="lowerRoman"/>
      <w:lvlText w:val="%3."/>
      <w:lvlJc w:val="right"/>
      <w:pPr>
        <w:ind w:left="2670" w:hanging="180"/>
      </w:pPr>
    </w:lvl>
    <w:lvl w:ilvl="3" w:tplc="041F000F" w:tentative="1">
      <w:start w:val="1"/>
      <w:numFmt w:val="decimal"/>
      <w:lvlText w:val="%4."/>
      <w:lvlJc w:val="left"/>
      <w:pPr>
        <w:ind w:left="3390" w:hanging="360"/>
      </w:pPr>
    </w:lvl>
    <w:lvl w:ilvl="4" w:tplc="041F0019" w:tentative="1">
      <w:start w:val="1"/>
      <w:numFmt w:val="lowerLetter"/>
      <w:lvlText w:val="%5."/>
      <w:lvlJc w:val="left"/>
      <w:pPr>
        <w:ind w:left="4110" w:hanging="360"/>
      </w:pPr>
    </w:lvl>
    <w:lvl w:ilvl="5" w:tplc="041F001B" w:tentative="1">
      <w:start w:val="1"/>
      <w:numFmt w:val="lowerRoman"/>
      <w:lvlText w:val="%6."/>
      <w:lvlJc w:val="right"/>
      <w:pPr>
        <w:ind w:left="4830" w:hanging="180"/>
      </w:pPr>
    </w:lvl>
    <w:lvl w:ilvl="6" w:tplc="041F000F" w:tentative="1">
      <w:start w:val="1"/>
      <w:numFmt w:val="decimal"/>
      <w:lvlText w:val="%7."/>
      <w:lvlJc w:val="left"/>
      <w:pPr>
        <w:ind w:left="5550" w:hanging="360"/>
      </w:pPr>
    </w:lvl>
    <w:lvl w:ilvl="7" w:tplc="041F0019" w:tentative="1">
      <w:start w:val="1"/>
      <w:numFmt w:val="lowerLetter"/>
      <w:lvlText w:val="%8."/>
      <w:lvlJc w:val="left"/>
      <w:pPr>
        <w:ind w:left="6270" w:hanging="360"/>
      </w:pPr>
    </w:lvl>
    <w:lvl w:ilvl="8" w:tplc="041F001B" w:tentative="1">
      <w:start w:val="1"/>
      <w:numFmt w:val="lowerRoman"/>
      <w:lvlText w:val="%9."/>
      <w:lvlJc w:val="right"/>
      <w:pPr>
        <w:ind w:left="6990" w:hanging="180"/>
      </w:pPr>
    </w:lvl>
  </w:abstractNum>
  <w:abstractNum w:abstractNumId="25">
    <w:nsid w:val="74D4491D"/>
    <w:multiLevelType w:val="hybridMultilevel"/>
    <w:tmpl w:val="64CC47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76806154"/>
    <w:multiLevelType w:val="hybridMultilevel"/>
    <w:tmpl w:val="294CD1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7E781734"/>
    <w:multiLevelType w:val="hybridMultilevel"/>
    <w:tmpl w:val="C086656E"/>
    <w:lvl w:ilvl="0" w:tplc="0DF840B4">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abstractNumId w:val="4"/>
  </w:num>
  <w:num w:numId="2">
    <w:abstractNumId w:val="9"/>
  </w:num>
  <w:num w:numId="3">
    <w:abstractNumId w:val="7"/>
  </w:num>
  <w:num w:numId="4">
    <w:abstractNumId w:val="24"/>
  </w:num>
  <w:num w:numId="5">
    <w:abstractNumId w:val="10"/>
  </w:num>
  <w:num w:numId="6">
    <w:abstractNumId w:val="12"/>
  </w:num>
  <w:num w:numId="7">
    <w:abstractNumId w:val="21"/>
  </w:num>
  <w:num w:numId="8">
    <w:abstractNumId w:val="27"/>
  </w:num>
  <w:num w:numId="9">
    <w:abstractNumId w:val="18"/>
  </w:num>
  <w:num w:numId="10">
    <w:abstractNumId w:val="15"/>
  </w:num>
  <w:num w:numId="11">
    <w:abstractNumId w:val="22"/>
  </w:num>
  <w:num w:numId="12">
    <w:abstractNumId w:val="17"/>
  </w:num>
  <w:num w:numId="13">
    <w:abstractNumId w:val="19"/>
  </w:num>
  <w:num w:numId="14">
    <w:abstractNumId w:val="25"/>
  </w:num>
  <w:num w:numId="15">
    <w:abstractNumId w:val="26"/>
  </w:num>
  <w:num w:numId="16">
    <w:abstractNumId w:val="5"/>
  </w:num>
  <w:num w:numId="17">
    <w:abstractNumId w:val="16"/>
  </w:num>
  <w:num w:numId="18">
    <w:abstractNumId w:val="13"/>
  </w:num>
  <w:num w:numId="19">
    <w:abstractNumId w:val="11"/>
  </w:num>
  <w:num w:numId="20">
    <w:abstractNumId w:val="6"/>
  </w:num>
  <w:num w:numId="21">
    <w:abstractNumId w:val="23"/>
  </w:num>
  <w:num w:numId="22">
    <w:abstractNumId w:val="8"/>
  </w:num>
  <w:num w:numId="23">
    <w:abstractNumId w:val="14"/>
  </w:num>
  <w:num w:numId="24">
    <w:abstractNumId w:val="2"/>
  </w:num>
  <w:num w:numId="25">
    <w:abstractNumId w:val="0"/>
  </w:num>
  <w:num w:numId="26">
    <w:abstractNumId w:val="1"/>
  </w:num>
  <w:num w:numId="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defaultTableStyle w:val="OrtaGlgeleme1-Vurgu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C7C"/>
    <w:rsid w:val="00000909"/>
    <w:rsid w:val="00001584"/>
    <w:rsid w:val="0000352D"/>
    <w:rsid w:val="00003679"/>
    <w:rsid w:val="000042F7"/>
    <w:rsid w:val="00005679"/>
    <w:rsid w:val="00005AA2"/>
    <w:rsid w:val="00005F66"/>
    <w:rsid w:val="000062A9"/>
    <w:rsid w:val="000066BE"/>
    <w:rsid w:val="000066D9"/>
    <w:rsid w:val="000073BE"/>
    <w:rsid w:val="00010FD2"/>
    <w:rsid w:val="00013331"/>
    <w:rsid w:val="000133B7"/>
    <w:rsid w:val="00013D27"/>
    <w:rsid w:val="00015079"/>
    <w:rsid w:val="000169DB"/>
    <w:rsid w:val="00016BEF"/>
    <w:rsid w:val="000173B2"/>
    <w:rsid w:val="0001767B"/>
    <w:rsid w:val="00017817"/>
    <w:rsid w:val="000206F2"/>
    <w:rsid w:val="000211C5"/>
    <w:rsid w:val="000227F2"/>
    <w:rsid w:val="000236F1"/>
    <w:rsid w:val="00023B68"/>
    <w:rsid w:val="00023D89"/>
    <w:rsid w:val="0002408C"/>
    <w:rsid w:val="00024173"/>
    <w:rsid w:val="00024414"/>
    <w:rsid w:val="00025DE8"/>
    <w:rsid w:val="00026201"/>
    <w:rsid w:val="00026516"/>
    <w:rsid w:val="000268D0"/>
    <w:rsid w:val="00027107"/>
    <w:rsid w:val="0002749A"/>
    <w:rsid w:val="00027515"/>
    <w:rsid w:val="0002783D"/>
    <w:rsid w:val="00030C7E"/>
    <w:rsid w:val="000328B7"/>
    <w:rsid w:val="000332E7"/>
    <w:rsid w:val="00033397"/>
    <w:rsid w:val="0003483A"/>
    <w:rsid w:val="0003707E"/>
    <w:rsid w:val="000377A2"/>
    <w:rsid w:val="00037830"/>
    <w:rsid w:val="00037BA0"/>
    <w:rsid w:val="00040AA1"/>
    <w:rsid w:val="00040BF7"/>
    <w:rsid w:val="00040D3C"/>
    <w:rsid w:val="00041C18"/>
    <w:rsid w:val="00041C19"/>
    <w:rsid w:val="0004354E"/>
    <w:rsid w:val="000442B3"/>
    <w:rsid w:val="0004455F"/>
    <w:rsid w:val="00044775"/>
    <w:rsid w:val="000447D2"/>
    <w:rsid w:val="000466C9"/>
    <w:rsid w:val="00047F83"/>
    <w:rsid w:val="0005067D"/>
    <w:rsid w:val="00050F55"/>
    <w:rsid w:val="0005104F"/>
    <w:rsid w:val="000515ED"/>
    <w:rsid w:val="00052132"/>
    <w:rsid w:val="000528FC"/>
    <w:rsid w:val="000533E3"/>
    <w:rsid w:val="00053629"/>
    <w:rsid w:val="000545E8"/>
    <w:rsid w:val="00055B45"/>
    <w:rsid w:val="00055EAE"/>
    <w:rsid w:val="00057E49"/>
    <w:rsid w:val="00060E5A"/>
    <w:rsid w:val="00063085"/>
    <w:rsid w:val="000631D9"/>
    <w:rsid w:val="0006479F"/>
    <w:rsid w:val="00064BFC"/>
    <w:rsid w:val="00064F06"/>
    <w:rsid w:val="000664EF"/>
    <w:rsid w:val="00066B6B"/>
    <w:rsid w:val="00067C9D"/>
    <w:rsid w:val="00067E79"/>
    <w:rsid w:val="00070F50"/>
    <w:rsid w:val="00071380"/>
    <w:rsid w:val="000725C9"/>
    <w:rsid w:val="00073361"/>
    <w:rsid w:val="000736DA"/>
    <w:rsid w:val="00073C61"/>
    <w:rsid w:val="000747CE"/>
    <w:rsid w:val="00075A63"/>
    <w:rsid w:val="00075B4F"/>
    <w:rsid w:val="00077257"/>
    <w:rsid w:val="00077286"/>
    <w:rsid w:val="00081C5A"/>
    <w:rsid w:val="00081DF7"/>
    <w:rsid w:val="00082425"/>
    <w:rsid w:val="00082467"/>
    <w:rsid w:val="00083F91"/>
    <w:rsid w:val="000850C8"/>
    <w:rsid w:val="00085223"/>
    <w:rsid w:val="00085281"/>
    <w:rsid w:val="0008586A"/>
    <w:rsid w:val="00086848"/>
    <w:rsid w:val="00087CA8"/>
    <w:rsid w:val="00087CBE"/>
    <w:rsid w:val="00087DEC"/>
    <w:rsid w:val="00092078"/>
    <w:rsid w:val="00093B51"/>
    <w:rsid w:val="00095F27"/>
    <w:rsid w:val="0009636D"/>
    <w:rsid w:val="00096675"/>
    <w:rsid w:val="00096EE5"/>
    <w:rsid w:val="00096F84"/>
    <w:rsid w:val="000A0D47"/>
    <w:rsid w:val="000A118B"/>
    <w:rsid w:val="000A1302"/>
    <w:rsid w:val="000A188F"/>
    <w:rsid w:val="000A1B01"/>
    <w:rsid w:val="000A28D8"/>
    <w:rsid w:val="000A3127"/>
    <w:rsid w:val="000A44DB"/>
    <w:rsid w:val="000A51C5"/>
    <w:rsid w:val="000A5FBD"/>
    <w:rsid w:val="000A65BA"/>
    <w:rsid w:val="000A7E6E"/>
    <w:rsid w:val="000A7FBC"/>
    <w:rsid w:val="000B2D50"/>
    <w:rsid w:val="000B367D"/>
    <w:rsid w:val="000B47D7"/>
    <w:rsid w:val="000B609B"/>
    <w:rsid w:val="000B681D"/>
    <w:rsid w:val="000B6831"/>
    <w:rsid w:val="000B6EEF"/>
    <w:rsid w:val="000B701D"/>
    <w:rsid w:val="000B7241"/>
    <w:rsid w:val="000B7B21"/>
    <w:rsid w:val="000C2337"/>
    <w:rsid w:val="000C2611"/>
    <w:rsid w:val="000C3FA5"/>
    <w:rsid w:val="000C41BE"/>
    <w:rsid w:val="000C42D9"/>
    <w:rsid w:val="000C4339"/>
    <w:rsid w:val="000C461F"/>
    <w:rsid w:val="000C48AB"/>
    <w:rsid w:val="000C5195"/>
    <w:rsid w:val="000C6879"/>
    <w:rsid w:val="000C689B"/>
    <w:rsid w:val="000C6E44"/>
    <w:rsid w:val="000C756D"/>
    <w:rsid w:val="000D188D"/>
    <w:rsid w:val="000D1A38"/>
    <w:rsid w:val="000D246D"/>
    <w:rsid w:val="000D26F5"/>
    <w:rsid w:val="000D3F34"/>
    <w:rsid w:val="000D44F2"/>
    <w:rsid w:val="000D45D2"/>
    <w:rsid w:val="000E079C"/>
    <w:rsid w:val="000E1A11"/>
    <w:rsid w:val="000E1C07"/>
    <w:rsid w:val="000E2025"/>
    <w:rsid w:val="000E2654"/>
    <w:rsid w:val="000E3C8C"/>
    <w:rsid w:val="000E3EE9"/>
    <w:rsid w:val="000E4B98"/>
    <w:rsid w:val="000E6A5E"/>
    <w:rsid w:val="000E7B69"/>
    <w:rsid w:val="000F04DC"/>
    <w:rsid w:val="000F0C61"/>
    <w:rsid w:val="000F1832"/>
    <w:rsid w:val="000F1E5A"/>
    <w:rsid w:val="000F257C"/>
    <w:rsid w:val="000F2872"/>
    <w:rsid w:val="000F3AAE"/>
    <w:rsid w:val="000F5FDB"/>
    <w:rsid w:val="000F6D60"/>
    <w:rsid w:val="000F77B3"/>
    <w:rsid w:val="000F7F84"/>
    <w:rsid w:val="001000AF"/>
    <w:rsid w:val="001009A3"/>
    <w:rsid w:val="00100D4C"/>
    <w:rsid w:val="00100D7F"/>
    <w:rsid w:val="00104E11"/>
    <w:rsid w:val="00105AB0"/>
    <w:rsid w:val="00106316"/>
    <w:rsid w:val="00107022"/>
    <w:rsid w:val="00107055"/>
    <w:rsid w:val="0011022F"/>
    <w:rsid w:val="00110644"/>
    <w:rsid w:val="00110668"/>
    <w:rsid w:val="001123E4"/>
    <w:rsid w:val="00112FFB"/>
    <w:rsid w:val="0011377A"/>
    <w:rsid w:val="001137E8"/>
    <w:rsid w:val="00113DFF"/>
    <w:rsid w:val="00113EB0"/>
    <w:rsid w:val="00116DC8"/>
    <w:rsid w:val="00116F09"/>
    <w:rsid w:val="00120AEF"/>
    <w:rsid w:val="00120BB0"/>
    <w:rsid w:val="00120C93"/>
    <w:rsid w:val="00121D7A"/>
    <w:rsid w:val="00122756"/>
    <w:rsid w:val="00122D78"/>
    <w:rsid w:val="00123282"/>
    <w:rsid w:val="0012496A"/>
    <w:rsid w:val="00125F02"/>
    <w:rsid w:val="00126C3F"/>
    <w:rsid w:val="00126F70"/>
    <w:rsid w:val="00127428"/>
    <w:rsid w:val="0013015F"/>
    <w:rsid w:val="001301E5"/>
    <w:rsid w:val="00130480"/>
    <w:rsid w:val="001309B9"/>
    <w:rsid w:val="00131EB4"/>
    <w:rsid w:val="00132DC4"/>
    <w:rsid w:val="0013464A"/>
    <w:rsid w:val="001357F2"/>
    <w:rsid w:val="00137B0C"/>
    <w:rsid w:val="00137DF0"/>
    <w:rsid w:val="00140253"/>
    <w:rsid w:val="00140863"/>
    <w:rsid w:val="00140BA5"/>
    <w:rsid w:val="00141CC3"/>
    <w:rsid w:val="00142276"/>
    <w:rsid w:val="0014293A"/>
    <w:rsid w:val="00142F78"/>
    <w:rsid w:val="00143DA4"/>
    <w:rsid w:val="00144339"/>
    <w:rsid w:val="001444D9"/>
    <w:rsid w:val="00145D95"/>
    <w:rsid w:val="00146779"/>
    <w:rsid w:val="00147756"/>
    <w:rsid w:val="001477A1"/>
    <w:rsid w:val="00150099"/>
    <w:rsid w:val="00152AD4"/>
    <w:rsid w:val="00154442"/>
    <w:rsid w:val="001544A5"/>
    <w:rsid w:val="001549E2"/>
    <w:rsid w:val="00156912"/>
    <w:rsid w:val="00156C7A"/>
    <w:rsid w:val="0015738A"/>
    <w:rsid w:val="00157503"/>
    <w:rsid w:val="00157901"/>
    <w:rsid w:val="00160583"/>
    <w:rsid w:val="00160C42"/>
    <w:rsid w:val="0016141D"/>
    <w:rsid w:val="001616AC"/>
    <w:rsid w:val="00161AE4"/>
    <w:rsid w:val="00162FB7"/>
    <w:rsid w:val="00163840"/>
    <w:rsid w:val="00163B4E"/>
    <w:rsid w:val="00164CA9"/>
    <w:rsid w:val="001655EE"/>
    <w:rsid w:val="00165EB3"/>
    <w:rsid w:val="00167D1B"/>
    <w:rsid w:val="00170766"/>
    <w:rsid w:val="00170824"/>
    <w:rsid w:val="00170ECC"/>
    <w:rsid w:val="00172ACE"/>
    <w:rsid w:val="00173106"/>
    <w:rsid w:val="00173911"/>
    <w:rsid w:val="00174884"/>
    <w:rsid w:val="0017539D"/>
    <w:rsid w:val="001759DD"/>
    <w:rsid w:val="00177604"/>
    <w:rsid w:val="00180021"/>
    <w:rsid w:val="0018017B"/>
    <w:rsid w:val="001802E8"/>
    <w:rsid w:val="00180E41"/>
    <w:rsid w:val="00184DCA"/>
    <w:rsid w:val="00184EF7"/>
    <w:rsid w:val="00185A19"/>
    <w:rsid w:val="0018618A"/>
    <w:rsid w:val="00186693"/>
    <w:rsid w:val="00187C98"/>
    <w:rsid w:val="00192575"/>
    <w:rsid w:val="00192C3E"/>
    <w:rsid w:val="00193F76"/>
    <w:rsid w:val="00194A28"/>
    <w:rsid w:val="00195710"/>
    <w:rsid w:val="0019656A"/>
    <w:rsid w:val="00196794"/>
    <w:rsid w:val="001972D0"/>
    <w:rsid w:val="00197CA5"/>
    <w:rsid w:val="001A2FCC"/>
    <w:rsid w:val="001A3B6E"/>
    <w:rsid w:val="001A4468"/>
    <w:rsid w:val="001A554C"/>
    <w:rsid w:val="001A6146"/>
    <w:rsid w:val="001A7358"/>
    <w:rsid w:val="001B0DE0"/>
    <w:rsid w:val="001B3E9E"/>
    <w:rsid w:val="001B40EC"/>
    <w:rsid w:val="001B42B4"/>
    <w:rsid w:val="001B43F6"/>
    <w:rsid w:val="001B5356"/>
    <w:rsid w:val="001B5A1D"/>
    <w:rsid w:val="001B79A9"/>
    <w:rsid w:val="001C1740"/>
    <w:rsid w:val="001C25DC"/>
    <w:rsid w:val="001C4052"/>
    <w:rsid w:val="001C4675"/>
    <w:rsid w:val="001C492A"/>
    <w:rsid w:val="001C53E0"/>
    <w:rsid w:val="001C606E"/>
    <w:rsid w:val="001C678D"/>
    <w:rsid w:val="001C7204"/>
    <w:rsid w:val="001C78EF"/>
    <w:rsid w:val="001C7923"/>
    <w:rsid w:val="001C7C55"/>
    <w:rsid w:val="001D026E"/>
    <w:rsid w:val="001D184B"/>
    <w:rsid w:val="001D1F21"/>
    <w:rsid w:val="001D3161"/>
    <w:rsid w:val="001D45BC"/>
    <w:rsid w:val="001D5332"/>
    <w:rsid w:val="001D5488"/>
    <w:rsid w:val="001D55BC"/>
    <w:rsid w:val="001D60C0"/>
    <w:rsid w:val="001D682B"/>
    <w:rsid w:val="001D7827"/>
    <w:rsid w:val="001D7BAF"/>
    <w:rsid w:val="001E02CF"/>
    <w:rsid w:val="001E0AF8"/>
    <w:rsid w:val="001E406B"/>
    <w:rsid w:val="001E44DD"/>
    <w:rsid w:val="001E46C5"/>
    <w:rsid w:val="001E543C"/>
    <w:rsid w:val="001E6456"/>
    <w:rsid w:val="001E722E"/>
    <w:rsid w:val="001E76E6"/>
    <w:rsid w:val="001E7ADD"/>
    <w:rsid w:val="001E7BE2"/>
    <w:rsid w:val="001F141C"/>
    <w:rsid w:val="001F3CB4"/>
    <w:rsid w:val="001F4100"/>
    <w:rsid w:val="001F54A8"/>
    <w:rsid w:val="001F6941"/>
    <w:rsid w:val="001F69CF"/>
    <w:rsid w:val="001F7F1C"/>
    <w:rsid w:val="0020132C"/>
    <w:rsid w:val="002021D0"/>
    <w:rsid w:val="002028BF"/>
    <w:rsid w:val="00203188"/>
    <w:rsid w:val="00203478"/>
    <w:rsid w:val="0020358D"/>
    <w:rsid w:val="00203E59"/>
    <w:rsid w:val="002067C2"/>
    <w:rsid w:val="0021054B"/>
    <w:rsid w:val="00210AE4"/>
    <w:rsid w:val="0021127D"/>
    <w:rsid w:val="00211692"/>
    <w:rsid w:val="0021265A"/>
    <w:rsid w:val="00212BBC"/>
    <w:rsid w:val="0021309D"/>
    <w:rsid w:val="00214EBA"/>
    <w:rsid w:val="0021522B"/>
    <w:rsid w:val="00215636"/>
    <w:rsid w:val="00216599"/>
    <w:rsid w:val="00216685"/>
    <w:rsid w:val="00216BEE"/>
    <w:rsid w:val="0022063C"/>
    <w:rsid w:val="00220911"/>
    <w:rsid w:val="002211B7"/>
    <w:rsid w:val="002214DF"/>
    <w:rsid w:val="00221579"/>
    <w:rsid w:val="0022272D"/>
    <w:rsid w:val="002230E4"/>
    <w:rsid w:val="002236D3"/>
    <w:rsid w:val="00224160"/>
    <w:rsid w:val="00224367"/>
    <w:rsid w:val="0022476D"/>
    <w:rsid w:val="00227771"/>
    <w:rsid w:val="00227CF4"/>
    <w:rsid w:val="00232B10"/>
    <w:rsid w:val="00232C56"/>
    <w:rsid w:val="002337AB"/>
    <w:rsid w:val="00233CE0"/>
    <w:rsid w:val="00236674"/>
    <w:rsid w:val="002371DF"/>
    <w:rsid w:val="00240B1B"/>
    <w:rsid w:val="002418E9"/>
    <w:rsid w:val="0024286D"/>
    <w:rsid w:val="0024287C"/>
    <w:rsid w:val="00242B15"/>
    <w:rsid w:val="00242B34"/>
    <w:rsid w:val="00242D2B"/>
    <w:rsid w:val="002435ED"/>
    <w:rsid w:val="00243BCB"/>
    <w:rsid w:val="00243C1E"/>
    <w:rsid w:val="00244995"/>
    <w:rsid w:val="00245FC8"/>
    <w:rsid w:val="002471A8"/>
    <w:rsid w:val="0024752E"/>
    <w:rsid w:val="00247F07"/>
    <w:rsid w:val="002508C1"/>
    <w:rsid w:val="00250B80"/>
    <w:rsid w:val="00251D6F"/>
    <w:rsid w:val="002527C2"/>
    <w:rsid w:val="00252F93"/>
    <w:rsid w:val="00253771"/>
    <w:rsid w:val="00254A75"/>
    <w:rsid w:val="002550CC"/>
    <w:rsid w:val="00255649"/>
    <w:rsid w:val="00255712"/>
    <w:rsid w:val="00256539"/>
    <w:rsid w:val="0025715A"/>
    <w:rsid w:val="002576FB"/>
    <w:rsid w:val="00260053"/>
    <w:rsid w:val="00260883"/>
    <w:rsid w:val="00260B52"/>
    <w:rsid w:val="00260D76"/>
    <w:rsid w:val="00260E68"/>
    <w:rsid w:val="00261074"/>
    <w:rsid w:val="002620C3"/>
    <w:rsid w:val="0026296A"/>
    <w:rsid w:val="00262AB2"/>
    <w:rsid w:val="00263337"/>
    <w:rsid w:val="00263F99"/>
    <w:rsid w:val="00264167"/>
    <w:rsid w:val="00264795"/>
    <w:rsid w:val="002649F3"/>
    <w:rsid w:val="002650F5"/>
    <w:rsid w:val="00265869"/>
    <w:rsid w:val="00265DD5"/>
    <w:rsid w:val="002663F3"/>
    <w:rsid w:val="00266A6F"/>
    <w:rsid w:val="002674A3"/>
    <w:rsid w:val="00267B3E"/>
    <w:rsid w:val="002704FC"/>
    <w:rsid w:val="0027097A"/>
    <w:rsid w:val="00270CA8"/>
    <w:rsid w:val="0027191A"/>
    <w:rsid w:val="00273619"/>
    <w:rsid w:val="00274306"/>
    <w:rsid w:val="00274BCD"/>
    <w:rsid w:val="002758E2"/>
    <w:rsid w:val="00275E40"/>
    <w:rsid w:val="00276AF6"/>
    <w:rsid w:val="00280144"/>
    <w:rsid w:val="00280ABF"/>
    <w:rsid w:val="002816BB"/>
    <w:rsid w:val="0028276B"/>
    <w:rsid w:val="00283AD7"/>
    <w:rsid w:val="0028585B"/>
    <w:rsid w:val="00287EBD"/>
    <w:rsid w:val="002901D4"/>
    <w:rsid w:val="002901F3"/>
    <w:rsid w:val="002909B9"/>
    <w:rsid w:val="002916DA"/>
    <w:rsid w:val="00291AC6"/>
    <w:rsid w:val="00291F32"/>
    <w:rsid w:val="002925E1"/>
    <w:rsid w:val="00292FD6"/>
    <w:rsid w:val="00293750"/>
    <w:rsid w:val="002959F9"/>
    <w:rsid w:val="00295D1F"/>
    <w:rsid w:val="00296099"/>
    <w:rsid w:val="002968B4"/>
    <w:rsid w:val="00297AEA"/>
    <w:rsid w:val="002A00DB"/>
    <w:rsid w:val="002A0A2A"/>
    <w:rsid w:val="002A0E57"/>
    <w:rsid w:val="002A197D"/>
    <w:rsid w:val="002A1F54"/>
    <w:rsid w:val="002A30EF"/>
    <w:rsid w:val="002A312D"/>
    <w:rsid w:val="002A402B"/>
    <w:rsid w:val="002A5555"/>
    <w:rsid w:val="002A5764"/>
    <w:rsid w:val="002A5DD8"/>
    <w:rsid w:val="002A611B"/>
    <w:rsid w:val="002A6200"/>
    <w:rsid w:val="002A6247"/>
    <w:rsid w:val="002A6274"/>
    <w:rsid w:val="002A653A"/>
    <w:rsid w:val="002A66B9"/>
    <w:rsid w:val="002A69EA"/>
    <w:rsid w:val="002B046E"/>
    <w:rsid w:val="002B0907"/>
    <w:rsid w:val="002B0F12"/>
    <w:rsid w:val="002B1516"/>
    <w:rsid w:val="002B1531"/>
    <w:rsid w:val="002B2BFC"/>
    <w:rsid w:val="002B31A3"/>
    <w:rsid w:val="002B361E"/>
    <w:rsid w:val="002B5855"/>
    <w:rsid w:val="002B5956"/>
    <w:rsid w:val="002B7618"/>
    <w:rsid w:val="002C0C10"/>
    <w:rsid w:val="002C2C7C"/>
    <w:rsid w:val="002C3D42"/>
    <w:rsid w:val="002C56D5"/>
    <w:rsid w:val="002C5739"/>
    <w:rsid w:val="002D057F"/>
    <w:rsid w:val="002D0A70"/>
    <w:rsid w:val="002D0FB7"/>
    <w:rsid w:val="002D23F2"/>
    <w:rsid w:val="002D2922"/>
    <w:rsid w:val="002D29AA"/>
    <w:rsid w:val="002D2B32"/>
    <w:rsid w:val="002D3ED0"/>
    <w:rsid w:val="002D4654"/>
    <w:rsid w:val="002D48C5"/>
    <w:rsid w:val="002D4BD6"/>
    <w:rsid w:val="002D585C"/>
    <w:rsid w:val="002D62FA"/>
    <w:rsid w:val="002D7300"/>
    <w:rsid w:val="002D730D"/>
    <w:rsid w:val="002D74C2"/>
    <w:rsid w:val="002D764E"/>
    <w:rsid w:val="002E1CE2"/>
    <w:rsid w:val="002E2022"/>
    <w:rsid w:val="002E233D"/>
    <w:rsid w:val="002E290A"/>
    <w:rsid w:val="002E2C39"/>
    <w:rsid w:val="002E3D3F"/>
    <w:rsid w:val="002E4750"/>
    <w:rsid w:val="002E47C5"/>
    <w:rsid w:val="002E4EC7"/>
    <w:rsid w:val="002E7696"/>
    <w:rsid w:val="002E7833"/>
    <w:rsid w:val="002E7867"/>
    <w:rsid w:val="002E7F2B"/>
    <w:rsid w:val="002F1F7F"/>
    <w:rsid w:val="002F2E39"/>
    <w:rsid w:val="002F33B7"/>
    <w:rsid w:val="002F3CAB"/>
    <w:rsid w:val="002F3D24"/>
    <w:rsid w:val="002F4CC5"/>
    <w:rsid w:val="002F5FE0"/>
    <w:rsid w:val="002F630F"/>
    <w:rsid w:val="002F7252"/>
    <w:rsid w:val="003015C8"/>
    <w:rsid w:val="00301A2F"/>
    <w:rsid w:val="0030284D"/>
    <w:rsid w:val="00304782"/>
    <w:rsid w:val="003049F7"/>
    <w:rsid w:val="00304B68"/>
    <w:rsid w:val="00304FA8"/>
    <w:rsid w:val="00307BEC"/>
    <w:rsid w:val="003101C8"/>
    <w:rsid w:val="0031027E"/>
    <w:rsid w:val="0031047A"/>
    <w:rsid w:val="003106DB"/>
    <w:rsid w:val="003106E0"/>
    <w:rsid w:val="003107D7"/>
    <w:rsid w:val="0031211D"/>
    <w:rsid w:val="00313FD5"/>
    <w:rsid w:val="00314914"/>
    <w:rsid w:val="00315387"/>
    <w:rsid w:val="003154CA"/>
    <w:rsid w:val="00315D44"/>
    <w:rsid w:val="0031772E"/>
    <w:rsid w:val="0031784C"/>
    <w:rsid w:val="00320371"/>
    <w:rsid w:val="00321435"/>
    <w:rsid w:val="00323949"/>
    <w:rsid w:val="00324115"/>
    <w:rsid w:val="003243D9"/>
    <w:rsid w:val="0032443C"/>
    <w:rsid w:val="0032469C"/>
    <w:rsid w:val="00324A8B"/>
    <w:rsid w:val="00324AF0"/>
    <w:rsid w:val="00325209"/>
    <w:rsid w:val="0032584F"/>
    <w:rsid w:val="0032662B"/>
    <w:rsid w:val="00327953"/>
    <w:rsid w:val="00330CBC"/>
    <w:rsid w:val="0033114D"/>
    <w:rsid w:val="003311FF"/>
    <w:rsid w:val="00332624"/>
    <w:rsid w:val="0033318E"/>
    <w:rsid w:val="00333C60"/>
    <w:rsid w:val="003343F9"/>
    <w:rsid w:val="00334DB4"/>
    <w:rsid w:val="0033522D"/>
    <w:rsid w:val="0033588E"/>
    <w:rsid w:val="003370C7"/>
    <w:rsid w:val="003379D1"/>
    <w:rsid w:val="0034057F"/>
    <w:rsid w:val="00340594"/>
    <w:rsid w:val="00341736"/>
    <w:rsid w:val="00341985"/>
    <w:rsid w:val="00341FD4"/>
    <w:rsid w:val="00343422"/>
    <w:rsid w:val="00343845"/>
    <w:rsid w:val="00344B6B"/>
    <w:rsid w:val="00345FDA"/>
    <w:rsid w:val="00346368"/>
    <w:rsid w:val="00346369"/>
    <w:rsid w:val="0034690B"/>
    <w:rsid w:val="00346E56"/>
    <w:rsid w:val="00347197"/>
    <w:rsid w:val="00347258"/>
    <w:rsid w:val="003477C5"/>
    <w:rsid w:val="0035004D"/>
    <w:rsid w:val="003501DE"/>
    <w:rsid w:val="003510EE"/>
    <w:rsid w:val="00352BB1"/>
    <w:rsid w:val="003539C1"/>
    <w:rsid w:val="0035488A"/>
    <w:rsid w:val="003556A9"/>
    <w:rsid w:val="003556C5"/>
    <w:rsid w:val="0035644C"/>
    <w:rsid w:val="003574F1"/>
    <w:rsid w:val="00357681"/>
    <w:rsid w:val="00357870"/>
    <w:rsid w:val="00357A16"/>
    <w:rsid w:val="00357F5C"/>
    <w:rsid w:val="003603AA"/>
    <w:rsid w:val="003603C1"/>
    <w:rsid w:val="00360484"/>
    <w:rsid w:val="00360A1B"/>
    <w:rsid w:val="00361084"/>
    <w:rsid w:val="00361A2B"/>
    <w:rsid w:val="00361FA5"/>
    <w:rsid w:val="00362B2D"/>
    <w:rsid w:val="00363343"/>
    <w:rsid w:val="00363641"/>
    <w:rsid w:val="0036387F"/>
    <w:rsid w:val="00363CB8"/>
    <w:rsid w:val="00363D8D"/>
    <w:rsid w:val="003641E3"/>
    <w:rsid w:val="00365112"/>
    <w:rsid w:val="00365B63"/>
    <w:rsid w:val="00366A94"/>
    <w:rsid w:val="00366AE7"/>
    <w:rsid w:val="00366CE1"/>
    <w:rsid w:val="00371058"/>
    <w:rsid w:val="00371A1F"/>
    <w:rsid w:val="00373265"/>
    <w:rsid w:val="003736EA"/>
    <w:rsid w:val="00374072"/>
    <w:rsid w:val="0037430D"/>
    <w:rsid w:val="003756F5"/>
    <w:rsid w:val="00376C40"/>
    <w:rsid w:val="00376D66"/>
    <w:rsid w:val="003772AB"/>
    <w:rsid w:val="00377783"/>
    <w:rsid w:val="00377FC2"/>
    <w:rsid w:val="00380BFE"/>
    <w:rsid w:val="0038144E"/>
    <w:rsid w:val="003819D2"/>
    <w:rsid w:val="003821D7"/>
    <w:rsid w:val="003829BC"/>
    <w:rsid w:val="00383D66"/>
    <w:rsid w:val="00383E9A"/>
    <w:rsid w:val="00383ED7"/>
    <w:rsid w:val="0038498E"/>
    <w:rsid w:val="00384B43"/>
    <w:rsid w:val="003873DB"/>
    <w:rsid w:val="00387633"/>
    <w:rsid w:val="00387772"/>
    <w:rsid w:val="00387898"/>
    <w:rsid w:val="00387E5B"/>
    <w:rsid w:val="00390AA2"/>
    <w:rsid w:val="00390DD0"/>
    <w:rsid w:val="00390F11"/>
    <w:rsid w:val="00391AA9"/>
    <w:rsid w:val="00393864"/>
    <w:rsid w:val="00394408"/>
    <w:rsid w:val="00395177"/>
    <w:rsid w:val="00395C0B"/>
    <w:rsid w:val="00395F5B"/>
    <w:rsid w:val="00396467"/>
    <w:rsid w:val="00396D42"/>
    <w:rsid w:val="00397038"/>
    <w:rsid w:val="003A04DC"/>
    <w:rsid w:val="003A0D43"/>
    <w:rsid w:val="003A1D5D"/>
    <w:rsid w:val="003A1E32"/>
    <w:rsid w:val="003A3E84"/>
    <w:rsid w:val="003A3F96"/>
    <w:rsid w:val="003A4071"/>
    <w:rsid w:val="003A4300"/>
    <w:rsid w:val="003A437F"/>
    <w:rsid w:val="003A45DD"/>
    <w:rsid w:val="003A5599"/>
    <w:rsid w:val="003A58C2"/>
    <w:rsid w:val="003A5DDA"/>
    <w:rsid w:val="003A7F1F"/>
    <w:rsid w:val="003B02B5"/>
    <w:rsid w:val="003B1472"/>
    <w:rsid w:val="003B295B"/>
    <w:rsid w:val="003B2B9D"/>
    <w:rsid w:val="003B2DF7"/>
    <w:rsid w:val="003B35AA"/>
    <w:rsid w:val="003B3A81"/>
    <w:rsid w:val="003B533E"/>
    <w:rsid w:val="003B5617"/>
    <w:rsid w:val="003B613C"/>
    <w:rsid w:val="003B6B33"/>
    <w:rsid w:val="003B6BED"/>
    <w:rsid w:val="003B6F43"/>
    <w:rsid w:val="003C0EE2"/>
    <w:rsid w:val="003C12D2"/>
    <w:rsid w:val="003C133E"/>
    <w:rsid w:val="003C18C0"/>
    <w:rsid w:val="003C19D4"/>
    <w:rsid w:val="003C2860"/>
    <w:rsid w:val="003C3C3C"/>
    <w:rsid w:val="003C66F7"/>
    <w:rsid w:val="003C7765"/>
    <w:rsid w:val="003D10F8"/>
    <w:rsid w:val="003D3E1F"/>
    <w:rsid w:val="003D3FFC"/>
    <w:rsid w:val="003D4C19"/>
    <w:rsid w:val="003D53CF"/>
    <w:rsid w:val="003D5927"/>
    <w:rsid w:val="003D5D15"/>
    <w:rsid w:val="003E05CA"/>
    <w:rsid w:val="003E08BE"/>
    <w:rsid w:val="003E103E"/>
    <w:rsid w:val="003E1683"/>
    <w:rsid w:val="003E1BFC"/>
    <w:rsid w:val="003E4A99"/>
    <w:rsid w:val="003E5253"/>
    <w:rsid w:val="003E5BFC"/>
    <w:rsid w:val="003E6106"/>
    <w:rsid w:val="003E65C1"/>
    <w:rsid w:val="003E679A"/>
    <w:rsid w:val="003E6E9F"/>
    <w:rsid w:val="003E746E"/>
    <w:rsid w:val="003F0F51"/>
    <w:rsid w:val="003F10DB"/>
    <w:rsid w:val="003F11A6"/>
    <w:rsid w:val="003F1ADE"/>
    <w:rsid w:val="003F24F8"/>
    <w:rsid w:val="003F299C"/>
    <w:rsid w:val="003F312B"/>
    <w:rsid w:val="003F3807"/>
    <w:rsid w:val="003F42EC"/>
    <w:rsid w:val="003F4858"/>
    <w:rsid w:val="003F53F9"/>
    <w:rsid w:val="003F65AB"/>
    <w:rsid w:val="003F6B3E"/>
    <w:rsid w:val="003F6F14"/>
    <w:rsid w:val="003F79CD"/>
    <w:rsid w:val="003F7DC5"/>
    <w:rsid w:val="004000D2"/>
    <w:rsid w:val="004014C8"/>
    <w:rsid w:val="00401C89"/>
    <w:rsid w:val="00403A6E"/>
    <w:rsid w:val="00403FEE"/>
    <w:rsid w:val="00404199"/>
    <w:rsid w:val="004041AA"/>
    <w:rsid w:val="00405212"/>
    <w:rsid w:val="00406289"/>
    <w:rsid w:val="00406479"/>
    <w:rsid w:val="0040678B"/>
    <w:rsid w:val="00407196"/>
    <w:rsid w:val="00407F57"/>
    <w:rsid w:val="0041057C"/>
    <w:rsid w:val="00411D8B"/>
    <w:rsid w:val="00412257"/>
    <w:rsid w:val="004122E9"/>
    <w:rsid w:val="00412583"/>
    <w:rsid w:val="00412EC8"/>
    <w:rsid w:val="00413001"/>
    <w:rsid w:val="004135F1"/>
    <w:rsid w:val="00413628"/>
    <w:rsid w:val="00414127"/>
    <w:rsid w:val="00414B9F"/>
    <w:rsid w:val="00414CD5"/>
    <w:rsid w:val="0041506E"/>
    <w:rsid w:val="00415FFB"/>
    <w:rsid w:val="00416BDA"/>
    <w:rsid w:val="00417FF8"/>
    <w:rsid w:val="00420AF3"/>
    <w:rsid w:val="004212E8"/>
    <w:rsid w:val="00421EA6"/>
    <w:rsid w:val="004224D9"/>
    <w:rsid w:val="00422C93"/>
    <w:rsid w:val="00424443"/>
    <w:rsid w:val="00425D98"/>
    <w:rsid w:val="00432CD8"/>
    <w:rsid w:val="00433475"/>
    <w:rsid w:val="00434424"/>
    <w:rsid w:val="00435162"/>
    <w:rsid w:val="00435B41"/>
    <w:rsid w:val="00435C3C"/>
    <w:rsid w:val="00436630"/>
    <w:rsid w:val="00436B98"/>
    <w:rsid w:val="00437A61"/>
    <w:rsid w:val="00437C5E"/>
    <w:rsid w:val="00437F62"/>
    <w:rsid w:val="0044094A"/>
    <w:rsid w:val="004411E0"/>
    <w:rsid w:val="00441B52"/>
    <w:rsid w:val="00441BD5"/>
    <w:rsid w:val="00441C05"/>
    <w:rsid w:val="00442467"/>
    <w:rsid w:val="00443646"/>
    <w:rsid w:val="0044444F"/>
    <w:rsid w:val="00444823"/>
    <w:rsid w:val="0044515A"/>
    <w:rsid w:val="0044556B"/>
    <w:rsid w:val="004461B9"/>
    <w:rsid w:val="00452192"/>
    <w:rsid w:val="0045233C"/>
    <w:rsid w:val="00452871"/>
    <w:rsid w:val="00453822"/>
    <w:rsid w:val="004547E9"/>
    <w:rsid w:val="00454D77"/>
    <w:rsid w:val="00455473"/>
    <w:rsid w:val="004557F3"/>
    <w:rsid w:val="00455C7C"/>
    <w:rsid w:val="00457010"/>
    <w:rsid w:val="00460084"/>
    <w:rsid w:val="004605FB"/>
    <w:rsid w:val="00461A7E"/>
    <w:rsid w:val="00461B36"/>
    <w:rsid w:val="00462E45"/>
    <w:rsid w:val="00463C8C"/>
    <w:rsid w:val="0046409E"/>
    <w:rsid w:val="00464129"/>
    <w:rsid w:val="00464175"/>
    <w:rsid w:val="0046487D"/>
    <w:rsid w:val="004648F0"/>
    <w:rsid w:val="0046515D"/>
    <w:rsid w:val="00465EBF"/>
    <w:rsid w:val="0046649E"/>
    <w:rsid w:val="004667B5"/>
    <w:rsid w:val="00466989"/>
    <w:rsid w:val="00466E01"/>
    <w:rsid w:val="00467483"/>
    <w:rsid w:val="0047075C"/>
    <w:rsid w:val="00470F8E"/>
    <w:rsid w:val="00472950"/>
    <w:rsid w:val="00474C60"/>
    <w:rsid w:val="00475AB7"/>
    <w:rsid w:val="00475FD4"/>
    <w:rsid w:val="004762C5"/>
    <w:rsid w:val="0047641B"/>
    <w:rsid w:val="00480233"/>
    <w:rsid w:val="00481C5B"/>
    <w:rsid w:val="0048206E"/>
    <w:rsid w:val="00482605"/>
    <w:rsid w:val="00482A03"/>
    <w:rsid w:val="0048317A"/>
    <w:rsid w:val="00483317"/>
    <w:rsid w:val="004849BA"/>
    <w:rsid w:val="00484ADC"/>
    <w:rsid w:val="00485594"/>
    <w:rsid w:val="004863DE"/>
    <w:rsid w:val="00486525"/>
    <w:rsid w:val="00490C82"/>
    <w:rsid w:val="00490D14"/>
    <w:rsid w:val="00491387"/>
    <w:rsid w:val="004913C0"/>
    <w:rsid w:val="00491E8E"/>
    <w:rsid w:val="0049297B"/>
    <w:rsid w:val="00492F3B"/>
    <w:rsid w:val="00497057"/>
    <w:rsid w:val="004A097E"/>
    <w:rsid w:val="004A1FD7"/>
    <w:rsid w:val="004A2B25"/>
    <w:rsid w:val="004A3815"/>
    <w:rsid w:val="004A3CB5"/>
    <w:rsid w:val="004A426D"/>
    <w:rsid w:val="004A42E5"/>
    <w:rsid w:val="004A545E"/>
    <w:rsid w:val="004A71CA"/>
    <w:rsid w:val="004B02A6"/>
    <w:rsid w:val="004B26E7"/>
    <w:rsid w:val="004B2944"/>
    <w:rsid w:val="004B346D"/>
    <w:rsid w:val="004B360A"/>
    <w:rsid w:val="004B3C7D"/>
    <w:rsid w:val="004B4451"/>
    <w:rsid w:val="004B6DF5"/>
    <w:rsid w:val="004B76C0"/>
    <w:rsid w:val="004C02F7"/>
    <w:rsid w:val="004C0920"/>
    <w:rsid w:val="004C0FE1"/>
    <w:rsid w:val="004C1D6E"/>
    <w:rsid w:val="004C27D5"/>
    <w:rsid w:val="004C30DD"/>
    <w:rsid w:val="004C3D48"/>
    <w:rsid w:val="004C59E5"/>
    <w:rsid w:val="004D0F4B"/>
    <w:rsid w:val="004D12F2"/>
    <w:rsid w:val="004D1487"/>
    <w:rsid w:val="004D19F2"/>
    <w:rsid w:val="004D1B7B"/>
    <w:rsid w:val="004D207F"/>
    <w:rsid w:val="004D2761"/>
    <w:rsid w:val="004D30D7"/>
    <w:rsid w:val="004D4410"/>
    <w:rsid w:val="004D4566"/>
    <w:rsid w:val="004D46C3"/>
    <w:rsid w:val="004D48C3"/>
    <w:rsid w:val="004D5198"/>
    <w:rsid w:val="004D57BB"/>
    <w:rsid w:val="004D6367"/>
    <w:rsid w:val="004D6F4D"/>
    <w:rsid w:val="004E132F"/>
    <w:rsid w:val="004E2779"/>
    <w:rsid w:val="004E500A"/>
    <w:rsid w:val="004E5B16"/>
    <w:rsid w:val="004E68B5"/>
    <w:rsid w:val="004E706C"/>
    <w:rsid w:val="004E7599"/>
    <w:rsid w:val="004E7C57"/>
    <w:rsid w:val="004F1088"/>
    <w:rsid w:val="004F149C"/>
    <w:rsid w:val="004F1980"/>
    <w:rsid w:val="004F19BB"/>
    <w:rsid w:val="004F36AF"/>
    <w:rsid w:val="004F3DAF"/>
    <w:rsid w:val="004F42A1"/>
    <w:rsid w:val="004F4CA4"/>
    <w:rsid w:val="004F57D8"/>
    <w:rsid w:val="004F5907"/>
    <w:rsid w:val="004F5D51"/>
    <w:rsid w:val="005016CD"/>
    <w:rsid w:val="00501D5E"/>
    <w:rsid w:val="00503146"/>
    <w:rsid w:val="00503EC5"/>
    <w:rsid w:val="00504C6F"/>
    <w:rsid w:val="00504FAA"/>
    <w:rsid w:val="0050536D"/>
    <w:rsid w:val="00505BBD"/>
    <w:rsid w:val="00506D2C"/>
    <w:rsid w:val="0051077B"/>
    <w:rsid w:val="00510C02"/>
    <w:rsid w:val="00511083"/>
    <w:rsid w:val="00511F35"/>
    <w:rsid w:val="00512EE0"/>
    <w:rsid w:val="00513AAA"/>
    <w:rsid w:val="00513F7C"/>
    <w:rsid w:val="0051421F"/>
    <w:rsid w:val="0051488C"/>
    <w:rsid w:val="00514BBE"/>
    <w:rsid w:val="00516068"/>
    <w:rsid w:val="00516144"/>
    <w:rsid w:val="00516423"/>
    <w:rsid w:val="005174ED"/>
    <w:rsid w:val="0052147B"/>
    <w:rsid w:val="00524A61"/>
    <w:rsid w:val="00524E34"/>
    <w:rsid w:val="00525D56"/>
    <w:rsid w:val="00525DEB"/>
    <w:rsid w:val="00527133"/>
    <w:rsid w:val="0052764E"/>
    <w:rsid w:val="00527D80"/>
    <w:rsid w:val="00530191"/>
    <w:rsid w:val="00532063"/>
    <w:rsid w:val="00532490"/>
    <w:rsid w:val="0053470E"/>
    <w:rsid w:val="00535365"/>
    <w:rsid w:val="00535934"/>
    <w:rsid w:val="00535C5E"/>
    <w:rsid w:val="00535E4B"/>
    <w:rsid w:val="00535F44"/>
    <w:rsid w:val="0053642E"/>
    <w:rsid w:val="00536EA7"/>
    <w:rsid w:val="005370FD"/>
    <w:rsid w:val="00540A91"/>
    <w:rsid w:val="00540C14"/>
    <w:rsid w:val="00542352"/>
    <w:rsid w:val="00542A96"/>
    <w:rsid w:val="00545294"/>
    <w:rsid w:val="00545887"/>
    <w:rsid w:val="00545D1C"/>
    <w:rsid w:val="005460BE"/>
    <w:rsid w:val="00546358"/>
    <w:rsid w:val="00546A4F"/>
    <w:rsid w:val="00546B02"/>
    <w:rsid w:val="0054728D"/>
    <w:rsid w:val="0054751A"/>
    <w:rsid w:val="0054786C"/>
    <w:rsid w:val="00552B4E"/>
    <w:rsid w:val="00554525"/>
    <w:rsid w:val="005549E6"/>
    <w:rsid w:val="00555A8B"/>
    <w:rsid w:val="0055627D"/>
    <w:rsid w:val="00556D60"/>
    <w:rsid w:val="00557EB7"/>
    <w:rsid w:val="00560B8A"/>
    <w:rsid w:val="0056144A"/>
    <w:rsid w:val="0056151F"/>
    <w:rsid w:val="00561855"/>
    <w:rsid w:val="005618FB"/>
    <w:rsid w:val="00561F17"/>
    <w:rsid w:val="00562160"/>
    <w:rsid w:val="005629C1"/>
    <w:rsid w:val="00563336"/>
    <w:rsid w:val="0056468E"/>
    <w:rsid w:val="00564EC4"/>
    <w:rsid w:val="0056623A"/>
    <w:rsid w:val="005679CE"/>
    <w:rsid w:val="00567AB1"/>
    <w:rsid w:val="00570ADF"/>
    <w:rsid w:val="00574967"/>
    <w:rsid w:val="005753BF"/>
    <w:rsid w:val="005753F0"/>
    <w:rsid w:val="00576B82"/>
    <w:rsid w:val="00577F56"/>
    <w:rsid w:val="00580F29"/>
    <w:rsid w:val="005812C1"/>
    <w:rsid w:val="00581904"/>
    <w:rsid w:val="00582B46"/>
    <w:rsid w:val="00582F20"/>
    <w:rsid w:val="00583657"/>
    <w:rsid w:val="00585975"/>
    <w:rsid w:val="00586C2D"/>
    <w:rsid w:val="0058712B"/>
    <w:rsid w:val="00587910"/>
    <w:rsid w:val="00587FC4"/>
    <w:rsid w:val="0059052F"/>
    <w:rsid w:val="00591AAE"/>
    <w:rsid w:val="0059218E"/>
    <w:rsid w:val="00593D22"/>
    <w:rsid w:val="00593FEB"/>
    <w:rsid w:val="00594668"/>
    <w:rsid w:val="00596025"/>
    <w:rsid w:val="0059641D"/>
    <w:rsid w:val="0059787B"/>
    <w:rsid w:val="005A296C"/>
    <w:rsid w:val="005A2D36"/>
    <w:rsid w:val="005A2F79"/>
    <w:rsid w:val="005A3157"/>
    <w:rsid w:val="005A3614"/>
    <w:rsid w:val="005A43DC"/>
    <w:rsid w:val="005A4AC5"/>
    <w:rsid w:val="005A67FE"/>
    <w:rsid w:val="005A7169"/>
    <w:rsid w:val="005A7601"/>
    <w:rsid w:val="005A7C16"/>
    <w:rsid w:val="005B02AA"/>
    <w:rsid w:val="005B2159"/>
    <w:rsid w:val="005B35FE"/>
    <w:rsid w:val="005B3FD4"/>
    <w:rsid w:val="005B4CF7"/>
    <w:rsid w:val="005B4E6D"/>
    <w:rsid w:val="005B5036"/>
    <w:rsid w:val="005B5167"/>
    <w:rsid w:val="005B5D61"/>
    <w:rsid w:val="005B5DA7"/>
    <w:rsid w:val="005B60BC"/>
    <w:rsid w:val="005B67BC"/>
    <w:rsid w:val="005B7215"/>
    <w:rsid w:val="005C0BDF"/>
    <w:rsid w:val="005C11A4"/>
    <w:rsid w:val="005C15D8"/>
    <w:rsid w:val="005C2A95"/>
    <w:rsid w:val="005C2F3D"/>
    <w:rsid w:val="005C38EA"/>
    <w:rsid w:val="005C4550"/>
    <w:rsid w:val="005C5668"/>
    <w:rsid w:val="005C5845"/>
    <w:rsid w:val="005C5ABD"/>
    <w:rsid w:val="005C6018"/>
    <w:rsid w:val="005C64A5"/>
    <w:rsid w:val="005C6AB0"/>
    <w:rsid w:val="005C7271"/>
    <w:rsid w:val="005C7448"/>
    <w:rsid w:val="005C790F"/>
    <w:rsid w:val="005C7A39"/>
    <w:rsid w:val="005D015B"/>
    <w:rsid w:val="005D04A2"/>
    <w:rsid w:val="005D1A01"/>
    <w:rsid w:val="005D1B8C"/>
    <w:rsid w:val="005D1D62"/>
    <w:rsid w:val="005D226B"/>
    <w:rsid w:val="005D4886"/>
    <w:rsid w:val="005D4A6A"/>
    <w:rsid w:val="005D4AE3"/>
    <w:rsid w:val="005D5CEA"/>
    <w:rsid w:val="005D5F64"/>
    <w:rsid w:val="005D637F"/>
    <w:rsid w:val="005D6C1D"/>
    <w:rsid w:val="005D7AE6"/>
    <w:rsid w:val="005E019F"/>
    <w:rsid w:val="005E196A"/>
    <w:rsid w:val="005E1C47"/>
    <w:rsid w:val="005E2098"/>
    <w:rsid w:val="005E2BAB"/>
    <w:rsid w:val="005E3B7A"/>
    <w:rsid w:val="005E3C46"/>
    <w:rsid w:val="005E4D3C"/>
    <w:rsid w:val="005E673C"/>
    <w:rsid w:val="005E6EB5"/>
    <w:rsid w:val="005F050F"/>
    <w:rsid w:val="005F1434"/>
    <w:rsid w:val="005F37FB"/>
    <w:rsid w:val="005F3EBC"/>
    <w:rsid w:val="005F4C3B"/>
    <w:rsid w:val="005F52D0"/>
    <w:rsid w:val="005F53A3"/>
    <w:rsid w:val="005F5AFA"/>
    <w:rsid w:val="005F5FAE"/>
    <w:rsid w:val="005F667B"/>
    <w:rsid w:val="005F7B73"/>
    <w:rsid w:val="005F7BC4"/>
    <w:rsid w:val="00601ADE"/>
    <w:rsid w:val="00602424"/>
    <w:rsid w:val="00602B28"/>
    <w:rsid w:val="00602B67"/>
    <w:rsid w:val="00602D72"/>
    <w:rsid w:val="006030F6"/>
    <w:rsid w:val="006045DB"/>
    <w:rsid w:val="00604DB1"/>
    <w:rsid w:val="00605B68"/>
    <w:rsid w:val="00605C9B"/>
    <w:rsid w:val="00607C16"/>
    <w:rsid w:val="00610C46"/>
    <w:rsid w:val="00610E15"/>
    <w:rsid w:val="006123FE"/>
    <w:rsid w:val="00612E7C"/>
    <w:rsid w:val="006139B1"/>
    <w:rsid w:val="00613A91"/>
    <w:rsid w:val="00613FFB"/>
    <w:rsid w:val="00615338"/>
    <w:rsid w:val="00616216"/>
    <w:rsid w:val="00617855"/>
    <w:rsid w:val="00617AF0"/>
    <w:rsid w:val="00617DEC"/>
    <w:rsid w:val="006200EB"/>
    <w:rsid w:val="00620C57"/>
    <w:rsid w:val="006210BD"/>
    <w:rsid w:val="006223B7"/>
    <w:rsid w:val="006223C7"/>
    <w:rsid w:val="006226AB"/>
    <w:rsid w:val="00623D44"/>
    <w:rsid w:val="00625454"/>
    <w:rsid w:val="00625C5A"/>
    <w:rsid w:val="00625E72"/>
    <w:rsid w:val="00626981"/>
    <w:rsid w:val="00626E8C"/>
    <w:rsid w:val="006301C9"/>
    <w:rsid w:val="00630B42"/>
    <w:rsid w:val="0063211B"/>
    <w:rsid w:val="00635406"/>
    <w:rsid w:val="00635771"/>
    <w:rsid w:val="006368FF"/>
    <w:rsid w:val="00640F02"/>
    <w:rsid w:val="00641005"/>
    <w:rsid w:val="0064104C"/>
    <w:rsid w:val="00643193"/>
    <w:rsid w:val="00643BB4"/>
    <w:rsid w:val="006452E9"/>
    <w:rsid w:val="00645C04"/>
    <w:rsid w:val="0064705C"/>
    <w:rsid w:val="00647BE9"/>
    <w:rsid w:val="0065055C"/>
    <w:rsid w:val="00650BEE"/>
    <w:rsid w:val="00652AD0"/>
    <w:rsid w:val="006535FF"/>
    <w:rsid w:val="00653BC1"/>
    <w:rsid w:val="006541A3"/>
    <w:rsid w:val="0065429F"/>
    <w:rsid w:val="00655017"/>
    <w:rsid w:val="00655B4B"/>
    <w:rsid w:val="00657693"/>
    <w:rsid w:val="00660905"/>
    <w:rsid w:val="006610BE"/>
    <w:rsid w:val="00661502"/>
    <w:rsid w:val="00661F2B"/>
    <w:rsid w:val="006625A7"/>
    <w:rsid w:val="00662620"/>
    <w:rsid w:val="0066265F"/>
    <w:rsid w:val="0066274A"/>
    <w:rsid w:val="00663824"/>
    <w:rsid w:val="0066578D"/>
    <w:rsid w:val="00665BA5"/>
    <w:rsid w:val="00666759"/>
    <w:rsid w:val="00666BA5"/>
    <w:rsid w:val="00667B04"/>
    <w:rsid w:val="00670376"/>
    <w:rsid w:val="006704EA"/>
    <w:rsid w:val="006715AD"/>
    <w:rsid w:val="006732AB"/>
    <w:rsid w:val="0067429B"/>
    <w:rsid w:val="00675A30"/>
    <w:rsid w:val="00675A38"/>
    <w:rsid w:val="006776A8"/>
    <w:rsid w:val="00681878"/>
    <w:rsid w:val="00682077"/>
    <w:rsid w:val="0068262E"/>
    <w:rsid w:val="0068486B"/>
    <w:rsid w:val="00684961"/>
    <w:rsid w:val="006853CB"/>
    <w:rsid w:val="0068688D"/>
    <w:rsid w:val="006874E7"/>
    <w:rsid w:val="00687591"/>
    <w:rsid w:val="00687DE0"/>
    <w:rsid w:val="00687EC3"/>
    <w:rsid w:val="00690040"/>
    <w:rsid w:val="00691A12"/>
    <w:rsid w:val="00691CE8"/>
    <w:rsid w:val="00691D4A"/>
    <w:rsid w:val="00692233"/>
    <w:rsid w:val="00692504"/>
    <w:rsid w:val="006933AE"/>
    <w:rsid w:val="00693D8F"/>
    <w:rsid w:val="00694304"/>
    <w:rsid w:val="006944E5"/>
    <w:rsid w:val="0069460F"/>
    <w:rsid w:val="00694831"/>
    <w:rsid w:val="00694B98"/>
    <w:rsid w:val="006965A8"/>
    <w:rsid w:val="006966A7"/>
    <w:rsid w:val="00696DD4"/>
    <w:rsid w:val="00696ED1"/>
    <w:rsid w:val="00697B4F"/>
    <w:rsid w:val="006A01B2"/>
    <w:rsid w:val="006A1775"/>
    <w:rsid w:val="006A3559"/>
    <w:rsid w:val="006A3D07"/>
    <w:rsid w:val="006A5000"/>
    <w:rsid w:val="006A52EB"/>
    <w:rsid w:val="006A532C"/>
    <w:rsid w:val="006B03AA"/>
    <w:rsid w:val="006B1096"/>
    <w:rsid w:val="006B18B6"/>
    <w:rsid w:val="006B208D"/>
    <w:rsid w:val="006B2289"/>
    <w:rsid w:val="006B2C81"/>
    <w:rsid w:val="006B368F"/>
    <w:rsid w:val="006B3B0D"/>
    <w:rsid w:val="006B3C60"/>
    <w:rsid w:val="006B540D"/>
    <w:rsid w:val="006B5E13"/>
    <w:rsid w:val="006B6412"/>
    <w:rsid w:val="006B6612"/>
    <w:rsid w:val="006B7AEE"/>
    <w:rsid w:val="006C03D5"/>
    <w:rsid w:val="006C1037"/>
    <w:rsid w:val="006C2081"/>
    <w:rsid w:val="006C223C"/>
    <w:rsid w:val="006C224D"/>
    <w:rsid w:val="006C2516"/>
    <w:rsid w:val="006C25E3"/>
    <w:rsid w:val="006C2838"/>
    <w:rsid w:val="006C38AE"/>
    <w:rsid w:val="006C4748"/>
    <w:rsid w:val="006C4972"/>
    <w:rsid w:val="006C6806"/>
    <w:rsid w:val="006D0120"/>
    <w:rsid w:val="006D01D9"/>
    <w:rsid w:val="006D0EB7"/>
    <w:rsid w:val="006D0F53"/>
    <w:rsid w:val="006D115F"/>
    <w:rsid w:val="006D1551"/>
    <w:rsid w:val="006D19F3"/>
    <w:rsid w:val="006D1A23"/>
    <w:rsid w:val="006D2FBC"/>
    <w:rsid w:val="006D4319"/>
    <w:rsid w:val="006D45CD"/>
    <w:rsid w:val="006D497D"/>
    <w:rsid w:val="006D53E7"/>
    <w:rsid w:val="006D54AE"/>
    <w:rsid w:val="006D5955"/>
    <w:rsid w:val="006D5976"/>
    <w:rsid w:val="006E16AE"/>
    <w:rsid w:val="006E1BE0"/>
    <w:rsid w:val="006E204A"/>
    <w:rsid w:val="006E21B1"/>
    <w:rsid w:val="006E5FB2"/>
    <w:rsid w:val="006E7C3C"/>
    <w:rsid w:val="006F0ADA"/>
    <w:rsid w:val="006F0EC1"/>
    <w:rsid w:val="006F1AA5"/>
    <w:rsid w:val="006F1C78"/>
    <w:rsid w:val="006F3663"/>
    <w:rsid w:val="006F436B"/>
    <w:rsid w:val="006F4B0B"/>
    <w:rsid w:val="006F6355"/>
    <w:rsid w:val="006F6E37"/>
    <w:rsid w:val="006F78EC"/>
    <w:rsid w:val="0070044F"/>
    <w:rsid w:val="00700D34"/>
    <w:rsid w:val="00701E12"/>
    <w:rsid w:val="00702D0A"/>
    <w:rsid w:val="007035B0"/>
    <w:rsid w:val="0070469D"/>
    <w:rsid w:val="0070519E"/>
    <w:rsid w:val="00705620"/>
    <w:rsid w:val="007059AB"/>
    <w:rsid w:val="007065B2"/>
    <w:rsid w:val="00707785"/>
    <w:rsid w:val="007103D4"/>
    <w:rsid w:val="00710740"/>
    <w:rsid w:val="007123D1"/>
    <w:rsid w:val="00712410"/>
    <w:rsid w:val="00712D6A"/>
    <w:rsid w:val="00713172"/>
    <w:rsid w:val="00713F4D"/>
    <w:rsid w:val="007147C6"/>
    <w:rsid w:val="00715B8C"/>
    <w:rsid w:val="00716221"/>
    <w:rsid w:val="0071654F"/>
    <w:rsid w:val="0072083C"/>
    <w:rsid w:val="00720CF6"/>
    <w:rsid w:val="00720D56"/>
    <w:rsid w:val="00721492"/>
    <w:rsid w:val="00722BAC"/>
    <w:rsid w:val="00725962"/>
    <w:rsid w:val="007261A0"/>
    <w:rsid w:val="00726253"/>
    <w:rsid w:val="00727357"/>
    <w:rsid w:val="00730418"/>
    <w:rsid w:val="00730BF9"/>
    <w:rsid w:val="00730EA8"/>
    <w:rsid w:val="00731416"/>
    <w:rsid w:val="00731C0B"/>
    <w:rsid w:val="007325CF"/>
    <w:rsid w:val="007329E2"/>
    <w:rsid w:val="00732A9C"/>
    <w:rsid w:val="00734009"/>
    <w:rsid w:val="007350CA"/>
    <w:rsid w:val="00735182"/>
    <w:rsid w:val="00735984"/>
    <w:rsid w:val="00735BB8"/>
    <w:rsid w:val="00735CBD"/>
    <w:rsid w:val="00736160"/>
    <w:rsid w:val="0073625B"/>
    <w:rsid w:val="00736544"/>
    <w:rsid w:val="0073698D"/>
    <w:rsid w:val="00736DB6"/>
    <w:rsid w:val="00737403"/>
    <w:rsid w:val="00737D78"/>
    <w:rsid w:val="00741A1A"/>
    <w:rsid w:val="00742FB1"/>
    <w:rsid w:val="0074448E"/>
    <w:rsid w:val="007444E2"/>
    <w:rsid w:val="00745393"/>
    <w:rsid w:val="00745B9C"/>
    <w:rsid w:val="00746230"/>
    <w:rsid w:val="007463BE"/>
    <w:rsid w:val="00747785"/>
    <w:rsid w:val="00750B0C"/>
    <w:rsid w:val="00751C54"/>
    <w:rsid w:val="00751D0D"/>
    <w:rsid w:val="00751E8F"/>
    <w:rsid w:val="00751EA8"/>
    <w:rsid w:val="00752EDE"/>
    <w:rsid w:val="00753ACE"/>
    <w:rsid w:val="00754287"/>
    <w:rsid w:val="007549D9"/>
    <w:rsid w:val="00755951"/>
    <w:rsid w:val="007560F2"/>
    <w:rsid w:val="0075615D"/>
    <w:rsid w:val="007600AD"/>
    <w:rsid w:val="007600EF"/>
    <w:rsid w:val="00761828"/>
    <w:rsid w:val="00761D95"/>
    <w:rsid w:val="007643CE"/>
    <w:rsid w:val="00764B01"/>
    <w:rsid w:val="0076633A"/>
    <w:rsid w:val="00766358"/>
    <w:rsid w:val="007667FB"/>
    <w:rsid w:val="00770776"/>
    <w:rsid w:val="00770959"/>
    <w:rsid w:val="00771B06"/>
    <w:rsid w:val="00771E3A"/>
    <w:rsid w:val="00774345"/>
    <w:rsid w:val="00774346"/>
    <w:rsid w:val="00774544"/>
    <w:rsid w:val="007752B1"/>
    <w:rsid w:val="00775C67"/>
    <w:rsid w:val="00775E01"/>
    <w:rsid w:val="0078010E"/>
    <w:rsid w:val="0078106C"/>
    <w:rsid w:val="007810E8"/>
    <w:rsid w:val="00781C30"/>
    <w:rsid w:val="0078223C"/>
    <w:rsid w:val="0078265D"/>
    <w:rsid w:val="007863CD"/>
    <w:rsid w:val="00786898"/>
    <w:rsid w:val="007871EF"/>
    <w:rsid w:val="00790ABA"/>
    <w:rsid w:val="00791282"/>
    <w:rsid w:val="00791680"/>
    <w:rsid w:val="007922CF"/>
    <w:rsid w:val="00792875"/>
    <w:rsid w:val="00792897"/>
    <w:rsid w:val="00797CC4"/>
    <w:rsid w:val="007A0B5F"/>
    <w:rsid w:val="007A1F81"/>
    <w:rsid w:val="007A20BF"/>
    <w:rsid w:val="007A23E6"/>
    <w:rsid w:val="007A6AD3"/>
    <w:rsid w:val="007A7321"/>
    <w:rsid w:val="007A7C67"/>
    <w:rsid w:val="007B0258"/>
    <w:rsid w:val="007B0652"/>
    <w:rsid w:val="007B104A"/>
    <w:rsid w:val="007B316A"/>
    <w:rsid w:val="007B36B0"/>
    <w:rsid w:val="007B4A73"/>
    <w:rsid w:val="007B5805"/>
    <w:rsid w:val="007B68B3"/>
    <w:rsid w:val="007B6D0F"/>
    <w:rsid w:val="007B6F7F"/>
    <w:rsid w:val="007B7390"/>
    <w:rsid w:val="007B7507"/>
    <w:rsid w:val="007B7807"/>
    <w:rsid w:val="007C023C"/>
    <w:rsid w:val="007C02C3"/>
    <w:rsid w:val="007C109C"/>
    <w:rsid w:val="007C1A86"/>
    <w:rsid w:val="007C324E"/>
    <w:rsid w:val="007C35F9"/>
    <w:rsid w:val="007C3CCA"/>
    <w:rsid w:val="007C49C9"/>
    <w:rsid w:val="007C55B5"/>
    <w:rsid w:val="007C5E6A"/>
    <w:rsid w:val="007C6724"/>
    <w:rsid w:val="007C7F80"/>
    <w:rsid w:val="007D01FB"/>
    <w:rsid w:val="007D2753"/>
    <w:rsid w:val="007D2CEA"/>
    <w:rsid w:val="007D424D"/>
    <w:rsid w:val="007D5112"/>
    <w:rsid w:val="007D53A8"/>
    <w:rsid w:val="007D7036"/>
    <w:rsid w:val="007D7400"/>
    <w:rsid w:val="007D7470"/>
    <w:rsid w:val="007D75EF"/>
    <w:rsid w:val="007D7B76"/>
    <w:rsid w:val="007E0AFD"/>
    <w:rsid w:val="007E0F54"/>
    <w:rsid w:val="007E37DC"/>
    <w:rsid w:val="007E3EA7"/>
    <w:rsid w:val="007E4739"/>
    <w:rsid w:val="007E60BC"/>
    <w:rsid w:val="007E68C4"/>
    <w:rsid w:val="007E79F7"/>
    <w:rsid w:val="007F08F0"/>
    <w:rsid w:val="007F0FC6"/>
    <w:rsid w:val="007F12D9"/>
    <w:rsid w:val="007F1710"/>
    <w:rsid w:val="007F1E5D"/>
    <w:rsid w:val="007F3270"/>
    <w:rsid w:val="007F36EA"/>
    <w:rsid w:val="007F3CB0"/>
    <w:rsid w:val="007F3FE0"/>
    <w:rsid w:val="007F71B0"/>
    <w:rsid w:val="0080059F"/>
    <w:rsid w:val="00800E26"/>
    <w:rsid w:val="00800F59"/>
    <w:rsid w:val="00802065"/>
    <w:rsid w:val="008021EE"/>
    <w:rsid w:val="0080290A"/>
    <w:rsid w:val="00802D18"/>
    <w:rsid w:val="008042B6"/>
    <w:rsid w:val="008048F8"/>
    <w:rsid w:val="00804E62"/>
    <w:rsid w:val="008068C3"/>
    <w:rsid w:val="00810485"/>
    <w:rsid w:val="008104D0"/>
    <w:rsid w:val="008108CB"/>
    <w:rsid w:val="008111AD"/>
    <w:rsid w:val="00811C7C"/>
    <w:rsid w:val="00811DC6"/>
    <w:rsid w:val="008129DE"/>
    <w:rsid w:val="00814C8E"/>
    <w:rsid w:val="00814E5A"/>
    <w:rsid w:val="008155DF"/>
    <w:rsid w:val="0081653C"/>
    <w:rsid w:val="00817080"/>
    <w:rsid w:val="00817774"/>
    <w:rsid w:val="0082048D"/>
    <w:rsid w:val="00820750"/>
    <w:rsid w:val="00822801"/>
    <w:rsid w:val="008243A4"/>
    <w:rsid w:val="008265D3"/>
    <w:rsid w:val="008275AC"/>
    <w:rsid w:val="00830D09"/>
    <w:rsid w:val="0083146E"/>
    <w:rsid w:val="00832952"/>
    <w:rsid w:val="0083329A"/>
    <w:rsid w:val="008349B2"/>
    <w:rsid w:val="0083567A"/>
    <w:rsid w:val="00835F77"/>
    <w:rsid w:val="00837B9D"/>
    <w:rsid w:val="00840C3A"/>
    <w:rsid w:val="00840C88"/>
    <w:rsid w:val="00841D31"/>
    <w:rsid w:val="00842007"/>
    <w:rsid w:val="00842702"/>
    <w:rsid w:val="008431F4"/>
    <w:rsid w:val="00843B5F"/>
    <w:rsid w:val="00844549"/>
    <w:rsid w:val="00844FCF"/>
    <w:rsid w:val="008454D5"/>
    <w:rsid w:val="00846255"/>
    <w:rsid w:val="008468CE"/>
    <w:rsid w:val="00846954"/>
    <w:rsid w:val="00847099"/>
    <w:rsid w:val="00847A42"/>
    <w:rsid w:val="00847B1E"/>
    <w:rsid w:val="00850AB0"/>
    <w:rsid w:val="00851109"/>
    <w:rsid w:val="0085197A"/>
    <w:rsid w:val="00851FB0"/>
    <w:rsid w:val="008523B6"/>
    <w:rsid w:val="0085269F"/>
    <w:rsid w:val="008532B0"/>
    <w:rsid w:val="008537CA"/>
    <w:rsid w:val="00853942"/>
    <w:rsid w:val="008543DA"/>
    <w:rsid w:val="008544E2"/>
    <w:rsid w:val="0085534A"/>
    <w:rsid w:val="0085534E"/>
    <w:rsid w:val="0086090C"/>
    <w:rsid w:val="00860E24"/>
    <w:rsid w:val="008616DE"/>
    <w:rsid w:val="008619DF"/>
    <w:rsid w:val="0086270F"/>
    <w:rsid w:val="00862B73"/>
    <w:rsid w:val="008639F5"/>
    <w:rsid w:val="0086460D"/>
    <w:rsid w:val="0086519A"/>
    <w:rsid w:val="00865722"/>
    <w:rsid w:val="00866512"/>
    <w:rsid w:val="008666A2"/>
    <w:rsid w:val="00871A41"/>
    <w:rsid w:val="00871E37"/>
    <w:rsid w:val="0087276E"/>
    <w:rsid w:val="00872841"/>
    <w:rsid w:val="00873B6D"/>
    <w:rsid w:val="008744E9"/>
    <w:rsid w:val="008748FE"/>
    <w:rsid w:val="00874B2F"/>
    <w:rsid w:val="00874DA4"/>
    <w:rsid w:val="00875094"/>
    <w:rsid w:val="00876138"/>
    <w:rsid w:val="00877C0E"/>
    <w:rsid w:val="00880AA8"/>
    <w:rsid w:val="00881D1A"/>
    <w:rsid w:val="008847FD"/>
    <w:rsid w:val="0088517F"/>
    <w:rsid w:val="008860B3"/>
    <w:rsid w:val="00886D4E"/>
    <w:rsid w:val="00886EBF"/>
    <w:rsid w:val="00886F08"/>
    <w:rsid w:val="008874CC"/>
    <w:rsid w:val="00887744"/>
    <w:rsid w:val="00887852"/>
    <w:rsid w:val="00887D24"/>
    <w:rsid w:val="00887E9C"/>
    <w:rsid w:val="00890C30"/>
    <w:rsid w:val="008913E8"/>
    <w:rsid w:val="00891DA0"/>
    <w:rsid w:val="00892F42"/>
    <w:rsid w:val="00893260"/>
    <w:rsid w:val="00893620"/>
    <w:rsid w:val="00893CB0"/>
    <w:rsid w:val="008940D8"/>
    <w:rsid w:val="0089581E"/>
    <w:rsid w:val="008958B0"/>
    <w:rsid w:val="008959A9"/>
    <w:rsid w:val="008A0B1A"/>
    <w:rsid w:val="008A0F4A"/>
    <w:rsid w:val="008A11C4"/>
    <w:rsid w:val="008A16F1"/>
    <w:rsid w:val="008A202A"/>
    <w:rsid w:val="008A2234"/>
    <w:rsid w:val="008A26F5"/>
    <w:rsid w:val="008A4354"/>
    <w:rsid w:val="008A436E"/>
    <w:rsid w:val="008A4B69"/>
    <w:rsid w:val="008A6AF9"/>
    <w:rsid w:val="008A7A7D"/>
    <w:rsid w:val="008B149C"/>
    <w:rsid w:val="008B1982"/>
    <w:rsid w:val="008B1F18"/>
    <w:rsid w:val="008B2138"/>
    <w:rsid w:val="008B5F5F"/>
    <w:rsid w:val="008B658C"/>
    <w:rsid w:val="008B7EA9"/>
    <w:rsid w:val="008C05EC"/>
    <w:rsid w:val="008C0A9D"/>
    <w:rsid w:val="008C322D"/>
    <w:rsid w:val="008C524A"/>
    <w:rsid w:val="008C5FF5"/>
    <w:rsid w:val="008C72BF"/>
    <w:rsid w:val="008C745D"/>
    <w:rsid w:val="008C7ED5"/>
    <w:rsid w:val="008C7F6C"/>
    <w:rsid w:val="008D0048"/>
    <w:rsid w:val="008D040C"/>
    <w:rsid w:val="008D0B09"/>
    <w:rsid w:val="008D0B15"/>
    <w:rsid w:val="008D1E08"/>
    <w:rsid w:val="008D2AB8"/>
    <w:rsid w:val="008D334E"/>
    <w:rsid w:val="008D4473"/>
    <w:rsid w:val="008D4B4B"/>
    <w:rsid w:val="008D4D3B"/>
    <w:rsid w:val="008D5451"/>
    <w:rsid w:val="008D66DB"/>
    <w:rsid w:val="008D7129"/>
    <w:rsid w:val="008D79D2"/>
    <w:rsid w:val="008E0287"/>
    <w:rsid w:val="008E20A1"/>
    <w:rsid w:val="008E2D98"/>
    <w:rsid w:val="008E3A0B"/>
    <w:rsid w:val="008E41B5"/>
    <w:rsid w:val="008E5C24"/>
    <w:rsid w:val="008E6BE6"/>
    <w:rsid w:val="008E6EE2"/>
    <w:rsid w:val="008E72CC"/>
    <w:rsid w:val="008F09E6"/>
    <w:rsid w:val="008F0CC3"/>
    <w:rsid w:val="008F0FEA"/>
    <w:rsid w:val="008F110C"/>
    <w:rsid w:val="008F42E5"/>
    <w:rsid w:val="008F6976"/>
    <w:rsid w:val="008F69BB"/>
    <w:rsid w:val="008F7762"/>
    <w:rsid w:val="0090047B"/>
    <w:rsid w:val="00901504"/>
    <w:rsid w:val="0090256B"/>
    <w:rsid w:val="0090278D"/>
    <w:rsid w:val="00904D70"/>
    <w:rsid w:val="00906541"/>
    <w:rsid w:val="00906B80"/>
    <w:rsid w:val="00906C92"/>
    <w:rsid w:val="00907B21"/>
    <w:rsid w:val="00907DCD"/>
    <w:rsid w:val="00911535"/>
    <w:rsid w:val="00911A09"/>
    <w:rsid w:val="009126CF"/>
    <w:rsid w:val="009127BC"/>
    <w:rsid w:val="00913879"/>
    <w:rsid w:val="00914954"/>
    <w:rsid w:val="00914BDD"/>
    <w:rsid w:val="009155CC"/>
    <w:rsid w:val="00915959"/>
    <w:rsid w:val="00915E95"/>
    <w:rsid w:val="00916E33"/>
    <w:rsid w:val="0091712B"/>
    <w:rsid w:val="00917AC7"/>
    <w:rsid w:val="00920398"/>
    <w:rsid w:val="0092069C"/>
    <w:rsid w:val="00920C27"/>
    <w:rsid w:val="00920FAF"/>
    <w:rsid w:val="00921E6E"/>
    <w:rsid w:val="00923D3D"/>
    <w:rsid w:val="00923D6E"/>
    <w:rsid w:val="00925BC4"/>
    <w:rsid w:val="00926E3B"/>
    <w:rsid w:val="00927456"/>
    <w:rsid w:val="00930476"/>
    <w:rsid w:val="00930A43"/>
    <w:rsid w:val="0093110E"/>
    <w:rsid w:val="0093116A"/>
    <w:rsid w:val="00931751"/>
    <w:rsid w:val="00932A5F"/>
    <w:rsid w:val="009341F7"/>
    <w:rsid w:val="00934EDB"/>
    <w:rsid w:val="00935AAF"/>
    <w:rsid w:val="00935BF5"/>
    <w:rsid w:val="00940356"/>
    <w:rsid w:val="0094086D"/>
    <w:rsid w:val="00940B1F"/>
    <w:rsid w:val="00941684"/>
    <w:rsid w:val="009427AE"/>
    <w:rsid w:val="00944FBE"/>
    <w:rsid w:val="0094509E"/>
    <w:rsid w:val="0094545D"/>
    <w:rsid w:val="00946005"/>
    <w:rsid w:val="00946627"/>
    <w:rsid w:val="00947CF2"/>
    <w:rsid w:val="00950229"/>
    <w:rsid w:val="00950294"/>
    <w:rsid w:val="00950DDB"/>
    <w:rsid w:val="00952795"/>
    <w:rsid w:val="00953D59"/>
    <w:rsid w:val="009543C7"/>
    <w:rsid w:val="0095573F"/>
    <w:rsid w:val="00956138"/>
    <w:rsid w:val="0095679B"/>
    <w:rsid w:val="00957E45"/>
    <w:rsid w:val="00957FF6"/>
    <w:rsid w:val="00960254"/>
    <w:rsid w:val="00961EB6"/>
    <w:rsid w:val="00962624"/>
    <w:rsid w:val="00962F6D"/>
    <w:rsid w:val="00965799"/>
    <w:rsid w:val="00965B44"/>
    <w:rsid w:val="00967CD1"/>
    <w:rsid w:val="0097015E"/>
    <w:rsid w:val="009706D2"/>
    <w:rsid w:val="00970EA8"/>
    <w:rsid w:val="0097152F"/>
    <w:rsid w:val="00971B93"/>
    <w:rsid w:val="00972372"/>
    <w:rsid w:val="00972AD7"/>
    <w:rsid w:val="00974B90"/>
    <w:rsid w:val="00974F45"/>
    <w:rsid w:val="0097569D"/>
    <w:rsid w:val="00976320"/>
    <w:rsid w:val="009804E0"/>
    <w:rsid w:val="00982309"/>
    <w:rsid w:val="009829CD"/>
    <w:rsid w:val="00983560"/>
    <w:rsid w:val="0098377C"/>
    <w:rsid w:val="00984407"/>
    <w:rsid w:val="00985BDC"/>
    <w:rsid w:val="0098630E"/>
    <w:rsid w:val="00986573"/>
    <w:rsid w:val="0098688A"/>
    <w:rsid w:val="009871D9"/>
    <w:rsid w:val="009872E8"/>
    <w:rsid w:val="00987CF1"/>
    <w:rsid w:val="009901FC"/>
    <w:rsid w:val="00991665"/>
    <w:rsid w:val="0099263E"/>
    <w:rsid w:val="0099264A"/>
    <w:rsid w:val="009927BC"/>
    <w:rsid w:val="009937FA"/>
    <w:rsid w:val="009940DB"/>
    <w:rsid w:val="009943C9"/>
    <w:rsid w:val="0099460E"/>
    <w:rsid w:val="009949F1"/>
    <w:rsid w:val="00994EA1"/>
    <w:rsid w:val="00995CCA"/>
    <w:rsid w:val="009963BF"/>
    <w:rsid w:val="00996E20"/>
    <w:rsid w:val="00996E2E"/>
    <w:rsid w:val="00997CE8"/>
    <w:rsid w:val="009A12CD"/>
    <w:rsid w:val="009A5B9E"/>
    <w:rsid w:val="009A63C1"/>
    <w:rsid w:val="009B0503"/>
    <w:rsid w:val="009B0C07"/>
    <w:rsid w:val="009B10A6"/>
    <w:rsid w:val="009B1A13"/>
    <w:rsid w:val="009B1BFF"/>
    <w:rsid w:val="009B1CB5"/>
    <w:rsid w:val="009B2780"/>
    <w:rsid w:val="009B3105"/>
    <w:rsid w:val="009B3664"/>
    <w:rsid w:val="009B3AE7"/>
    <w:rsid w:val="009B3F2B"/>
    <w:rsid w:val="009B4A98"/>
    <w:rsid w:val="009B5F1C"/>
    <w:rsid w:val="009B5FEB"/>
    <w:rsid w:val="009B654D"/>
    <w:rsid w:val="009B6AF5"/>
    <w:rsid w:val="009B7079"/>
    <w:rsid w:val="009B7140"/>
    <w:rsid w:val="009B7D24"/>
    <w:rsid w:val="009C04E0"/>
    <w:rsid w:val="009C07B1"/>
    <w:rsid w:val="009C107E"/>
    <w:rsid w:val="009C1387"/>
    <w:rsid w:val="009C1428"/>
    <w:rsid w:val="009C21A1"/>
    <w:rsid w:val="009C3C23"/>
    <w:rsid w:val="009C42CB"/>
    <w:rsid w:val="009C53A3"/>
    <w:rsid w:val="009C5D26"/>
    <w:rsid w:val="009C60A1"/>
    <w:rsid w:val="009C6292"/>
    <w:rsid w:val="009C6D48"/>
    <w:rsid w:val="009C7244"/>
    <w:rsid w:val="009C761A"/>
    <w:rsid w:val="009D07B2"/>
    <w:rsid w:val="009D2C07"/>
    <w:rsid w:val="009D3B11"/>
    <w:rsid w:val="009D4E4A"/>
    <w:rsid w:val="009D5AC2"/>
    <w:rsid w:val="009D6DED"/>
    <w:rsid w:val="009D7453"/>
    <w:rsid w:val="009D748B"/>
    <w:rsid w:val="009D7613"/>
    <w:rsid w:val="009D7A81"/>
    <w:rsid w:val="009D7B85"/>
    <w:rsid w:val="009E02EE"/>
    <w:rsid w:val="009E0741"/>
    <w:rsid w:val="009E07B8"/>
    <w:rsid w:val="009E1F48"/>
    <w:rsid w:val="009E2067"/>
    <w:rsid w:val="009E246F"/>
    <w:rsid w:val="009E2E71"/>
    <w:rsid w:val="009E31AE"/>
    <w:rsid w:val="009E3405"/>
    <w:rsid w:val="009E4B73"/>
    <w:rsid w:val="009E5B60"/>
    <w:rsid w:val="009E7936"/>
    <w:rsid w:val="009E7E88"/>
    <w:rsid w:val="009F04C7"/>
    <w:rsid w:val="009F1A59"/>
    <w:rsid w:val="009F1FE2"/>
    <w:rsid w:val="009F214B"/>
    <w:rsid w:val="009F237D"/>
    <w:rsid w:val="009F4832"/>
    <w:rsid w:val="009F4A39"/>
    <w:rsid w:val="009F5EB5"/>
    <w:rsid w:val="009F5F2D"/>
    <w:rsid w:val="009F6015"/>
    <w:rsid w:val="009F7139"/>
    <w:rsid w:val="00A00BDC"/>
    <w:rsid w:val="00A016B7"/>
    <w:rsid w:val="00A01EA6"/>
    <w:rsid w:val="00A025FD"/>
    <w:rsid w:val="00A0283C"/>
    <w:rsid w:val="00A04020"/>
    <w:rsid w:val="00A04293"/>
    <w:rsid w:val="00A04902"/>
    <w:rsid w:val="00A0547B"/>
    <w:rsid w:val="00A0664B"/>
    <w:rsid w:val="00A07172"/>
    <w:rsid w:val="00A07E65"/>
    <w:rsid w:val="00A114E6"/>
    <w:rsid w:val="00A116D2"/>
    <w:rsid w:val="00A119BC"/>
    <w:rsid w:val="00A11DE1"/>
    <w:rsid w:val="00A11F45"/>
    <w:rsid w:val="00A12D35"/>
    <w:rsid w:val="00A13120"/>
    <w:rsid w:val="00A138A4"/>
    <w:rsid w:val="00A146D2"/>
    <w:rsid w:val="00A14D63"/>
    <w:rsid w:val="00A156A1"/>
    <w:rsid w:val="00A15A9F"/>
    <w:rsid w:val="00A15CB9"/>
    <w:rsid w:val="00A16831"/>
    <w:rsid w:val="00A20971"/>
    <w:rsid w:val="00A20B9F"/>
    <w:rsid w:val="00A20D07"/>
    <w:rsid w:val="00A2233D"/>
    <w:rsid w:val="00A24386"/>
    <w:rsid w:val="00A24BDC"/>
    <w:rsid w:val="00A25577"/>
    <w:rsid w:val="00A25818"/>
    <w:rsid w:val="00A2679B"/>
    <w:rsid w:val="00A26D5F"/>
    <w:rsid w:val="00A3040B"/>
    <w:rsid w:val="00A31051"/>
    <w:rsid w:val="00A31FBD"/>
    <w:rsid w:val="00A32574"/>
    <w:rsid w:val="00A33587"/>
    <w:rsid w:val="00A33CF2"/>
    <w:rsid w:val="00A34D19"/>
    <w:rsid w:val="00A34D22"/>
    <w:rsid w:val="00A34EC2"/>
    <w:rsid w:val="00A3534B"/>
    <w:rsid w:val="00A35D9A"/>
    <w:rsid w:val="00A36DFE"/>
    <w:rsid w:val="00A40F39"/>
    <w:rsid w:val="00A41426"/>
    <w:rsid w:val="00A41B64"/>
    <w:rsid w:val="00A42873"/>
    <w:rsid w:val="00A42F4E"/>
    <w:rsid w:val="00A4355A"/>
    <w:rsid w:val="00A43C27"/>
    <w:rsid w:val="00A43D08"/>
    <w:rsid w:val="00A4410B"/>
    <w:rsid w:val="00A44135"/>
    <w:rsid w:val="00A45973"/>
    <w:rsid w:val="00A45FFD"/>
    <w:rsid w:val="00A472EE"/>
    <w:rsid w:val="00A475ED"/>
    <w:rsid w:val="00A47B46"/>
    <w:rsid w:val="00A52A6F"/>
    <w:rsid w:val="00A53A2A"/>
    <w:rsid w:val="00A53CAD"/>
    <w:rsid w:val="00A53F86"/>
    <w:rsid w:val="00A54D3F"/>
    <w:rsid w:val="00A560D9"/>
    <w:rsid w:val="00A56B5E"/>
    <w:rsid w:val="00A57E07"/>
    <w:rsid w:val="00A60261"/>
    <w:rsid w:val="00A60AFA"/>
    <w:rsid w:val="00A60F94"/>
    <w:rsid w:val="00A6162B"/>
    <w:rsid w:val="00A627D2"/>
    <w:rsid w:val="00A631F9"/>
    <w:rsid w:val="00A63AC1"/>
    <w:rsid w:val="00A64365"/>
    <w:rsid w:val="00A64449"/>
    <w:rsid w:val="00A66609"/>
    <w:rsid w:val="00A666E9"/>
    <w:rsid w:val="00A66BF7"/>
    <w:rsid w:val="00A6702C"/>
    <w:rsid w:val="00A71612"/>
    <w:rsid w:val="00A729B2"/>
    <w:rsid w:val="00A72AC1"/>
    <w:rsid w:val="00A73414"/>
    <w:rsid w:val="00A73F53"/>
    <w:rsid w:val="00A74A1E"/>
    <w:rsid w:val="00A75264"/>
    <w:rsid w:val="00A765FB"/>
    <w:rsid w:val="00A767A2"/>
    <w:rsid w:val="00A767FF"/>
    <w:rsid w:val="00A7685E"/>
    <w:rsid w:val="00A77777"/>
    <w:rsid w:val="00A81A9D"/>
    <w:rsid w:val="00A81B9D"/>
    <w:rsid w:val="00A8245D"/>
    <w:rsid w:val="00A84187"/>
    <w:rsid w:val="00A85DFE"/>
    <w:rsid w:val="00A8662A"/>
    <w:rsid w:val="00A8723A"/>
    <w:rsid w:val="00A87DDF"/>
    <w:rsid w:val="00A90CAE"/>
    <w:rsid w:val="00A91857"/>
    <w:rsid w:val="00A9222A"/>
    <w:rsid w:val="00A92ADE"/>
    <w:rsid w:val="00A92D32"/>
    <w:rsid w:val="00A96D21"/>
    <w:rsid w:val="00A9743D"/>
    <w:rsid w:val="00AA096A"/>
    <w:rsid w:val="00AA10C1"/>
    <w:rsid w:val="00AA128C"/>
    <w:rsid w:val="00AA151E"/>
    <w:rsid w:val="00AA1DC0"/>
    <w:rsid w:val="00AA26C5"/>
    <w:rsid w:val="00AA2807"/>
    <w:rsid w:val="00AA6C86"/>
    <w:rsid w:val="00AB01AC"/>
    <w:rsid w:val="00AB0711"/>
    <w:rsid w:val="00AB0FF1"/>
    <w:rsid w:val="00AB1082"/>
    <w:rsid w:val="00AB14EE"/>
    <w:rsid w:val="00AB16F5"/>
    <w:rsid w:val="00AB1DF2"/>
    <w:rsid w:val="00AB3351"/>
    <w:rsid w:val="00AB3B75"/>
    <w:rsid w:val="00AB3C3D"/>
    <w:rsid w:val="00AB4A68"/>
    <w:rsid w:val="00AB5D0C"/>
    <w:rsid w:val="00AB61F8"/>
    <w:rsid w:val="00AB63FD"/>
    <w:rsid w:val="00AB7C1F"/>
    <w:rsid w:val="00AC21FA"/>
    <w:rsid w:val="00AC320D"/>
    <w:rsid w:val="00AC40B6"/>
    <w:rsid w:val="00AC5FC2"/>
    <w:rsid w:val="00AC683C"/>
    <w:rsid w:val="00AC6F0F"/>
    <w:rsid w:val="00AC776F"/>
    <w:rsid w:val="00AD0AE5"/>
    <w:rsid w:val="00AD0AF4"/>
    <w:rsid w:val="00AD3375"/>
    <w:rsid w:val="00AD33F4"/>
    <w:rsid w:val="00AD4116"/>
    <w:rsid w:val="00AD48C0"/>
    <w:rsid w:val="00AD5554"/>
    <w:rsid w:val="00AD5713"/>
    <w:rsid w:val="00AD60E8"/>
    <w:rsid w:val="00AD6576"/>
    <w:rsid w:val="00AD6918"/>
    <w:rsid w:val="00AD78EE"/>
    <w:rsid w:val="00AE0AC0"/>
    <w:rsid w:val="00AE0F6D"/>
    <w:rsid w:val="00AE1944"/>
    <w:rsid w:val="00AE32FD"/>
    <w:rsid w:val="00AE34FD"/>
    <w:rsid w:val="00AE36F8"/>
    <w:rsid w:val="00AE3930"/>
    <w:rsid w:val="00AE4541"/>
    <w:rsid w:val="00AE49B6"/>
    <w:rsid w:val="00AE4C4E"/>
    <w:rsid w:val="00AE7AA5"/>
    <w:rsid w:val="00AF05A8"/>
    <w:rsid w:val="00AF29EB"/>
    <w:rsid w:val="00AF358A"/>
    <w:rsid w:val="00AF37E4"/>
    <w:rsid w:val="00AF3A1B"/>
    <w:rsid w:val="00AF3C3E"/>
    <w:rsid w:val="00AF3CFC"/>
    <w:rsid w:val="00AF5182"/>
    <w:rsid w:val="00AF5B6E"/>
    <w:rsid w:val="00AF6C78"/>
    <w:rsid w:val="00AF6E29"/>
    <w:rsid w:val="00AF74CA"/>
    <w:rsid w:val="00AF7EC5"/>
    <w:rsid w:val="00B01399"/>
    <w:rsid w:val="00B01439"/>
    <w:rsid w:val="00B028B0"/>
    <w:rsid w:val="00B02C96"/>
    <w:rsid w:val="00B033B9"/>
    <w:rsid w:val="00B038BB"/>
    <w:rsid w:val="00B040BD"/>
    <w:rsid w:val="00B041D7"/>
    <w:rsid w:val="00B047DF"/>
    <w:rsid w:val="00B04901"/>
    <w:rsid w:val="00B05117"/>
    <w:rsid w:val="00B053C5"/>
    <w:rsid w:val="00B07138"/>
    <w:rsid w:val="00B07A19"/>
    <w:rsid w:val="00B10714"/>
    <w:rsid w:val="00B107F6"/>
    <w:rsid w:val="00B1192B"/>
    <w:rsid w:val="00B12448"/>
    <w:rsid w:val="00B12C26"/>
    <w:rsid w:val="00B12DE5"/>
    <w:rsid w:val="00B1312A"/>
    <w:rsid w:val="00B14B39"/>
    <w:rsid w:val="00B15088"/>
    <w:rsid w:val="00B15EA3"/>
    <w:rsid w:val="00B1602B"/>
    <w:rsid w:val="00B1637D"/>
    <w:rsid w:val="00B16F62"/>
    <w:rsid w:val="00B17A14"/>
    <w:rsid w:val="00B202C2"/>
    <w:rsid w:val="00B2057E"/>
    <w:rsid w:val="00B20A6C"/>
    <w:rsid w:val="00B20D69"/>
    <w:rsid w:val="00B22A3C"/>
    <w:rsid w:val="00B233CB"/>
    <w:rsid w:val="00B23897"/>
    <w:rsid w:val="00B2423A"/>
    <w:rsid w:val="00B2455B"/>
    <w:rsid w:val="00B2477D"/>
    <w:rsid w:val="00B249F4"/>
    <w:rsid w:val="00B2593F"/>
    <w:rsid w:val="00B27AA4"/>
    <w:rsid w:val="00B30208"/>
    <w:rsid w:val="00B302E3"/>
    <w:rsid w:val="00B307CE"/>
    <w:rsid w:val="00B31215"/>
    <w:rsid w:val="00B3169D"/>
    <w:rsid w:val="00B31D60"/>
    <w:rsid w:val="00B31F7E"/>
    <w:rsid w:val="00B32466"/>
    <w:rsid w:val="00B326FC"/>
    <w:rsid w:val="00B3452C"/>
    <w:rsid w:val="00B348EE"/>
    <w:rsid w:val="00B34DD0"/>
    <w:rsid w:val="00B350A6"/>
    <w:rsid w:val="00B35C59"/>
    <w:rsid w:val="00B3619A"/>
    <w:rsid w:val="00B36F10"/>
    <w:rsid w:val="00B36FB9"/>
    <w:rsid w:val="00B37672"/>
    <w:rsid w:val="00B40F40"/>
    <w:rsid w:val="00B41F98"/>
    <w:rsid w:val="00B42F83"/>
    <w:rsid w:val="00B43D91"/>
    <w:rsid w:val="00B44105"/>
    <w:rsid w:val="00B442A0"/>
    <w:rsid w:val="00B501C9"/>
    <w:rsid w:val="00B51B65"/>
    <w:rsid w:val="00B51E0E"/>
    <w:rsid w:val="00B52828"/>
    <w:rsid w:val="00B53145"/>
    <w:rsid w:val="00B53A01"/>
    <w:rsid w:val="00B53ADF"/>
    <w:rsid w:val="00B54F27"/>
    <w:rsid w:val="00B55C18"/>
    <w:rsid w:val="00B56DA6"/>
    <w:rsid w:val="00B579AC"/>
    <w:rsid w:val="00B61B57"/>
    <w:rsid w:val="00B61CE5"/>
    <w:rsid w:val="00B623F2"/>
    <w:rsid w:val="00B62E2E"/>
    <w:rsid w:val="00B62F98"/>
    <w:rsid w:val="00B6465F"/>
    <w:rsid w:val="00B65726"/>
    <w:rsid w:val="00B66D08"/>
    <w:rsid w:val="00B67404"/>
    <w:rsid w:val="00B676F9"/>
    <w:rsid w:val="00B713DA"/>
    <w:rsid w:val="00B714DA"/>
    <w:rsid w:val="00B72DC5"/>
    <w:rsid w:val="00B758FF"/>
    <w:rsid w:val="00B7618A"/>
    <w:rsid w:val="00B762FB"/>
    <w:rsid w:val="00B76719"/>
    <w:rsid w:val="00B76722"/>
    <w:rsid w:val="00B777A2"/>
    <w:rsid w:val="00B8006C"/>
    <w:rsid w:val="00B800F1"/>
    <w:rsid w:val="00B818EC"/>
    <w:rsid w:val="00B82AD9"/>
    <w:rsid w:val="00B834D2"/>
    <w:rsid w:val="00B83546"/>
    <w:rsid w:val="00B84D1A"/>
    <w:rsid w:val="00B84DBF"/>
    <w:rsid w:val="00B85F41"/>
    <w:rsid w:val="00B86048"/>
    <w:rsid w:val="00B869C7"/>
    <w:rsid w:val="00B86C4D"/>
    <w:rsid w:val="00B8780A"/>
    <w:rsid w:val="00B87908"/>
    <w:rsid w:val="00B87D28"/>
    <w:rsid w:val="00B901F9"/>
    <w:rsid w:val="00B9051C"/>
    <w:rsid w:val="00B9068F"/>
    <w:rsid w:val="00B915B9"/>
    <w:rsid w:val="00B91BA1"/>
    <w:rsid w:val="00B942D0"/>
    <w:rsid w:val="00B960AB"/>
    <w:rsid w:val="00B96800"/>
    <w:rsid w:val="00B96F11"/>
    <w:rsid w:val="00BA0150"/>
    <w:rsid w:val="00BA0285"/>
    <w:rsid w:val="00BA0556"/>
    <w:rsid w:val="00BA15FD"/>
    <w:rsid w:val="00BA175C"/>
    <w:rsid w:val="00BA26FD"/>
    <w:rsid w:val="00BA2C40"/>
    <w:rsid w:val="00BA2D88"/>
    <w:rsid w:val="00BA2F3F"/>
    <w:rsid w:val="00BA3675"/>
    <w:rsid w:val="00BA3828"/>
    <w:rsid w:val="00BA4517"/>
    <w:rsid w:val="00BA494D"/>
    <w:rsid w:val="00BA569A"/>
    <w:rsid w:val="00BA5CEC"/>
    <w:rsid w:val="00BA60CD"/>
    <w:rsid w:val="00BA6C4F"/>
    <w:rsid w:val="00BA7306"/>
    <w:rsid w:val="00BB03CC"/>
    <w:rsid w:val="00BB1DFE"/>
    <w:rsid w:val="00BB4231"/>
    <w:rsid w:val="00BB5A00"/>
    <w:rsid w:val="00BB6BF5"/>
    <w:rsid w:val="00BC1DE9"/>
    <w:rsid w:val="00BC26C9"/>
    <w:rsid w:val="00BC36AE"/>
    <w:rsid w:val="00BC3D73"/>
    <w:rsid w:val="00BC4EDE"/>
    <w:rsid w:val="00BC51F4"/>
    <w:rsid w:val="00BC5AE3"/>
    <w:rsid w:val="00BC62D9"/>
    <w:rsid w:val="00BD035C"/>
    <w:rsid w:val="00BD0938"/>
    <w:rsid w:val="00BD14E8"/>
    <w:rsid w:val="00BD18CC"/>
    <w:rsid w:val="00BD1C31"/>
    <w:rsid w:val="00BD1EEE"/>
    <w:rsid w:val="00BD2107"/>
    <w:rsid w:val="00BD2555"/>
    <w:rsid w:val="00BD310E"/>
    <w:rsid w:val="00BD348D"/>
    <w:rsid w:val="00BD3A78"/>
    <w:rsid w:val="00BD614B"/>
    <w:rsid w:val="00BD78C6"/>
    <w:rsid w:val="00BD7B6D"/>
    <w:rsid w:val="00BE058A"/>
    <w:rsid w:val="00BE2D0C"/>
    <w:rsid w:val="00BE327D"/>
    <w:rsid w:val="00BE32CC"/>
    <w:rsid w:val="00BE37BD"/>
    <w:rsid w:val="00BE44FA"/>
    <w:rsid w:val="00BE4587"/>
    <w:rsid w:val="00BE4D6D"/>
    <w:rsid w:val="00BE51DB"/>
    <w:rsid w:val="00BE59E8"/>
    <w:rsid w:val="00BE5ED4"/>
    <w:rsid w:val="00BE6801"/>
    <w:rsid w:val="00BE6C73"/>
    <w:rsid w:val="00BE757D"/>
    <w:rsid w:val="00BE7D88"/>
    <w:rsid w:val="00BF0CC8"/>
    <w:rsid w:val="00BF18CD"/>
    <w:rsid w:val="00BF1B10"/>
    <w:rsid w:val="00BF279E"/>
    <w:rsid w:val="00BF342A"/>
    <w:rsid w:val="00BF67C6"/>
    <w:rsid w:val="00BF7D7D"/>
    <w:rsid w:val="00BF7F86"/>
    <w:rsid w:val="00C007EC"/>
    <w:rsid w:val="00C00DFF"/>
    <w:rsid w:val="00C01C7B"/>
    <w:rsid w:val="00C03953"/>
    <w:rsid w:val="00C05577"/>
    <w:rsid w:val="00C06772"/>
    <w:rsid w:val="00C06ED3"/>
    <w:rsid w:val="00C0734E"/>
    <w:rsid w:val="00C079CC"/>
    <w:rsid w:val="00C10B1F"/>
    <w:rsid w:val="00C10CA0"/>
    <w:rsid w:val="00C11CB5"/>
    <w:rsid w:val="00C12008"/>
    <w:rsid w:val="00C137F4"/>
    <w:rsid w:val="00C13C23"/>
    <w:rsid w:val="00C140CB"/>
    <w:rsid w:val="00C14EB3"/>
    <w:rsid w:val="00C21479"/>
    <w:rsid w:val="00C214B9"/>
    <w:rsid w:val="00C21506"/>
    <w:rsid w:val="00C219D6"/>
    <w:rsid w:val="00C22C2F"/>
    <w:rsid w:val="00C23016"/>
    <w:rsid w:val="00C240FB"/>
    <w:rsid w:val="00C241FF"/>
    <w:rsid w:val="00C246CA"/>
    <w:rsid w:val="00C24B0A"/>
    <w:rsid w:val="00C25EFA"/>
    <w:rsid w:val="00C26657"/>
    <w:rsid w:val="00C26D50"/>
    <w:rsid w:val="00C3081F"/>
    <w:rsid w:val="00C31B53"/>
    <w:rsid w:val="00C32173"/>
    <w:rsid w:val="00C32DCF"/>
    <w:rsid w:val="00C33364"/>
    <w:rsid w:val="00C33536"/>
    <w:rsid w:val="00C33F33"/>
    <w:rsid w:val="00C35456"/>
    <w:rsid w:val="00C361A1"/>
    <w:rsid w:val="00C3642E"/>
    <w:rsid w:val="00C408ED"/>
    <w:rsid w:val="00C42A87"/>
    <w:rsid w:val="00C42BB5"/>
    <w:rsid w:val="00C44C95"/>
    <w:rsid w:val="00C4512E"/>
    <w:rsid w:val="00C45510"/>
    <w:rsid w:val="00C52283"/>
    <w:rsid w:val="00C52421"/>
    <w:rsid w:val="00C53725"/>
    <w:rsid w:val="00C537A3"/>
    <w:rsid w:val="00C549A4"/>
    <w:rsid w:val="00C56FFD"/>
    <w:rsid w:val="00C5732D"/>
    <w:rsid w:val="00C576B1"/>
    <w:rsid w:val="00C6024B"/>
    <w:rsid w:val="00C60820"/>
    <w:rsid w:val="00C60AE4"/>
    <w:rsid w:val="00C61353"/>
    <w:rsid w:val="00C62551"/>
    <w:rsid w:val="00C63C03"/>
    <w:rsid w:val="00C641A7"/>
    <w:rsid w:val="00C64569"/>
    <w:rsid w:val="00C64908"/>
    <w:rsid w:val="00C674F8"/>
    <w:rsid w:val="00C71454"/>
    <w:rsid w:val="00C72319"/>
    <w:rsid w:val="00C72663"/>
    <w:rsid w:val="00C72CE3"/>
    <w:rsid w:val="00C731D4"/>
    <w:rsid w:val="00C73217"/>
    <w:rsid w:val="00C73826"/>
    <w:rsid w:val="00C739E1"/>
    <w:rsid w:val="00C7486B"/>
    <w:rsid w:val="00C749F6"/>
    <w:rsid w:val="00C74DBC"/>
    <w:rsid w:val="00C77A2F"/>
    <w:rsid w:val="00C80281"/>
    <w:rsid w:val="00C80F91"/>
    <w:rsid w:val="00C823BD"/>
    <w:rsid w:val="00C82B29"/>
    <w:rsid w:val="00C84A2D"/>
    <w:rsid w:val="00C85371"/>
    <w:rsid w:val="00C8681E"/>
    <w:rsid w:val="00C86A7D"/>
    <w:rsid w:val="00C87A4C"/>
    <w:rsid w:val="00C87C42"/>
    <w:rsid w:val="00C87C80"/>
    <w:rsid w:val="00C91309"/>
    <w:rsid w:val="00C92062"/>
    <w:rsid w:val="00C957CC"/>
    <w:rsid w:val="00C95FBF"/>
    <w:rsid w:val="00C972B8"/>
    <w:rsid w:val="00C97DBE"/>
    <w:rsid w:val="00CA06BF"/>
    <w:rsid w:val="00CA1291"/>
    <w:rsid w:val="00CA1327"/>
    <w:rsid w:val="00CA16F3"/>
    <w:rsid w:val="00CA24E4"/>
    <w:rsid w:val="00CA253C"/>
    <w:rsid w:val="00CA2A46"/>
    <w:rsid w:val="00CA7251"/>
    <w:rsid w:val="00CA7A01"/>
    <w:rsid w:val="00CA7DD3"/>
    <w:rsid w:val="00CB0C2A"/>
    <w:rsid w:val="00CB20E7"/>
    <w:rsid w:val="00CB2B0B"/>
    <w:rsid w:val="00CB2DF3"/>
    <w:rsid w:val="00CB3F69"/>
    <w:rsid w:val="00CB4491"/>
    <w:rsid w:val="00CB5106"/>
    <w:rsid w:val="00CB565F"/>
    <w:rsid w:val="00CB630F"/>
    <w:rsid w:val="00CB6781"/>
    <w:rsid w:val="00CB6D8C"/>
    <w:rsid w:val="00CB7298"/>
    <w:rsid w:val="00CC085F"/>
    <w:rsid w:val="00CC0C49"/>
    <w:rsid w:val="00CC112C"/>
    <w:rsid w:val="00CC12FA"/>
    <w:rsid w:val="00CC3C4E"/>
    <w:rsid w:val="00CC3C5E"/>
    <w:rsid w:val="00CC3D9D"/>
    <w:rsid w:val="00CC4914"/>
    <w:rsid w:val="00CC5C8C"/>
    <w:rsid w:val="00CC6644"/>
    <w:rsid w:val="00CC7644"/>
    <w:rsid w:val="00CD03C6"/>
    <w:rsid w:val="00CD12D3"/>
    <w:rsid w:val="00CD203D"/>
    <w:rsid w:val="00CD2240"/>
    <w:rsid w:val="00CD2CF4"/>
    <w:rsid w:val="00CD2D77"/>
    <w:rsid w:val="00CD300F"/>
    <w:rsid w:val="00CD3598"/>
    <w:rsid w:val="00CD37F4"/>
    <w:rsid w:val="00CD53DA"/>
    <w:rsid w:val="00CD617A"/>
    <w:rsid w:val="00CD72CB"/>
    <w:rsid w:val="00CD732F"/>
    <w:rsid w:val="00CD7630"/>
    <w:rsid w:val="00CD7CA6"/>
    <w:rsid w:val="00CE22DF"/>
    <w:rsid w:val="00CE66DC"/>
    <w:rsid w:val="00CE75BD"/>
    <w:rsid w:val="00CE7AC1"/>
    <w:rsid w:val="00CE7CF1"/>
    <w:rsid w:val="00CE7DF9"/>
    <w:rsid w:val="00CE7E50"/>
    <w:rsid w:val="00CE7E57"/>
    <w:rsid w:val="00CF143B"/>
    <w:rsid w:val="00CF17E0"/>
    <w:rsid w:val="00CF1CF6"/>
    <w:rsid w:val="00CF36A1"/>
    <w:rsid w:val="00CF3FDB"/>
    <w:rsid w:val="00CF4209"/>
    <w:rsid w:val="00CF4B8D"/>
    <w:rsid w:val="00CF6B6C"/>
    <w:rsid w:val="00CF7568"/>
    <w:rsid w:val="00CF7B36"/>
    <w:rsid w:val="00CF7F7E"/>
    <w:rsid w:val="00D01890"/>
    <w:rsid w:val="00D03FE0"/>
    <w:rsid w:val="00D03FE2"/>
    <w:rsid w:val="00D0415E"/>
    <w:rsid w:val="00D059F3"/>
    <w:rsid w:val="00D06287"/>
    <w:rsid w:val="00D064DC"/>
    <w:rsid w:val="00D06660"/>
    <w:rsid w:val="00D0756A"/>
    <w:rsid w:val="00D100D1"/>
    <w:rsid w:val="00D102E4"/>
    <w:rsid w:val="00D1059C"/>
    <w:rsid w:val="00D1184A"/>
    <w:rsid w:val="00D12EAC"/>
    <w:rsid w:val="00D1320A"/>
    <w:rsid w:val="00D1372D"/>
    <w:rsid w:val="00D1456F"/>
    <w:rsid w:val="00D14D18"/>
    <w:rsid w:val="00D14EF7"/>
    <w:rsid w:val="00D152B3"/>
    <w:rsid w:val="00D15756"/>
    <w:rsid w:val="00D15C52"/>
    <w:rsid w:val="00D16A36"/>
    <w:rsid w:val="00D16DBD"/>
    <w:rsid w:val="00D17C93"/>
    <w:rsid w:val="00D2030C"/>
    <w:rsid w:val="00D2038A"/>
    <w:rsid w:val="00D20A68"/>
    <w:rsid w:val="00D20C05"/>
    <w:rsid w:val="00D20D37"/>
    <w:rsid w:val="00D21FB7"/>
    <w:rsid w:val="00D22D3C"/>
    <w:rsid w:val="00D22D81"/>
    <w:rsid w:val="00D23243"/>
    <w:rsid w:val="00D2389E"/>
    <w:rsid w:val="00D23E5B"/>
    <w:rsid w:val="00D24ABB"/>
    <w:rsid w:val="00D24F31"/>
    <w:rsid w:val="00D259D5"/>
    <w:rsid w:val="00D30160"/>
    <w:rsid w:val="00D3083F"/>
    <w:rsid w:val="00D30AA8"/>
    <w:rsid w:val="00D314CD"/>
    <w:rsid w:val="00D3224F"/>
    <w:rsid w:val="00D3241D"/>
    <w:rsid w:val="00D32D19"/>
    <w:rsid w:val="00D34778"/>
    <w:rsid w:val="00D353A8"/>
    <w:rsid w:val="00D35FA5"/>
    <w:rsid w:val="00D36827"/>
    <w:rsid w:val="00D37267"/>
    <w:rsid w:val="00D40563"/>
    <w:rsid w:val="00D40EAA"/>
    <w:rsid w:val="00D4109B"/>
    <w:rsid w:val="00D41407"/>
    <w:rsid w:val="00D42AFF"/>
    <w:rsid w:val="00D441BA"/>
    <w:rsid w:val="00D4426F"/>
    <w:rsid w:val="00D4749B"/>
    <w:rsid w:val="00D47634"/>
    <w:rsid w:val="00D4795F"/>
    <w:rsid w:val="00D507DD"/>
    <w:rsid w:val="00D51A20"/>
    <w:rsid w:val="00D52011"/>
    <w:rsid w:val="00D5213C"/>
    <w:rsid w:val="00D523CC"/>
    <w:rsid w:val="00D52F7C"/>
    <w:rsid w:val="00D53D6E"/>
    <w:rsid w:val="00D54018"/>
    <w:rsid w:val="00D542EB"/>
    <w:rsid w:val="00D54DB5"/>
    <w:rsid w:val="00D55D91"/>
    <w:rsid w:val="00D55E1C"/>
    <w:rsid w:val="00D55FCE"/>
    <w:rsid w:val="00D5622C"/>
    <w:rsid w:val="00D56EF8"/>
    <w:rsid w:val="00D57AF1"/>
    <w:rsid w:val="00D60658"/>
    <w:rsid w:val="00D609A0"/>
    <w:rsid w:val="00D61AC0"/>
    <w:rsid w:val="00D620A8"/>
    <w:rsid w:val="00D6239A"/>
    <w:rsid w:val="00D623E8"/>
    <w:rsid w:val="00D635C2"/>
    <w:rsid w:val="00D64AD6"/>
    <w:rsid w:val="00D65FBA"/>
    <w:rsid w:val="00D678DC"/>
    <w:rsid w:val="00D7008F"/>
    <w:rsid w:val="00D705AF"/>
    <w:rsid w:val="00D707EE"/>
    <w:rsid w:val="00D70E06"/>
    <w:rsid w:val="00D758AC"/>
    <w:rsid w:val="00D760B8"/>
    <w:rsid w:val="00D76833"/>
    <w:rsid w:val="00D76C38"/>
    <w:rsid w:val="00D816D2"/>
    <w:rsid w:val="00D82719"/>
    <w:rsid w:val="00D85420"/>
    <w:rsid w:val="00D8558E"/>
    <w:rsid w:val="00D86141"/>
    <w:rsid w:val="00D87DCE"/>
    <w:rsid w:val="00D908DF"/>
    <w:rsid w:val="00D91BDF"/>
    <w:rsid w:val="00D935CE"/>
    <w:rsid w:val="00D96026"/>
    <w:rsid w:val="00D96A4A"/>
    <w:rsid w:val="00D96E75"/>
    <w:rsid w:val="00D9704B"/>
    <w:rsid w:val="00D974FA"/>
    <w:rsid w:val="00DA14BB"/>
    <w:rsid w:val="00DA15E0"/>
    <w:rsid w:val="00DA1912"/>
    <w:rsid w:val="00DA2339"/>
    <w:rsid w:val="00DA24D8"/>
    <w:rsid w:val="00DA2B0B"/>
    <w:rsid w:val="00DA3ABA"/>
    <w:rsid w:val="00DA41F6"/>
    <w:rsid w:val="00DA467F"/>
    <w:rsid w:val="00DA4B53"/>
    <w:rsid w:val="00DA5771"/>
    <w:rsid w:val="00DA59F0"/>
    <w:rsid w:val="00DA59F1"/>
    <w:rsid w:val="00DA5CBE"/>
    <w:rsid w:val="00DA6D9F"/>
    <w:rsid w:val="00DA6FB4"/>
    <w:rsid w:val="00DA794F"/>
    <w:rsid w:val="00DB1987"/>
    <w:rsid w:val="00DB1D6E"/>
    <w:rsid w:val="00DB2266"/>
    <w:rsid w:val="00DB281C"/>
    <w:rsid w:val="00DB2AFD"/>
    <w:rsid w:val="00DB3DBF"/>
    <w:rsid w:val="00DB4637"/>
    <w:rsid w:val="00DB4A5D"/>
    <w:rsid w:val="00DB5D78"/>
    <w:rsid w:val="00DB6567"/>
    <w:rsid w:val="00DB69F5"/>
    <w:rsid w:val="00DB6C17"/>
    <w:rsid w:val="00DB6FED"/>
    <w:rsid w:val="00DB70B6"/>
    <w:rsid w:val="00DC0293"/>
    <w:rsid w:val="00DC02FC"/>
    <w:rsid w:val="00DC041C"/>
    <w:rsid w:val="00DC0DA2"/>
    <w:rsid w:val="00DC179D"/>
    <w:rsid w:val="00DC18BE"/>
    <w:rsid w:val="00DC2623"/>
    <w:rsid w:val="00DC3331"/>
    <w:rsid w:val="00DC46D3"/>
    <w:rsid w:val="00DC4742"/>
    <w:rsid w:val="00DC481E"/>
    <w:rsid w:val="00DC5483"/>
    <w:rsid w:val="00DC5639"/>
    <w:rsid w:val="00DC5888"/>
    <w:rsid w:val="00DC6533"/>
    <w:rsid w:val="00DC6AD6"/>
    <w:rsid w:val="00DC7C75"/>
    <w:rsid w:val="00DD16A3"/>
    <w:rsid w:val="00DD1747"/>
    <w:rsid w:val="00DD1D18"/>
    <w:rsid w:val="00DD1D27"/>
    <w:rsid w:val="00DD1D9A"/>
    <w:rsid w:val="00DD234B"/>
    <w:rsid w:val="00DD2C72"/>
    <w:rsid w:val="00DD36D7"/>
    <w:rsid w:val="00DD52E3"/>
    <w:rsid w:val="00DD54E9"/>
    <w:rsid w:val="00DD59C3"/>
    <w:rsid w:val="00DD5E94"/>
    <w:rsid w:val="00DD6570"/>
    <w:rsid w:val="00DD70FD"/>
    <w:rsid w:val="00DD78AB"/>
    <w:rsid w:val="00DD7DDB"/>
    <w:rsid w:val="00DE012B"/>
    <w:rsid w:val="00DE0138"/>
    <w:rsid w:val="00DE0260"/>
    <w:rsid w:val="00DE0276"/>
    <w:rsid w:val="00DE06B2"/>
    <w:rsid w:val="00DE12AA"/>
    <w:rsid w:val="00DE1B29"/>
    <w:rsid w:val="00DE337F"/>
    <w:rsid w:val="00DE3F65"/>
    <w:rsid w:val="00DE55BB"/>
    <w:rsid w:val="00DE5ECE"/>
    <w:rsid w:val="00DE70D4"/>
    <w:rsid w:val="00DE7330"/>
    <w:rsid w:val="00DE7D0A"/>
    <w:rsid w:val="00DF0279"/>
    <w:rsid w:val="00DF13B8"/>
    <w:rsid w:val="00DF17E3"/>
    <w:rsid w:val="00DF3498"/>
    <w:rsid w:val="00DF3917"/>
    <w:rsid w:val="00DF5F89"/>
    <w:rsid w:val="00DF62FA"/>
    <w:rsid w:val="00DF75C3"/>
    <w:rsid w:val="00DF7B57"/>
    <w:rsid w:val="00E000E3"/>
    <w:rsid w:val="00E003B7"/>
    <w:rsid w:val="00E00A39"/>
    <w:rsid w:val="00E01310"/>
    <w:rsid w:val="00E01ED7"/>
    <w:rsid w:val="00E03C2E"/>
    <w:rsid w:val="00E03CF7"/>
    <w:rsid w:val="00E03E0B"/>
    <w:rsid w:val="00E03F16"/>
    <w:rsid w:val="00E040EF"/>
    <w:rsid w:val="00E0650E"/>
    <w:rsid w:val="00E06DA1"/>
    <w:rsid w:val="00E0727C"/>
    <w:rsid w:val="00E0798B"/>
    <w:rsid w:val="00E1085A"/>
    <w:rsid w:val="00E132D0"/>
    <w:rsid w:val="00E13D65"/>
    <w:rsid w:val="00E14712"/>
    <w:rsid w:val="00E14A77"/>
    <w:rsid w:val="00E14F6C"/>
    <w:rsid w:val="00E158D7"/>
    <w:rsid w:val="00E15F0B"/>
    <w:rsid w:val="00E17166"/>
    <w:rsid w:val="00E208F1"/>
    <w:rsid w:val="00E210BE"/>
    <w:rsid w:val="00E21B8B"/>
    <w:rsid w:val="00E21D59"/>
    <w:rsid w:val="00E2261B"/>
    <w:rsid w:val="00E22981"/>
    <w:rsid w:val="00E22DBC"/>
    <w:rsid w:val="00E22EEC"/>
    <w:rsid w:val="00E23A18"/>
    <w:rsid w:val="00E23EA6"/>
    <w:rsid w:val="00E249C0"/>
    <w:rsid w:val="00E25263"/>
    <w:rsid w:val="00E27C40"/>
    <w:rsid w:val="00E30767"/>
    <w:rsid w:val="00E30B7A"/>
    <w:rsid w:val="00E30BEF"/>
    <w:rsid w:val="00E3157F"/>
    <w:rsid w:val="00E31607"/>
    <w:rsid w:val="00E3168E"/>
    <w:rsid w:val="00E322BC"/>
    <w:rsid w:val="00E33502"/>
    <w:rsid w:val="00E3466E"/>
    <w:rsid w:val="00E3543E"/>
    <w:rsid w:val="00E35663"/>
    <w:rsid w:val="00E36781"/>
    <w:rsid w:val="00E36AA6"/>
    <w:rsid w:val="00E36E67"/>
    <w:rsid w:val="00E3703B"/>
    <w:rsid w:val="00E407BC"/>
    <w:rsid w:val="00E41518"/>
    <w:rsid w:val="00E418D6"/>
    <w:rsid w:val="00E42ED7"/>
    <w:rsid w:val="00E43984"/>
    <w:rsid w:val="00E44E8B"/>
    <w:rsid w:val="00E45637"/>
    <w:rsid w:val="00E45875"/>
    <w:rsid w:val="00E47D54"/>
    <w:rsid w:val="00E50F4D"/>
    <w:rsid w:val="00E5138F"/>
    <w:rsid w:val="00E52108"/>
    <w:rsid w:val="00E5255E"/>
    <w:rsid w:val="00E5371A"/>
    <w:rsid w:val="00E5400E"/>
    <w:rsid w:val="00E55181"/>
    <w:rsid w:val="00E554EE"/>
    <w:rsid w:val="00E566C0"/>
    <w:rsid w:val="00E56E9C"/>
    <w:rsid w:val="00E6177E"/>
    <w:rsid w:val="00E618F9"/>
    <w:rsid w:val="00E6234E"/>
    <w:rsid w:val="00E6248E"/>
    <w:rsid w:val="00E6495D"/>
    <w:rsid w:val="00E65238"/>
    <w:rsid w:val="00E66AF2"/>
    <w:rsid w:val="00E66DA0"/>
    <w:rsid w:val="00E67C26"/>
    <w:rsid w:val="00E70759"/>
    <w:rsid w:val="00E70FC5"/>
    <w:rsid w:val="00E729D2"/>
    <w:rsid w:val="00E72EA3"/>
    <w:rsid w:val="00E735E7"/>
    <w:rsid w:val="00E7449C"/>
    <w:rsid w:val="00E755BB"/>
    <w:rsid w:val="00E8009D"/>
    <w:rsid w:val="00E818A1"/>
    <w:rsid w:val="00E829B6"/>
    <w:rsid w:val="00E83F47"/>
    <w:rsid w:val="00E843A6"/>
    <w:rsid w:val="00E86403"/>
    <w:rsid w:val="00E86AA9"/>
    <w:rsid w:val="00E90EA7"/>
    <w:rsid w:val="00E912EE"/>
    <w:rsid w:val="00E91A08"/>
    <w:rsid w:val="00E92481"/>
    <w:rsid w:val="00E94926"/>
    <w:rsid w:val="00E96674"/>
    <w:rsid w:val="00EA0023"/>
    <w:rsid w:val="00EA09E0"/>
    <w:rsid w:val="00EA0B81"/>
    <w:rsid w:val="00EA11B6"/>
    <w:rsid w:val="00EA296A"/>
    <w:rsid w:val="00EA2B6B"/>
    <w:rsid w:val="00EA3127"/>
    <w:rsid w:val="00EA3375"/>
    <w:rsid w:val="00EA3EAB"/>
    <w:rsid w:val="00EA3F53"/>
    <w:rsid w:val="00EA4637"/>
    <w:rsid w:val="00EA493D"/>
    <w:rsid w:val="00EA619F"/>
    <w:rsid w:val="00EA65EC"/>
    <w:rsid w:val="00EA74F7"/>
    <w:rsid w:val="00EB01D1"/>
    <w:rsid w:val="00EB04A8"/>
    <w:rsid w:val="00EB15A1"/>
    <w:rsid w:val="00EB360B"/>
    <w:rsid w:val="00EB42EB"/>
    <w:rsid w:val="00EB43E7"/>
    <w:rsid w:val="00EB5F85"/>
    <w:rsid w:val="00EB60A8"/>
    <w:rsid w:val="00EC0553"/>
    <w:rsid w:val="00EC1289"/>
    <w:rsid w:val="00EC199C"/>
    <w:rsid w:val="00EC1A26"/>
    <w:rsid w:val="00EC295E"/>
    <w:rsid w:val="00EC2983"/>
    <w:rsid w:val="00EC29FD"/>
    <w:rsid w:val="00EC3056"/>
    <w:rsid w:val="00EC33BE"/>
    <w:rsid w:val="00EC47B8"/>
    <w:rsid w:val="00EC4B46"/>
    <w:rsid w:val="00EC5C76"/>
    <w:rsid w:val="00EC6D34"/>
    <w:rsid w:val="00EC7FC1"/>
    <w:rsid w:val="00EC7FEE"/>
    <w:rsid w:val="00ED0E55"/>
    <w:rsid w:val="00ED14DE"/>
    <w:rsid w:val="00ED15B6"/>
    <w:rsid w:val="00ED1E6E"/>
    <w:rsid w:val="00ED2587"/>
    <w:rsid w:val="00ED29B1"/>
    <w:rsid w:val="00ED326D"/>
    <w:rsid w:val="00ED4BDA"/>
    <w:rsid w:val="00ED4C8A"/>
    <w:rsid w:val="00ED5502"/>
    <w:rsid w:val="00ED57C5"/>
    <w:rsid w:val="00ED730A"/>
    <w:rsid w:val="00EE1136"/>
    <w:rsid w:val="00EE428A"/>
    <w:rsid w:val="00EE44CD"/>
    <w:rsid w:val="00EE465E"/>
    <w:rsid w:val="00EE4698"/>
    <w:rsid w:val="00EE4AB7"/>
    <w:rsid w:val="00EE55FA"/>
    <w:rsid w:val="00EE5660"/>
    <w:rsid w:val="00EE6B94"/>
    <w:rsid w:val="00EF1911"/>
    <w:rsid w:val="00EF2A8B"/>
    <w:rsid w:val="00EF2CC1"/>
    <w:rsid w:val="00EF32A3"/>
    <w:rsid w:val="00EF331B"/>
    <w:rsid w:val="00EF358D"/>
    <w:rsid w:val="00EF3A25"/>
    <w:rsid w:val="00EF3FD5"/>
    <w:rsid w:val="00EF6C14"/>
    <w:rsid w:val="00EF7E3C"/>
    <w:rsid w:val="00F01B85"/>
    <w:rsid w:val="00F01D78"/>
    <w:rsid w:val="00F0216E"/>
    <w:rsid w:val="00F0285F"/>
    <w:rsid w:val="00F0372B"/>
    <w:rsid w:val="00F04183"/>
    <w:rsid w:val="00F048C5"/>
    <w:rsid w:val="00F05FBC"/>
    <w:rsid w:val="00F07841"/>
    <w:rsid w:val="00F1024A"/>
    <w:rsid w:val="00F11C28"/>
    <w:rsid w:val="00F12A03"/>
    <w:rsid w:val="00F13336"/>
    <w:rsid w:val="00F138D3"/>
    <w:rsid w:val="00F13D8F"/>
    <w:rsid w:val="00F140F3"/>
    <w:rsid w:val="00F15312"/>
    <w:rsid w:val="00F156B4"/>
    <w:rsid w:val="00F15709"/>
    <w:rsid w:val="00F16056"/>
    <w:rsid w:val="00F16B89"/>
    <w:rsid w:val="00F16C9C"/>
    <w:rsid w:val="00F20537"/>
    <w:rsid w:val="00F21941"/>
    <w:rsid w:val="00F23BA0"/>
    <w:rsid w:val="00F23EDC"/>
    <w:rsid w:val="00F24128"/>
    <w:rsid w:val="00F24D33"/>
    <w:rsid w:val="00F2506D"/>
    <w:rsid w:val="00F25097"/>
    <w:rsid w:val="00F266E2"/>
    <w:rsid w:val="00F2756A"/>
    <w:rsid w:val="00F33F0F"/>
    <w:rsid w:val="00F34EBF"/>
    <w:rsid w:val="00F35921"/>
    <w:rsid w:val="00F361C0"/>
    <w:rsid w:val="00F37BFD"/>
    <w:rsid w:val="00F37D78"/>
    <w:rsid w:val="00F37D83"/>
    <w:rsid w:val="00F41194"/>
    <w:rsid w:val="00F41D7A"/>
    <w:rsid w:val="00F42762"/>
    <w:rsid w:val="00F42B27"/>
    <w:rsid w:val="00F42C32"/>
    <w:rsid w:val="00F42E60"/>
    <w:rsid w:val="00F42ED3"/>
    <w:rsid w:val="00F4509F"/>
    <w:rsid w:val="00F455A0"/>
    <w:rsid w:val="00F473ED"/>
    <w:rsid w:val="00F5135F"/>
    <w:rsid w:val="00F5157E"/>
    <w:rsid w:val="00F51971"/>
    <w:rsid w:val="00F51D89"/>
    <w:rsid w:val="00F51F45"/>
    <w:rsid w:val="00F52954"/>
    <w:rsid w:val="00F534A9"/>
    <w:rsid w:val="00F55340"/>
    <w:rsid w:val="00F56324"/>
    <w:rsid w:val="00F602E7"/>
    <w:rsid w:val="00F610AD"/>
    <w:rsid w:val="00F61CB5"/>
    <w:rsid w:val="00F634AF"/>
    <w:rsid w:val="00F65142"/>
    <w:rsid w:val="00F7084C"/>
    <w:rsid w:val="00F70E3A"/>
    <w:rsid w:val="00F7220E"/>
    <w:rsid w:val="00F72C09"/>
    <w:rsid w:val="00F739F3"/>
    <w:rsid w:val="00F73FD5"/>
    <w:rsid w:val="00F75366"/>
    <w:rsid w:val="00F753AC"/>
    <w:rsid w:val="00F75BB5"/>
    <w:rsid w:val="00F76A4A"/>
    <w:rsid w:val="00F8089E"/>
    <w:rsid w:val="00F815E0"/>
    <w:rsid w:val="00F81AEF"/>
    <w:rsid w:val="00F828DB"/>
    <w:rsid w:val="00F838E9"/>
    <w:rsid w:val="00F853BF"/>
    <w:rsid w:val="00F85E16"/>
    <w:rsid w:val="00F869AE"/>
    <w:rsid w:val="00F904D4"/>
    <w:rsid w:val="00F92799"/>
    <w:rsid w:val="00F939A5"/>
    <w:rsid w:val="00F95EFE"/>
    <w:rsid w:val="00F97507"/>
    <w:rsid w:val="00F97A5A"/>
    <w:rsid w:val="00F97DC1"/>
    <w:rsid w:val="00FA081A"/>
    <w:rsid w:val="00FA3323"/>
    <w:rsid w:val="00FA3ACF"/>
    <w:rsid w:val="00FA3D41"/>
    <w:rsid w:val="00FA43FA"/>
    <w:rsid w:val="00FA4B99"/>
    <w:rsid w:val="00FA5697"/>
    <w:rsid w:val="00FA60EE"/>
    <w:rsid w:val="00FA6B77"/>
    <w:rsid w:val="00FA7DC2"/>
    <w:rsid w:val="00FB0760"/>
    <w:rsid w:val="00FB0797"/>
    <w:rsid w:val="00FB0961"/>
    <w:rsid w:val="00FB24FF"/>
    <w:rsid w:val="00FB2B13"/>
    <w:rsid w:val="00FB33AB"/>
    <w:rsid w:val="00FB3BF5"/>
    <w:rsid w:val="00FB3C49"/>
    <w:rsid w:val="00FB5C17"/>
    <w:rsid w:val="00FB5FEB"/>
    <w:rsid w:val="00FB6391"/>
    <w:rsid w:val="00FB722D"/>
    <w:rsid w:val="00FB7664"/>
    <w:rsid w:val="00FB7B0C"/>
    <w:rsid w:val="00FC0FB3"/>
    <w:rsid w:val="00FC167D"/>
    <w:rsid w:val="00FC1A3E"/>
    <w:rsid w:val="00FC2229"/>
    <w:rsid w:val="00FC2A08"/>
    <w:rsid w:val="00FC38AF"/>
    <w:rsid w:val="00FC3AC7"/>
    <w:rsid w:val="00FC4259"/>
    <w:rsid w:val="00FC6562"/>
    <w:rsid w:val="00FC718C"/>
    <w:rsid w:val="00FC798C"/>
    <w:rsid w:val="00FD0CE8"/>
    <w:rsid w:val="00FD0D59"/>
    <w:rsid w:val="00FD1210"/>
    <w:rsid w:val="00FD1D36"/>
    <w:rsid w:val="00FD21B8"/>
    <w:rsid w:val="00FD2711"/>
    <w:rsid w:val="00FD3D7B"/>
    <w:rsid w:val="00FD41DD"/>
    <w:rsid w:val="00FD61F9"/>
    <w:rsid w:val="00FD72F9"/>
    <w:rsid w:val="00FD7995"/>
    <w:rsid w:val="00FD7BFA"/>
    <w:rsid w:val="00FD7C50"/>
    <w:rsid w:val="00FE01BC"/>
    <w:rsid w:val="00FE261C"/>
    <w:rsid w:val="00FE427D"/>
    <w:rsid w:val="00FE4486"/>
    <w:rsid w:val="00FF25E7"/>
    <w:rsid w:val="00FF2795"/>
    <w:rsid w:val="00FF3FF0"/>
    <w:rsid w:val="00FF4EF1"/>
    <w:rsid w:val="00FF5A95"/>
    <w:rsid w:val="00FF648B"/>
    <w:rsid w:val="00FF7516"/>
    <w:rsid w:val="00FF7674"/>
    <w:rsid w:val="00FF7A50"/>
    <w:rsid w:val="00FF7FA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E"/>
    <w:pPr>
      <w:spacing w:after="200" w:line="276" w:lineRule="auto"/>
    </w:pPr>
    <w:rPr>
      <w:sz w:val="22"/>
      <w:szCs w:val="22"/>
      <w:lang w:eastAsia="en-US"/>
    </w:rPr>
  </w:style>
  <w:style w:type="paragraph" w:styleId="Balk1">
    <w:name w:val="heading 1"/>
    <w:basedOn w:val="Normal"/>
    <w:next w:val="Normal"/>
    <w:link w:val="Balk1Char"/>
    <w:uiPriority w:val="9"/>
    <w:qFormat/>
    <w:rsid w:val="00455C7C"/>
    <w:pPr>
      <w:keepNext/>
      <w:spacing w:before="240" w:after="60" w:line="240" w:lineRule="auto"/>
      <w:outlineLvl w:val="0"/>
    </w:pPr>
    <w:rPr>
      <w:rFonts w:ascii="Arial" w:eastAsia="MS Mincho" w:hAnsi="Arial"/>
      <w:b/>
      <w:bCs/>
      <w:kern w:val="32"/>
      <w:sz w:val="32"/>
      <w:szCs w:val="32"/>
      <w:lang w:eastAsia="tr-TR"/>
    </w:rPr>
  </w:style>
  <w:style w:type="paragraph" w:styleId="Balk2">
    <w:name w:val="heading 2"/>
    <w:basedOn w:val="Normal"/>
    <w:next w:val="Normal"/>
    <w:link w:val="Balk2Char"/>
    <w:uiPriority w:val="9"/>
    <w:qFormat/>
    <w:rsid w:val="00455C7C"/>
    <w:pPr>
      <w:keepNext/>
      <w:spacing w:before="240" w:after="60" w:line="240" w:lineRule="auto"/>
      <w:outlineLvl w:val="1"/>
    </w:pPr>
    <w:rPr>
      <w:rFonts w:ascii="Times New Roman" w:eastAsia="MS Mincho" w:hAnsi="Times New Roman"/>
      <w:b/>
      <w:bCs/>
      <w:iCs/>
      <w:color w:val="800080"/>
      <w:sz w:val="32"/>
      <w:szCs w:val="28"/>
      <w:lang w:eastAsia="tr-TR"/>
    </w:rPr>
  </w:style>
  <w:style w:type="paragraph" w:styleId="Balk3">
    <w:name w:val="heading 3"/>
    <w:basedOn w:val="Normal"/>
    <w:next w:val="Normal"/>
    <w:link w:val="Balk3Char"/>
    <w:uiPriority w:val="9"/>
    <w:qFormat/>
    <w:rsid w:val="00455C7C"/>
    <w:pPr>
      <w:keepNext/>
      <w:spacing w:before="240" w:after="60" w:line="240" w:lineRule="auto"/>
      <w:outlineLvl w:val="2"/>
    </w:pPr>
    <w:rPr>
      <w:rFonts w:ascii="Arial" w:eastAsia="MS Mincho" w:hAnsi="Arial"/>
      <w:b/>
      <w:bCs/>
      <w:sz w:val="26"/>
      <w:szCs w:val="26"/>
      <w:lang w:eastAsia="tr-TR"/>
    </w:rPr>
  </w:style>
  <w:style w:type="paragraph" w:styleId="Balk4">
    <w:name w:val="heading 4"/>
    <w:basedOn w:val="Normal"/>
    <w:next w:val="Normal"/>
    <w:link w:val="Balk4Char"/>
    <w:uiPriority w:val="9"/>
    <w:qFormat/>
    <w:rsid w:val="00455C7C"/>
    <w:pPr>
      <w:keepNext/>
      <w:spacing w:before="240" w:after="60" w:line="240" w:lineRule="auto"/>
      <w:outlineLvl w:val="3"/>
    </w:pPr>
    <w:rPr>
      <w:rFonts w:ascii="Times New Roman" w:eastAsia="MS Mincho" w:hAnsi="Times New Roman"/>
      <w:b/>
      <w:bCs/>
      <w:sz w:val="28"/>
      <w:szCs w:val="28"/>
      <w:lang w:eastAsia="tr-TR"/>
    </w:rPr>
  </w:style>
  <w:style w:type="paragraph" w:styleId="Balk5">
    <w:name w:val="heading 5"/>
    <w:basedOn w:val="Normal"/>
    <w:next w:val="Normal"/>
    <w:link w:val="Balk5Char"/>
    <w:uiPriority w:val="9"/>
    <w:qFormat/>
    <w:rsid w:val="00455C7C"/>
    <w:pPr>
      <w:spacing w:before="240" w:after="60" w:line="240" w:lineRule="auto"/>
      <w:outlineLvl w:val="4"/>
    </w:pPr>
    <w:rPr>
      <w:rFonts w:ascii="Times New Roman" w:eastAsia="MS Mincho" w:hAnsi="Times New Roman"/>
      <w:b/>
      <w:bCs/>
      <w:iCs/>
      <w:sz w:val="26"/>
      <w:szCs w:val="26"/>
      <w:lang w:eastAsia="tr-TR"/>
    </w:rPr>
  </w:style>
  <w:style w:type="paragraph" w:styleId="Balk6">
    <w:name w:val="heading 6"/>
    <w:basedOn w:val="Normal"/>
    <w:next w:val="Normal"/>
    <w:link w:val="Balk6Char"/>
    <w:uiPriority w:val="9"/>
    <w:qFormat/>
    <w:rsid w:val="00455C7C"/>
    <w:pPr>
      <w:spacing w:before="240" w:after="60" w:line="240" w:lineRule="auto"/>
      <w:outlineLvl w:val="5"/>
    </w:pPr>
    <w:rPr>
      <w:rFonts w:ascii="Times New Roman" w:eastAsia="MS Mincho" w:hAnsi="Times New Roman"/>
      <w:b/>
      <w:bCs/>
      <w:sz w:val="24"/>
      <w:szCs w:val="20"/>
      <w:lang w:eastAsia="tr-TR"/>
    </w:rPr>
  </w:style>
  <w:style w:type="paragraph" w:styleId="Balk7">
    <w:name w:val="heading 7"/>
    <w:basedOn w:val="Normal"/>
    <w:next w:val="Normal"/>
    <w:link w:val="Balk7Char"/>
    <w:qFormat/>
    <w:rsid w:val="00C4512E"/>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Balk8">
    <w:name w:val="heading 8"/>
    <w:basedOn w:val="Normal"/>
    <w:next w:val="Normal"/>
    <w:link w:val="Balk8Char"/>
    <w:qFormat/>
    <w:rsid w:val="00C4512E"/>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Balk9">
    <w:name w:val="heading 9"/>
    <w:basedOn w:val="Normal"/>
    <w:next w:val="Normal"/>
    <w:link w:val="Balk9Char"/>
    <w:qFormat/>
    <w:rsid w:val="00C4512E"/>
    <w:pPr>
      <w:tabs>
        <w:tab w:val="num" w:pos="1584"/>
      </w:tabs>
      <w:spacing w:before="240" w:after="60" w:line="240" w:lineRule="auto"/>
      <w:ind w:left="1584" w:hanging="1584"/>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55C7C"/>
    <w:rPr>
      <w:rFonts w:ascii="Arial" w:eastAsia="MS Mincho" w:hAnsi="Arial" w:cs="Arial"/>
      <w:b/>
      <w:bCs/>
      <w:kern w:val="32"/>
      <w:sz w:val="32"/>
      <w:szCs w:val="32"/>
      <w:lang w:eastAsia="tr-TR"/>
    </w:rPr>
  </w:style>
  <w:style w:type="character" w:customStyle="1" w:styleId="Balk2Char">
    <w:name w:val="Başlık 2 Char"/>
    <w:link w:val="Balk2"/>
    <w:uiPriority w:val="9"/>
    <w:rsid w:val="00455C7C"/>
    <w:rPr>
      <w:rFonts w:ascii="Times New Roman" w:eastAsia="MS Mincho" w:hAnsi="Times New Roman" w:cs="Arial"/>
      <w:b/>
      <w:bCs/>
      <w:iCs/>
      <w:color w:val="800080"/>
      <w:sz w:val="32"/>
      <w:szCs w:val="28"/>
      <w:lang w:eastAsia="tr-TR"/>
    </w:rPr>
  </w:style>
  <w:style w:type="character" w:customStyle="1" w:styleId="Balk3Char">
    <w:name w:val="Başlık 3 Char"/>
    <w:link w:val="Balk3"/>
    <w:uiPriority w:val="9"/>
    <w:rsid w:val="00455C7C"/>
    <w:rPr>
      <w:rFonts w:ascii="Arial" w:eastAsia="MS Mincho" w:hAnsi="Arial" w:cs="Arial"/>
      <w:b/>
      <w:bCs/>
      <w:sz w:val="26"/>
      <w:szCs w:val="26"/>
      <w:lang w:eastAsia="tr-TR"/>
    </w:rPr>
  </w:style>
  <w:style w:type="character" w:customStyle="1" w:styleId="Balk4Char">
    <w:name w:val="Başlık 4 Char"/>
    <w:link w:val="Balk4"/>
    <w:uiPriority w:val="9"/>
    <w:rsid w:val="00455C7C"/>
    <w:rPr>
      <w:rFonts w:ascii="Times New Roman" w:eastAsia="MS Mincho" w:hAnsi="Times New Roman" w:cs="Times New Roman"/>
      <w:b/>
      <w:bCs/>
      <w:sz w:val="28"/>
      <w:szCs w:val="28"/>
      <w:lang w:eastAsia="tr-TR"/>
    </w:rPr>
  </w:style>
  <w:style w:type="character" w:customStyle="1" w:styleId="Balk5Char">
    <w:name w:val="Başlık 5 Char"/>
    <w:link w:val="Balk5"/>
    <w:uiPriority w:val="9"/>
    <w:rsid w:val="00455C7C"/>
    <w:rPr>
      <w:rFonts w:ascii="Times New Roman" w:eastAsia="MS Mincho" w:hAnsi="Times New Roman" w:cs="Times New Roman"/>
      <w:b/>
      <w:bCs/>
      <w:iCs/>
      <w:sz w:val="26"/>
      <w:szCs w:val="26"/>
      <w:lang w:eastAsia="tr-TR"/>
    </w:rPr>
  </w:style>
  <w:style w:type="character" w:customStyle="1" w:styleId="Balk6Char">
    <w:name w:val="Başlık 6 Char"/>
    <w:link w:val="Balk6"/>
    <w:uiPriority w:val="9"/>
    <w:rsid w:val="00455C7C"/>
    <w:rPr>
      <w:rFonts w:ascii="Times New Roman" w:eastAsia="MS Mincho" w:hAnsi="Times New Roman" w:cs="Times New Roman"/>
      <w:b/>
      <w:bCs/>
      <w:sz w:val="24"/>
      <w:lang w:eastAsia="tr-TR"/>
    </w:rPr>
  </w:style>
  <w:style w:type="character" w:styleId="Kpr">
    <w:name w:val="Hyperlink"/>
    <w:uiPriority w:val="99"/>
    <w:semiHidden/>
    <w:unhideWhenUsed/>
    <w:rsid w:val="00455C7C"/>
    <w:rPr>
      <w:color w:val="0000FF"/>
      <w:u w:val="single"/>
    </w:rPr>
  </w:style>
  <w:style w:type="paragraph" w:styleId="NormalWeb">
    <w:name w:val="Normal (Web)"/>
    <w:basedOn w:val="Normal"/>
    <w:uiPriority w:val="99"/>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soheadng7">
    <w:name w:val="msoheadıng7"/>
    <w:basedOn w:val="Normal"/>
    <w:next w:val="Normal"/>
    <w:qFormat/>
    <w:rsid w:val="00455C7C"/>
    <w:pPr>
      <w:keepNext/>
      <w:spacing w:after="0" w:line="240" w:lineRule="auto"/>
      <w:ind w:left="2268" w:hanging="2268"/>
      <w:jc w:val="both"/>
      <w:outlineLvl w:val="6"/>
    </w:pPr>
    <w:rPr>
      <w:rFonts w:ascii="Times New Roman" w:eastAsia="Times New Roman" w:hAnsi="Times New Roman"/>
      <w:b/>
      <w:sz w:val="24"/>
      <w:szCs w:val="20"/>
      <w:lang w:eastAsia="tr-TR"/>
    </w:rPr>
  </w:style>
  <w:style w:type="paragraph" w:customStyle="1" w:styleId="msoheadng8">
    <w:name w:val="msoheadıng8"/>
    <w:basedOn w:val="Normal"/>
    <w:next w:val="Normal"/>
    <w:qFormat/>
    <w:rsid w:val="00455C7C"/>
    <w:pPr>
      <w:spacing w:before="240" w:after="60" w:line="240" w:lineRule="auto"/>
      <w:outlineLvl w:val="7"/>
    </w:pPr>
    <w:rPr>
      <w:rFonts w:ascii="Times New Roman" w:eastAsia="MS Mincho" w:hAnsi="Times New Roman"/>
      <w:i/>
      <w:iCs/>
      <w:sz w:val="24"/>
      <w:szCs w:val="24"/>
      <w:lang w:eastAsia="tr-TR"/>
    </w:rPr>
  </w:style>
  <w:style w:type="paragraph" w:customStyle="1" w:styleId="msoheadng9">
    <w:name w:val="msoheadıng9"/>
    <w:basedOn w:val="Normal"/>
    <w:next w:val="Normal"/>
    <w:qFormat/>
    <w:rsid w:val="00455C7C"/>
    <w:pPr>
      <w:spacing w:before="240" w:after="60" w:line="240" w:lineRule="auto"/>
      <w:outlineLvl w:val="8"/>
    </w:pPr>
    <w:rPr>
      <w:rFonts w:ascii="Arial" w:eastAsia="MS Mincho" w:hAnsi="Arial" w:cs="Arial"/>
      <w:lang w:eastAsia="tr-TR"/>
    </w:rPr>
  </w:style>
  <w:style w:type="paragraph" w:styleId="T1">
    <w:name w:val="toc 1"/>
    <w:basedOn w:val="Normal"/>
    <w:next w:val="Normal"/>
    <w:autoRedefine/>
    <w:uiPriority w:val="39"/>
    <w:semiHidden/>
    <w:unhideWhenUsed/>
    <w:rsid w:val="00455C7C"/>
    <w:pPr>
      <w:spacing w:after="0" w:line="240" w:lineRule="auto"/>
    </w:pPr>
    <w:rPr>
      <w:rFonts w:ascii="Times New Roman" w:eastAsia="MS Mincho" w:hAnsi="Times New Roman"/>
      <w:sz w:val="20"/>
      <w:szCs w:val="20"/>
      <w:lang w:eastAsia="tr-TR"/>
    </w:rPr>
  </w:style>
  <w:style w:type="paragraph" w:styleId="stbilgi">
    <w:name w:val="header"/>
    <w:basedOn w:val="Normal"/>
    <w:link w:val="s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character" w:customStyle="1" w:styleId="stbilgiChar">
    <w:name w:val="Üstbilgi Char"/>
    <w:link w:val="stbilgi"/>
    <w:uiPriority w:val="99"/>
    <w:rsid w:val="00455C7C"/>
    <w:rPr>
      <w:rFonts w:ascii="Times New Roman" w:eastAsia="MS Mincho" w:hAnsi="Times New Roman" w:cs="Times New Roman"/>
      <w:sz w:val="20"/>
      <w:szCs w:val="20"/>
      <w:lang w:eastAsia="tr-TR"/>
    </w:rPr>
  </w:style>
  <w:style w:type="character" w:customStyle="1" w:styleId="AltbilgiChar">
    <w:name w:val="Altbilgi Char"/>
    <w:link w:val="Altbilgi"/>
    <w:uiPriority w:val="99"/>
    <w:rsid w:val="00455C7C"/>
    <w:rPr>
      <w:rFonts w:ascii="Times New Roman" w:eastAsia="MS Mincho" w:hAnsi="Times New Roman" w:cs="Times New Roman"/>
      <w:sz w:val="20"/>
      <w:szCs w:val="20"/>
      <w:lang w:eastAsia="tr-TR"/>
    </w:rPr>
  </w:style>
  <w:style w:type="paragraph" w:styleId="Altbilgi">
    <w:name w:val="footer"/>
    <w:basedOn w:val="Normal"/>
    <w:link w:val="Al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paragraph" w:customStyle="1" w:styleId="msottle">
    <w:name w:val="msotıtle"/>
    <w:basedOn w:val="Normal"/>
    <w:qFormat/>
    <w:rsid w:val="00455C7C"/>
    <w:pPr>
      <w:spacing w:after="0" w:line="240" w:lineRule="auto"/>
      <w:jc w:val="center"/>
    </w:pPr>
    <w:rPr>
      <w:rFonts w:ascii="Times New Roman" w:eastAsia="Times New Roman" w:hAnsi="Times New Roman"/>
      <w:b/>
      <w:bCs/>
      <w:sz w:val="28"/>
      <w:szCs w:val="24"/>
      <w:lang w:eastAsia="tr-TR"/>
    </w:rPr>
  </w:style>
  <w:style w:type="paragraph" w:styleId="GvdeMetniGirintisi">
    <w:name w:val="Body Text Indent"/>
    <w:basedOn w:val="Normal"/>
    <w:link w:val="GvdeMetniGirintisiChar"/>
    <w:uiPriority w:val="99"/>
    <w:semiHidden/>
    <w:unhideWhenUsed/>
    <w:rsid w:val="00455C7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semiHidden/>
    <w:rsid w:val="00455C7C"/>
    <w:rPr>
      <w:rFonts w:ascii="Times New Roman" w:eastAsia="Times New Roman" w:hAnsi="Times New Roman" w:cs="Times New Roman"/>
      <w:sz w:val="20"/>
      <w:szCs w:val="20"/>
      <w:lang w:eastAsia="tr-TR"/>
    </w:rPr>
  </w:style>
  <w:style w:type="paragraph" w:customStyle="1" w:styleId="msoplantext">
    <w:name w:val="msoplaıntext"/>
    <w:basedOn w:val="Normal"/>
    <w:rsid w:val="00455C7C"/>
    <w:pPr>
      <w:spacing w:after="0" w:line="240" w:lineRule="auto"/>
    </w:pPr>
    <w:rPr>
      <w:rFonts w:ascii="Courier New" w:eastAsia="Times New Roman" w:hAnsi="Courier New" w:cs="Courier New"/>
      <w:sz w:val="20"/>
      <w:szCs w:val="20"/>
      <w:lang w:eastAsia="tr-TR"/>
    </w:rPr>
  </w:style>
  <w:style w:type="paragraph" w:customStyle="1" w:styleId="baslk">
    <w:name w:val="baslk"/>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alt">
    <w:name w:val="ksmblmalt"/>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
    <w:name w:val="ksmblm"/>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
    <w:name w:val="nor"/>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addebasl">
    <w:name w:val="maddebasl"/>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455C7C"/>
    <w:pPr>
      <w:shd w:val="clear" w:color="auto" w:fill="FFFFFF"/>
      <w:spacing w:before="100" w:beforeAutospacing="1" w:after="100" w:afterAutospacing="1" w:line="240" w:lineRule="auto"/>
    </w:pPr>
    <w:rPr>
      <w:rFonts w:ascii="Verdana" w:eastAsia="Times New Roman" w:hAnsi="Verdana"/>
      <w:color w:val="000000"/>
      <w:sz w:val="16"/>
      <w:szCs w:val="16"/>
      <w:lang w:eastAsia="tr-TR"/>
    </w:rPr>
  </w:style>
  <w:style w:type="paragraph" w:customStyle="1" w:styleId="paraf">
    <w:name w:val="paraf"/>
    <w:basedOn w:val="Normal"/>
    <w:rsid w:val="00455C7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yaynorta">
    <w:name w:val="yayınorta"/>
    <w:basedOn w:val="Normal"/>
    <w:rsid w:val="00455C7C"/>
    <w:pPr>
      <w:spacing w:before="100" w:beforeAutospacing="1" w:after="100" w:afterAutospacing="1" w:line="240" w:lineRule="auto"/>
      <w:jc w:val="center"/>
    </w:pPr>
    <w:rPr>
      <w:rFonts w:ascii="Verdana" w:eastAsia="Times New Roman" w:hAnsi="Verdana"/>
      <w:b/>
      <w:bCs/>
      <w:sz w:val="16"/>
      <w:szCs w:val="16"/>
      <w:lang w:eastAsia="tr-TR"/>
    </w:rPr>
  </w:style>
  <w:style w:type="paragraph" w:customStyle="1" w:styleId="koyuleft">
    <w:name w:val="koyuleft"/>
    <w:basedOn w:val="Normal"/>
    <w:rsid w:val="00455C7C"/>
    <w:pPr>
      <w:spacing w:before="100" w:beforeAutospacing="1" w:after="100" w:afterAutospacing="1" w:line="240" w:lineRule="auto"/>
      <w:ind w:firstLine="600"/>
      <w:jc w:val="both"/>
    </w:pPr>
    <w:rPr>
      <w:rFonts w:ascii="Verdana" w:eastAsia="Times New Roman" w:hAnsi="Verdana"/>
      <w:b/>
      <w:bCs/>
      <w:sz w:val="16"/>
      <w:szCs w:val="16"/>
      <w:lang w:eastAsia="tr-TR"/>
    </w:rPr>
  </w:style>
  <w:style w:type="paragraph" w:customStyle="1" w:styleId="style1">
    <w:name w:val="style1"/>
    <w:basedOn w:val="Normal"/>
    <w:rsid w:val="00455C7C"/>
    <w:pPr>
      <w:spacing w:before="100" w:beforeAutospacing="1" w:after="100" w:afterAutospacing="1" w:line="240" w:lineRule="auto"/>
    </w:pPr>
    <w:rPr>
      <w:rFonts w:ascii="Verdana" w:eastAsia="Times New Roman" w:hAnsi="Verdana"/>
      <w:sz w:val="15"/>
      <w:szCs w:val="15"/>
      <w:lang w:eastAsia="tr-TR"/>
    </w:rPr>
  </w:style>
  <w:style w:type="paragraph" w:customStyle="1" w:styleId="bd1">
    <w:name w:val="bd1"/>
    <w:basedOn w:val="Normal"/>
    <w:rsid w:val="00455C7C"/>
    <w:pPr>
      <w:spacing w:after="0" w:line="240" w:lineRule="auto"/>
      <w:jc w:val="center"/>
    </w:pPr>
    <w:rPr>
      <w:rFonts w:ascii="Arial Black" w:eastAsia="MS Mincho" w:hAnsi="Arial Black"/>
      <w:b/>
      <w:color w:val="000080"/>
      <w:sz w:val="32"/>
      <w:szCs w:val="20"/>
      <w:lang w:eastAsia="tr-TR"/>
    </w:rPr>
  </w:style>
  <w:style w:type="paragraph" w:customStyle="1" w:styleId="bd2">
    <w:name w:val="bd2"/>
    <w:basedOn w:val="Normal"/>
    <w:rsid w:val="00455C7C"/>
    <w:pPr>
      <w:spacing w:after="0" w:line="240" w:lineRule="auto"/>
      <w:jc w:val="center"/>
    </w:pPr>
    <w:rPr>
      <w:rFonts w:ascii="Times New Roman" w:eastAsia="MS Mincho" w:hAnsi="Times New Roman"/>
      <w:b/>
      <w:color w:val="800080"/>
      <w:sz w:val="32"/>
      <w:szCs w:val="20"/>
      <w:lang w:eastAsia="tr-TR"/>
    </w:rPr>
  </w:style>
  <w:style w:type="paragraph" w:customStyle="1" w:styleId="Stil1">
    <w:name w:val="Stil1"/>
    <w:basedOn w:val="Normal"/>
    <w:rsid w:val="00455C7C"/>
    <w:pPr>
      <w:spacing w:after="0" w:line="240" w:lineRule="auto"/>
      <w:jc w:val="center"/>
    </w:pPr>
    <w:rPr>
      <w:rFonts w:ascii="Times New Roman" w:eastAsia="MS Mincho" w:hAnsi="Times New Roman"/>
      <w:b/>
      <w:sz w:val="24"/>
      <w:szCs w:val="20"/>
      <w:lang w:eastAsia="tr-TR"/>
    </w:rPr>
  </w:style>
  <w:style w:type="paragraph" w:customStyle="1" w:styleId="bd3">
    <w:name w:val="bd3"/>
    <w:basedOn w:val="Normal"/>
    <w:rsid w:val="00455C7C"/>
    <w:pPr>
      <w:spacing w:after="0" w:line="240" w:lineRule="auto"/>
    </w:pPr>
    <w:rPr>
      <w:rFonts w:ascii="Times New Roman" w:eastAsia="MS Mincho" w:hAnsi="Times New Roman"/>
      <w:b/>
      <w:sz w:val="26"/>
      <w:szCs w:val="20"/>
      <w:lang w:eastAsia="tr-TR"/>
    </w:rPr>
  </w:style>
  <w:style w:type="paragraph" w:customStyle="1" w:styleId="bd4">
    <w:name w:val="bd4"/>
    <w:basedOn w:val="Normal"/>
    <w:rsid w:val="00455C7C"/>
    <w:pPr>
      <w:spacing w:after="0" w:line="240" w:lineRule="auto"/>
    </w:pPr>
    <w:rPr>
      <w:rFonts w:ascii="Times New Roman" w:eastAsia="MS Mincho" w:hAnsi="Times New Roman"/>
      <w:b/>
      <w:iCs/>
      <w:color w:val="333333"/>
      <w:sz w:val="28"/>
      <w:szCs w:val="28"/>
      <w:lang w:eastAsia="tr-TR"/>
    </w:rPr>
  </w:style>
  <w:style w:type="paragraph" w:customStyle="1" w:styleId="bd5">
    <w:name w:val="bd5"/>
    <w:basedOn w:val="Normal"/>
    <w:rsid w:val="00455C7C"/>
    <w:pPr>
      <w:spacing w:after="0" w:line="240" w:lineRule="auto"/>
      <w:jc w:val="both"/>
    </w:pPr>
    <w:rPr>
      <w:rFonts w:ascii="Times New Roman" w:eastAsia="MS Mincho" w:hAnsi="Times New Roman"/>
      <w:b/>
      <w:iCs/>
      <w:color w:val="333333"/>
      <w:sz w:val="24"/>
      <w:szCs w:val="24"/>
      <w:lang w:eastAsia="tr-TR"/>
    </w:rPr>
  </w:style>
  <w:style w:type="paragraph" w:customStyle="1" w:styleId="bd6">
    <w:name w:val="bd6"/>
    <w:basedOn w:val="Normal"/>
    <w:rsid w:val="00455C7C"/>
    <w:pPr>
      <w:spacing w:after="0" w:line="240" w:lineRule="auto"/>
      <w:ind w:firstLine="708"/>
      <w:jc w:val="both"/>
    </w:pPr>
    <w:rPr>
      <w:rFonts w:ascii="Times New Roman" w:eastAsia="MS Mincho" w:hAnsi="Times New Roman"/>
      <w:b/>
      <w:iCs/>
      <w:color w:val="333333"/>
      <w:sz w:val="24"/>
      <w:szCs w:val="24"/>
      <w:lang w:eastAsia="tr-TR"/>
    </w:rPr>
  </w:style>
  <w:style w:type="character" w:customStyle="1" w:styleId="msohyperlnk">
    <w:name w:val="msohyperlınk"/>
    <w:rsid w:val="00455C7C"/>
    <w:rPr>
      <w:color w:val="0000FF"/>
      <w:u w:val="single"/>
    </w:rPr>
  </w:style>
  <w:style w:type="character" w:customStyle="1" w:styleId="koyuleft1">
    <w:name w:val="koyuleft1"/>
    <w:rsid w:val="00455C7C"/>
    <w:rPr>
      <w:rFonts w:ascii="Verdana" w:hAnsi="Verdana" w:hint="default"/>
      <w:b/>
      <w:bCs/>
      <w:caps w:val="0"/>
      <w:sz w:val="16"/>
      <w:szCs w:val="16"/>
    </w:rPr>
  </w:style>
  <w:style w:type="paragraph" w:styleId="DzMetin">
    <w:name w:val="Plain Text"/>
    <w:basedOn w:val="Normal"/>
    <w:link w:val="DzMetinChar"/>
    <w:uiPriority w:val="99"/>
    <w:semiHidden/>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link w:val="DzMetin"/>
    <w:uiPriority w:val="99"/>
    <w:semiHidden/>
    <w:rsid w:val="00455C7C"/>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link w:val="KonuBal"/>
    <w:uiPriority w:val="10"/>
    <w:rsid w:val="00455C7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55C7C"/>
    <w:pPr>
      <w:spacing w:after="0" w:line="240" w:lineRule="auto"/>
    </w:pPr>
    <w:rPr>
      <w:rFonts w:ascii="Tahoma" w:hAnsi="Tahoma"/>
      <w:sz w:val="16"/>
      <w:szCs w:val="16"/>
    </w:rPr>
  </w:style>
  <w:style w:type="character" w:customStyle="1" w:styleId="BalonMetniChar">
    <w:name w:val="Balon Metni Char"/>
    <w:link w:val="BalonMetni"/>
    <w:uiPriority w:val="99"/>
    <w:semiHidden/>
    <w:rsid w:val="00455C7C"/>
    <w:rPr>
      <w:rFonts w:ascii="Tahoma" w:hAnsi="Tahoma" w:cs="Tahoma"/>
      <w:sz w:val="16"/>
      <w:szCs w:val="16"/>
    </w:rPr>
  </w:style>
  <w:style w:type="table" w:styleId="RenkliListe-Vurgu6">
    <w:name w:val="Colorful List Accent 6"/>
    <w:basedOn w:val="NormalTablo"/>
    <w:uiPriority w:val="72"/>
    <w:rsid w:val="005A43D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Glgeleme-Vurgu6">
    <w:name w:val="Colorful Shading Accent 6"/>
    <w:basedOn w:val="NormalTablo"/>
    <w:uiPriority w:val="71"/>
    <w:rsid w:val="005A43D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Klavuz-Vurgu1">
    <w:name w:val="Colorful Grid Accent 1"/>
    <w:basedOn w:val="NormalTablo"/>
    <w:uiPriority w:val="73"/>
    <w:rsid w:val="005A43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Liste-Vurgu6">
    <w:name w:val="Light List Accent 6"/>
    <w:basedOn w:val="NormalTablo"/>
    <w:uiPriority w:val="61"/>
    <w:rsid w:val="0065501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1">
    <w:name w:val="Renkli Kılavuz1"/>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enkliKlavuz-Vurgu2">
    <w:name w:val="Colorful Grid Accent 2"/>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AkListe-Vurgu2">
    <w:name w:val="Light List Accent 2"/>
    <w:basedOn w:val="NormalTablo"/>
    <w:uiPriority w:val="61"/>
    <w:rsid w:val="006C223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8878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6">
    <w:name w:val="Medium Grid 2 Accent 6"/>
    <w:basedOn w:val="NormalTablo"/>
    <w:uiPriority w:val="68"/>
    <w:rsid w:val="0056151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AralkYok">
    <w:name w:val="No Spacing"/>
    <w:link w:val="AralkYokChar"/>
    <w:qFormat/>
    <w:rsid w:val="00DF62FA"/>
    <w:rPr>
      <w:rFonts w:eastAsia="Times New Roman"/>
      <w:sz w:val="22"/>
      <w:szCs w:val="22"/>
      <w:lang w:eastAsia="en-US"/>
    </w:rPr>
  </w:style>
  <w:style w:type="character" w:customStyle="1" w:styleId="AralkYokChar">
    <w:name w:val="Aralık Yok Char"/>
    <w:link w:val="AralkYok"/>
    <w:rsid w:val="00DF62FA"/>
    <w:rPr>
      <w:rFonts w:eastAsia="Times New Roman"/>
      <w:sz w:val="22"/>
      <w:szCs w:val="22"/>
      <w:lang w:val="tr-TR" w:eastAsia="en-US" w:bidi="ar-SA"/>
    </w:rPr>
  </w:style>
  <w:style w:type="table" w:styleId="AkGlgeleme-Vurgu6">
    <w:name w:val="Light Shading Accent 6"/>
    <w:basedOn w:val="NormalTablo"/>
    <w:uiPriority w:val="60"/>
    <w:rsid w:val="009B1CB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2">
    <w:name w:val="Light Shading Accent 2"/>
    <w:basedOn w:val="NormalTablo"/>
    <w:uiPriority w:val="60"/>
    <w:rsid w:val="009B1CB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oKlavuzu">
    <w:name w:val="Table Grid"/>
    <w:basedOn w:val="NormalTablo"/>
    <w:uiPriority w:val="59"/>
    <w:rsid w:val="00913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uiPriority w:val="63"/>
    <w:rsid w:val="00A0664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A066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D523C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6">
    <w:name w:val="Medium Grid 1 Accent 6"/>
    <w:basedOn w:val="NormalTablo"/>
    <w:uiPriority w:val="67"/>
    <w:rsid w:val="00D523C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5">
    <w:name w:val="Medium Shading 1 Accent 5"/>
    <w:basedOn w:val="NormalTablo"/>
    <w:uiPriority w:val="63"/>
    <w:rsid w:val="000133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lgeBalantlar">
    <w:name w:val="Document Map"/>
    <w:basedOn w:val="Normal"/>
    <w:link w:val="BelgeBalantlarChar"/>
    <w:uiPriority w:val="99"/>
    <w:unhideWhenUsed/>
    <w:rsid w:val="00454D77"/>
    <w:pPr>
      <w:spacing w:after="0" w:line="240" w:lineRule="auto"/>
    </w:pPr>
    <w:rPr>
      <w:rFonts w:eastAsia="Times New Roman" w:hAnsi="Tahoma"/>
      <w:sz w:val="16"/>
      <w:szCs w:val="16"/>
    </w:rPr>
  </w:style>
  <w:style w:type="character" w:customStyle="1" w:styleId="BelgeBalantlarChar">
    <w:name w:val="Belge Bağlantıları Char"/>
    <w:link w:val="BelgeBalantlar"/>
    <w:uiPriority w:val="99"/>
    <w:rsid w:val="00454D77"/>
    <w:rPr>
      <w:rFonts w:ascii="Calibri" w:eastAsia="Times New Roman" w:hAnsi="Tahoma" w:cs="Times New Roman"/>
      <w:sz w:val="16"/>
      <w:szCs w:val="16"/>
      <w:lang w:eastAsia="en-US"/>
    </w:rPr>
  </w:style>
  <w:style w:type="table" w:styleId="OrtaGlgeleme1-Vurgu6">
    <w:name w:val="Medium Shading 1 Accent 6"/>
    <w:basedOn w:val="NormalTablo"/>
    <w:uiPriority w:val="63"/>
    <w:rsid w:val="005E196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ListeParagraf1">
    <w:name w:val="Liste Paragraf1"/>
    <w:basedOn w:val="Normal"/>
    <w:uiPriority w:val="34"/>
    <w:qFormat/>
    <w:rsid w:val="00177604"/>
    <w:pPr>
      <w:ind w:left="720"/>
      <w:contextualSpacing/>
    </w:pPr>
    <w:rPr>
      <w:rFonts w:eastAsia="Times New Roman"/>
    </w:rPr>
  </w:style>
  <w:style w:type="paragraph" w:customStyle="1" w:styleId="Default">
    <w:name w:val="Default"/>
    <w:rsid w:val="00B960AB"/>
    <w:pPr>
      <w:autoSpaceDE w:val="0"/>
      <w:autoSpaceDN w:val="0"/>
      <w:adjustRightInd w:val="0"/>
    </w:pPr>
    <w:rPr>
      <w:rFonts w:ascii="Times New Roman" w:hAnsi="Times New Roman"/>
      <w:color w:val="000000"/>
      <w:sz w:val="24"/>
      <w:szCs w:val="24"/>
      <w:lang w:eastAsia="en-US"/>
    </w:rPr>
  </w:style>
  <w:style w:type="paragraph" w:styleId="ListeParagraf">
    <w:name w:val="List Paragraph"/>
    <w:aliases w:val="içindekiler vb,List Paragraph"/>
    <w:basedOn w:val="Normal"/>
    <w:link w:val="ListeParagrafChar"/>
    <w:uiPriority w:val="34"/>
    <w:qFormat/>
    <w:rsid w:val="00B960AB"/>
    <w:pPr>
      <w:ind w:left="720"/>
      <w:contextualSpacing/>
    </w:pPr>
  </w:style>
  <w:style w:type="character" w:customStyle="1" w:styleId="ListeParagrafChar">
    <w:name w:val="Liste Paragraf Char"/>
    <w:aliases w:val="içindekiler vb Char,List Paragraph Char"/>
    <w:link w:val="ListeParagraf"/>
    <w:uiPriority w:val="34"/>
    <w:locked/>
    <w:rsid w:val="00B960AB"/>
    <w:rPr>
      <w:rFonts w:ascii="Calibri" w:eastAsia="Calibri" w:hAnsi="Calibri" w:cs="Times New Roman"/>
      <w:sz w:val="22"/>
      <w:szCs w:val="22"/>
      <w:lang w:eastAsia="en-US"/>
    </w:rPr>
  </w:style>
  <w:style w:type="paragraph" w:styleId="DipnotMetni">
    <w:name w:val="footnote text"/>
    <w:basedOn w:val="Normal"/>
    <w:link w:val="DipnotMetniChar"/>
    <w:uiPriority w:val="99"/>
    <w:semiHidden/>
    <w:unhideWhenUsed/>
    <w:rsid w:val="00887744"/>
    <w:rPr>
      <w:sz w:val="20"/>
      <w:szCs w:val="20"/>
    </w:rPr>
  </w:style>
  <w:style w:type="character" w:customStyle="1" w:styleId="DipnotMetniChar">
    <w:name w:val="Dipnot Metni Char"/>
    <w:basedOn w:val="VarsaylanParagrafYazTipi"/>
    <w:link w:val="DipnotMetni"/>
    <w:uiPriority w:val="99"/>
    <w:semiHidden/>
    <w:rsid w:val="00887744"/>
    <w:rPr>
      <w:lang w:eastAsia="en-US"/>
    </w:rPr>
  </w:style>
  <w:style w:type="character" w:styleId="DipnotBavurusu">
    <w:name w:val="footnote reference"/>
    <w:basedOn w:val="VarsaylanParagrafYazTipi"/>
    <w:uiPriority w:val="99"/>
    <w:semiHidden/>
    <w:unhideWhenUsed/>
    <w:rsid w:val="00887744"/>
    <w:rPr>
      <w:vertAlign w:val="superscript"/>
    </w:rPr>
  </w:style>
  <w:style w:type="table" w:styleId="OrtaGlgeleme1-Vurgu4">
    <w:name w:val="Medium Shading 1 Accent 4"/>
    <w:basedOn w:val="NormalTablo"/>
    <w:uiPriority w:val="63"/>
    <w:rsid w:val="00613A9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613A9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613A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2">
    <w:name w:val="Light Grid Accent 2"/>
    <w:basedOn w:val="NormalTablo"/>
    <w:uiPriority w:val="62"/>
    <w:rsid w:val="007F3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simYazs">
    <w:name w:val="caption"/>
    <w:basedOn w:val="Normal"/>
    <w:next w:val="Normal"/>
    <w:uiPriority w:val="35"/>
    <w:unhideWhenUsed/>
    <w:qFormat/>
    <w:rsid w:val="00AD6918"/>
    <w:pPr>
      <w:spacing w:line="240" w:lineRule="auto"/>
    </w:pPr>
    <w:rPr>
      <w:rFonts w:asciiTheme="minorHAnsi" w:eastAsiaTheme="minorHAnsi" w:hAnsiTheme="minorHAnsi" w:cstheme="minorBidi"/>
      <w:b/>
      <w:bCs/>
      <w:color w:val="4F81BD" w:themeColor="accent1"/>
      <w:sz w:val="18"/>
      <w:szCs w:val="18"/>
    </w:rPr>
  </w:style>
  <w:style w:type="table" w:customStyle="1" w:styleId="TabloKlavuzu1">
    <w:name w:val="Tablo Kılavuzu1"/>
    <w:basedOn w:val="NormalTablo"/>
    <w:next w:val="TabloKlavuzu"/>
    <w:uiPriority w:val="59"/>
    <w:rsid w:val="000211C5"/>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rsid w:val="00C4512E"/>
    <w:rPr>
      <w:rFonts w:ascii="Times New Roman" w:eastAsia="Times New Roman" w:hAnsi="Times New Roman"/>
      <w:sz w:val="24"/>
      <w:szCs w:val="24"/>
    </w:rPr>
  </w:style>
  <w:style w:type="character" w:customStyle="1" w:styleId="Balk8Char">
    <w:name w:val="Başlık 8 Char"/>
    <w:basedOn w:val="VarsaylanParagrafYazTipi"/>
    <w:link w:val="Balk8"/>
    <w:rsid w:val="00C4512E"/>
    <w:rPr>
      <w:rFonts w:ascii="Times New Roman" w:eastAsia="Times New Roman" w:hAnsi="Times New Roman"/>
      <w:i/>
      <w:iCs/>
      <w:sz w:val="24"/>
      <w:szCs w:val="24"/>
    </w:rPr>
  </w:style>
  <w:style w:type="character" w:customStyle="1" w:styleId="Balk9Char">
    <w:name w:val="Başlık 9 Char"/>
    <w:basedOn w:val="VarsaylanParagrafYazTipi"/>
    <w:link w:val="Balk9"/>
    <w:rsid w:val="00C4512E"/>
    <w:rPr>
      <w:rFonts w:ascii="Arial" w:eastAsia="Times New Roman" w:hAnsi="Arial"/>
      <w:sz w:val="22"/>
      <w:szCs w:val="22"/>
    </w:rPr>
  </w:style>
  <w:style w:type="paragraph" w:styleId="AltKonuBal">
    <w:name w:val="Subtitle"/>
    <w:basedOn w:val="Normal"/>
    <w:next w:val="Normal"/>
    <w:link w:val="AltKonuBalChar"/>
    <w:uiPriority w:val="11"/>
    <w:qFormat/>
    <w:rsid w:val="009872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72E8"/>
    <w:rPr>
      <w:rFonts w:asciiTheme="majorHAnsi" w:eastAsiaTheme="majorEastAsia" w:hAnsiTheme="majorHAnsi" w:cstheme="majorBidi"/>
      <w:i/>
      <w:iCs/>
      <w:color w:val="4F81BD" w:themeColor="accent1"/>
      <w:spacing w:val="15"/>
      <w:sz w:val="24"/>
      <w:szCs w:val="24"/>
      <w:lang w:eastAsia="en-US"/>
    </w:rPr>
  </w:style>
  <w:style w:type="character" w:styleId="YerTutucuMetni">
    <w:name w:val="Placeholder Text"/>
    <w:basedOn w:val="VarsaylanParagrafYazTipi"/>
    <w:uiPriority w:val="99"/>
    <w:semiHidden/>
    <w:rsid w:val="000E2654"/>
    <w:rPr>
      <w:color w:val="808080"/>
    </w:rPr>
  </w:style>
  <w:style w:type="character" w:styleId="Vurgu">
    <w:name w:val="Emphasis"/>
    <w:basedOn w:val="VarsaylanParagrafYazTipi"/>
    <w:uiPriority w:val="20"/>
    <w:qFormat/>
    <w:rsid w:val="00EE5660"/>
    <w:rPr>
      <w:i/>
      <w:iCs/>
    </w:rPr>
  </w:style>
  <w:style w:type="character" w:styleId="GlVurgulama">
    <w:name w:val="Intense Emphasis"/>
    <w:basedOn w:val="VarsaylanParagrafYazTipi"/>
    <w:uiPriority w:val="21"/>
    <w:qFormat/>
    <w:rsid w:val="00EE5660"/>
    <w:rPr>
      <w:b/>
      <w:bCs/>
      <w:i/>
      <w:iCs/>
      <w:color w:val="4F81BD" w:themeColor="accent1"/>
    </w:rPr>
  </w:style>
  <w:style w:type="character" w:styleId="Gl">
    <w:name w:val="Strong"/>
    <w:basedOn w:val="VarsaylanParagrafYazTipi"/>
    <w:uiPriority w:val="22"/>
    <w:qFormat/>
    <w:rsid w:val="00EE5660"/>
    <w:rPr>
      <w:b/>
      <w:bCs/>
    </w:rPr>
  </w:style>
  <w:style w:type="character" w:customStyle="1" w:styleId="apple-converted-space">
    <w:name w:val="apple-converted-space"/>
    <w:rsid w:val="007871EF"/>
  </w:style>
  <w:style w:type="table" w:customStyle="1" w:styleId="OrtaGlgeleme11">
    <w:name w:val="Orta Gölgeleme 11"/>
    <w:basedOn w:val="NormalTablo"/>
    <w:uiPriority w:val="63"/>
    <w:rsid w:val="007871E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AklamaBavurusu">
    <w:name w:val="annotation reference"/>
    <w:uiPriority w:val="99"/>
    <w:semiHidden/>
    <w:unhideWhenUsed/>
    <w:rsid w:val="007871EF"/>
    <w:rPr>
      <w:sz w:val="16"/>
      <w:szCs w:val="16"/>
    </w:rPr>
  </w:style>
  <w:style w:type="paragraph" w:styleId="AklamaMetni">
    <w:name w:val="annotation text"/>
    <w:basedOn w:val="Normal"/>
    <w:link w:val="AklamaMetniChar"/>
    <w:uiPriority w:val="99"/>
    <w:semiHidden/>
    <w:unhideWhenUsed/>
    <w:rsid w:val="007871EF"/>
    <w:rPr>
      <w:sz w:val="20"/>
      <w:szCs w:val="20"/>
    </w:rPr>
  </w:style>
  <w:style w:type="character" w:customStyle="1" w:styleId="AklamaMetniChar">
    <w:name w:val="Açıklama Metni Char"/>
    <w:basedOn w:val="VarsaylanParagrafYazTipi"/>
    <w:link w:val="AklamaMetni"/>
    <w:uiPriority w:val="99"/>
    <w:semiHidden/>
    <w:rsid w:val="007871EF"/>
    <w:rPr>
      <w:lang w:eastAsia="en-US"/>
    </w:rPr>
  </w:style>
  <w:style w:type="paragraph" w:styleId="AklamaKonusu">
    <w:name w:val="annotation subject"/>
    <w:basedOn w:val="AklamaMetni"/>
    <w:next w:val="AklamaMetni"/>
    <w:link w:val="AklamaKonusuChar"/>
    <w:uiPriority w:val="99"/>
    <w:semiHidden/>
    <w:unhideWhenUsed/>
    <w:rsid w:val="007871EF"/>
    <w:rPr>
      <w:b/>
      <w:bCs/>
    </w:rPr>
  </w:style>
  <w:style w:type="character" w:customStyle="1" w:styleId="AklamaKonusuChar">
    <w:name w:val="Açıklama Konusu Char"/>
    <w:basedOn w:val="AklamaMetniChar"/>
    <w:link w:val="AklamaKonusu"/>
    <w:uiPriority w:val="99"/>
    <w:semiHidden/>
    <w:rsid w:val="007871E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E"/>
    <w:pPr>
      <w:spacing w:after="200" w:line="276" w:lineRule="auto"/>
    </w:pPr>
    <w:rPr>
      <w:sz w:val="22"/>
      <w:szCs w:val="22"/>
      <w:lang w:eastAsia="en-US"/>
    </w:rPr>
  </w:style>
  <w:style w:type="paragraph" w:styleId="Balk1">
    <w:name w:val="heading 1"/>
    <w:basedOn w:val="Normal"/>
    <w:next w:val="Normal"/>
    <w:link w:val="Balk1Char"/>
    <w:uiPriority w:val="9"/>
    <w:qFormat/>
    <w:rsid w:val="00455C7C"/>
    <w:pPr>
      <w:keepNext/>
      <w:spacing w:before="240" w:after="60" w:line="240" w:lineRule="auto"/>
      <w:outlineLvl w:val="0"/>
    </w:pPr>
    <w:rPr>
      <w:rFonts w:ascii="Arial" w:eastAsia="MS Mincho" w:hAnsi="Arial"/>
      <w:b/>
      <w:bCs/>
      <w:kern w:val="32"/>
      <w:sz w:val="32"/>
      <w:szCs w:val="32"/>
      <w:lang w:eastAsia="tr-TR"/>
    </w:rPr>
  </w:style>
  <w:style w:type="paragraph" w:styleId="Balk2">
    <w:name w:val="heading 2"/>
    <w:basedOn w:val="Normal"/>
    <w:next w:val="Normal"/>
    <w:link w:val="Balk2Char"/>
    <w:uiPriority w:val="9"/>
    <w:qFormat/>
    <w:rsid w:val="00455C7C"/>
    <w:pPr>
      <w:keepNext/>
      <w:spacing w:before="240" w:after="60" w:line="240" w:lineRule="auto"/>
      <w:outlineLvl w:val="1"/>
    </w:pPr>
    <w:rPr>
      <w:rFonts w:ascii="Times New Roman" w:eastAsia="MS Mincho" w:hAnsi="Times New Roman"/>
      <w:b/>
      <w:bCs/>
      <w:iCs/>
      <w:color w:val="800080"/>
      <w:sz w:val="32"/>
      <w:szCs w:val="28"/>
      <w:lang w:eastAsia="tr-TR"/>
    </w:rPr>
  </w:style>
  <w:style w:type="paragraph" w:styleId="Balk3">
    <w:name w:val="heading 3"/>
    <w:basedOn w:val="Normal"/>
    <w:next w:val="Normal"/>
    <w:link w:val="Balk3Char"/>
    <w:uiPriority w:val="9"/>
    <w:qFormat/>
    <w:rsid w:val="00455C7C"/>
    <w:pPr>
      <w:keepNext/>
      <w:spacing w:before="240" w:after="60" w:line="240" w:lineRule="auto"/>
      <w:outlineLvl w:val="2"/>
    </w:pPr>
    <w:rPr>
      <w:rFonts w:ascii="Arial" w:eastAsia="MS Mincho" w:hAnsi="Arial"/>
      <w:b/>
      <w:bCs/>
      <w:sz w:val="26"/>
      <w:szCs w:val="26"/>
      <w:lang w:eastAsia="tr-TR"/>
    </w:rPr>
  </w:style>
  <w:style w:type="paragraph" w:styleId="Balk4">
    <w:name w:val="heading 4"/>
    <w:basedOn w:val="Normal"/>
    <w:next w:val="Normal"/>
    <w:link w:val="Balk4Char"/>
    <w:uiPriority w:val="9"/>
    <w:qFormat/>
    <w:rsid w:val="00455C7C"/>
    <w:pPr>
      <w:keepNext/>
      <w:spacing w:before="240" w:after="60" w:line="240" w:lineRule="auto"/>
      <w:outlineLvl w:val="3"/>
    </w:pPr>
    <w:rPr>
      <w:rFonts w:ascii="Times New Roman" w:eastAsia="MS Mincho" w:hAnsi="Times New Roman"/>
      <w:b/>
      <w:bCs/>
      <w:sz w:val="28"/>
      <w:szCs w:val="28"/>
      <w:lang w:eastAsia="tr-TR"/>
    </w:rPr>
  </w:style>
  <w:style w:type="paragraph" w:styleId="Balk5">
    <w:name w:val="heading 5"/>
    <w:basedOn w:val="Normal"/>
    <w:next w:val="Normal"/>
    <w:link w:val="Balk5Char"/>
    <w:uiPriority w:val="9"/>
    <w:qFormat/>
    <w:rsid w:val="00455C7C"/>
    <w:pPr>
      <w:spacing w:before="240" w:after="60" w:line="240" w:lineRule="auto"/>
      <w:outlineLvl w:val="4"/>
    </w:pPr>
    <w:rPr>
      <w:rFonts w:ascii="Times New Roman" w:eastAsia="MS Mincho" w:hAnsi="Times New Roman"/>
      <w:b/>
      <w:bCs/>
      <w:iCs/>
      <w:sz w:val="26"/>
      <w:szCs w:val="26"/>
      <w:lang w:eastAsia="tr-TR"/>
    </w:rPr>
  </w:style>
  <w:style w:type="paragraph" w:styleId="Balk6">
    <w:name w:val="heading 6"/>
    <w:basedOn w:val="Normal"/>
    <w:next w:val="Normal"/>
    <w:link w:val="Balk6Char"/>
    <w:uiPriority w:val="9"/>
    <w:qFormat/>
    <w:rsid w:val="00455C7C"/>
    <w:pPr>
      <w:spacing w:before="240" w:after="60" w:line="240" w:lineRule="auto"/>
      <w:outlineLvl w:val="5"/>
    </w:pPr>
    <w:rPr>
      <w:rFonts w:ascii="Times New Roman" w:eastAsia="MS Mincho" w:hAnsi="Times New Roman"/>
      <w:b/>
      <w:bCs/>
      <w:sz w:val="24"/>
      <w:szCs w:val="20"/>
      <w:lang w:eastAsia="tr-TR"/>
    </w:rPr>
  </w:style>
  <w:style w:type="paragraph" w:styleId="Balk7">
    <w:name w:val="heading 7"/>
    <w:basedOn w:val="Normal"/>
    <w:next w:val="Normal"/>
    <w:link w:val="Balk7Char"/>
    <w:qFormat/>
    <w:rsid w:val="00C4512E"/>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Balk8">
    <w:name w:val="heading 8"/>
    <w:basedOn w:val="Normal"/>
    <w:next w:val="Normal"/>
    <w:link w:val="Balk8Char"/>
    <w:qFormat/>
    <w:rsid w:val="00C4512E"/>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Balk9">
    <w:name w:val="heading 9"/>
    <w:basedOn w:val="Normal"/>
    <w:next w:val="Normal"/>
    <w:link w:val="Balk9Char"/>
    <w:qFormat/>
    <w:rsid w:val="00C4512E"/>
    <w:pPr>
      <w:tabs>
        <w:tab w:val="num" w:pos="1584"/>
      </w:tabs>
      <w:spacing w:before="240" w:after="60" w:line="240" w:lineRule="auto"/>
      <w:ind w:left="1584" w:hanging="1584"/>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55C7C"/>
    <w:rPr>
      <w:rFonts w:ascii="Arial" w:eastAsia="MS Mincho" w:hAnsi="Arial" w:cs="Arial"/>
      <w:b/>
      <w:bCs/>
      <w:kern w:val="32"/>
      <w:sz w:val="32"/>
      <w:szCs w:val="32"/>
      <w:lang w:eastAsia="tr-TR"/>
    </w:rPr>
  </w:style>
  <w:style w:type="character" w:customStyle="1" w:styleId="Balk2Char">
    <w:name w:val="Başlık 2 Char"/>
    <w:link w:val="Balk2"/>
    <w:uiPriority w:val="9"/>
    <w:rsid w:val="00455C7C"/>
    <w:rPr>
      <w:rFonts w:ascii="Times New Roman" w:eastAsia="MS Mincho" w:hAnsi="Times New Roman" w:cs="Arial"/>
      <w:b/>
      <w:bCs/>
      <w:iCs/>
      <w:color w:val="800080"/>
      <w:sz w:val="32"/>
      <w:szCs w:val="28"/>
      <w:lang w:eastAsia="tr-TR"/>
    </w:rPr>
  </w:style>
  <w:style w:type="character" w:customStyle="1" w:styleId="Balk3Char">
    <w:name w:val="Başlık 3 Char"/>
    <w:link w:val="Balk3"/>
    <w:uiPriority w:val="9"/>
    <w:rsid w:val="00455C7C"/>
    <w:rPr>
      <w:rFonts w:ascii="Arial" w:eastAsia="MS Mincho" w:hAnsi="Arial" w:cs="Arial"/>
      <w:b/>
      <w:bCs/>
      <w:sz w:val="26"/>
      <w:szCs w:val="26"/>
      <w:lang w:eastAsia="tr-TR"/>
    </w:rPr>
  </w:style>
  <w:style w:type="character" w:customStyle="1" w:styleId="Balk4Char">
    <w:name w:val="Başlık 4 Char"/>
    <w:link w:val="Balk4"/>
    <w:uiPriority w:val="9"/>
    <w:rsid w:val="00455C7C"/>
    <w:rPr>
      <w:rFonts w:ascii="Times New Roman" w:eastAsia="MS Mincho" w:hAnsi="Times New Roman" w:cs="Times New Roman"/>
      <w:b/>
      <w:bCs/>
      <w:sz w:val="28"/>
      <w:szCs w:val="28"/>
      <w:lang w:eastAsia="tr-TR"/>
    </w:rPr>
  </w:style>
  <w:style w:type="character" w:customStyle="1" w:styleId="Balk5Char">
    <w:name w:val="Başlık 5 Char"/>
    <w:link w:val="Balk5"/>
    <w:uiPriority w:val="9"/>
    <w:rsid w:val="00455C7C"/>
    <w:rPr>
      <w:rFonts w:ascii="Times New Roman" w:eastAsia="MS Mincho" w:hAnsi="Times New Roman" w:cs="Times New Roman"/>
      <w:b/>
      <w:bCs/>
      <w:iCs/>
      <w:sz w:val="26"/>
      <w:szCs w:val="26"/>
      <w:lang w:eastAsia="tr-TR"/>
    </w:rPr>
  </w:style>
  <w:style w:type="character" w:customStyle="1" w:styleId="Balk6Char">
    <w:name w:val="Başlık 6 Char"/>
    <w:link w:val="Balk6"/>
    <w:uiPriority w:val="9"/>
    <w:rsid w:val="00455C7C"/>
    <w:rPr>
      <w:rFonts w:ascii="Times New Roman" w:eastAsia="MS Mincho" w:hAnsi="Times New Roman" w:cs="Times New Roman"/>
      <w:b/>
      <w:bCs/>
      <w:sz w:val="24"/>
      <w:lang w:eastAsia="tr-TR"/>
    </w:rPr>
  </w:style>
  <w:style w:type="character" w:styleId="Kpr">
    <w:name w:val="Hyperlink"/>
    <w:uiPriority w:val="99"/>
    <w:semiHidden/>
    <w:unhideWhenUsed/>
    <w:rsid w:val="00455C7C"/>
    <w:rPr>
      <w:color w:val="0000FF"/>
      <w:u w:val="single"/>
    </w:rPr>
  </w:style>
  <w:style w:type="paragraph" w:styleId="NormalWeb">
    <w:name w:val="Normal (Web)"/>
    <w:basedOn w:val="Normal"/>
    <w:uiPriority w:val="99"/>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soheadng7">
    <w:name w:val="msoheadıng7"/>
    <w:basedOn w:val="Normal"/>
    <w:next w:val="Normal"/>
    <w:qFormat/>
    <w:rsid w:val="00455C7C"/>
    <w:pPr>
      <w:keepNext/>
      <w:spacing w:after="0" w:line="240" w:lineRule="auto"/>
      <w:ind w:left="2268" w:hanging="2268"/>
      <w:jc w:val="both"/>
      <w:outlineLvl w:val="6"/>
    </w:pPr>
    <w:rPr>
      <w:rFonts w:ascii="Times New Roman" w:eastAsia="Times New Roman" w:hAnsi="Times New Roman"/>
      <w:b/>
      <w:sz w:val="24"/>
      <w:szCs w:val="20"/>
      <w:lang w:eastAsia="tr-TR"/>
    </w:rPr>
  </w:style>
  <w:style w:type="paragraph" w:customStyle="1" w:styleId="msoheadng8">
    <w:name w:val="msoheadıng8"/>
    <w:basedOn w:val="Normal"/>
    <w:next w:val="Normal"/>
    <w:qFormat/>
    <w:rsid w:val="00455C7C"/>
    <w:pPr>
      <w:spacing w:before="240" w:after="60" w:line="240" w:lineRule="auto"/>
      <w:outlineLvl w:val="7"/>
    </w:pPr>
    <w:rPr>
      <w:rFonts w:ascii="Times New Roman" w:eastAsia="MS Mincho" w:hAnsi="Times New Roman"/>
      <w:i/>
      <w:iCs/>
      <w:sz w:val="24"/>
      <w:szCs w:val="24"/>
      <w:lang w:eastAsia="tr-TR"/>
    </w:rPr>
  </w:style>
  <w:style w:type="paragraph" w:customStyle="1" w:styleId="msoheadng9">
    <w:name w:val="msoheadıng9"/>
    <w:basedOn w:val="Normal"/>
    <w:next w:val="Normal"/>
    <w:qFormat/>
    <w:rsid w:val="00455C7C"/>
    <w:pPr>
      <w:spacing w:before="240" w:after="60" w:line="240" w:lineRule="auto"/>
      <w:outlineLvl w:val="8"/>
    </w:pPr>
    <w:rPr>
      <w:rFonts w:ascii="Arial" w:eastAsia="MS Mincho" w:hAnsi="Arial" w:cs="Arial"/>
      <w:lang w:eastAsia="tr-TR"/>
    </w:rPr>
  </w:style>
  <w:style w:type="paragraph" w:styleId="T1">
    <w:name w:val="toc 1"/>
    <w:basedOn w:val="Normal"/>
    <w:next w:val="Normal"/>
    <w:autoRedefine/>
    <w:uiPriority w:val="39"/>
    <w:semiHidden/>
    <w:unhideWhenUsed/>
    <w:rsid w:val="00455C7C"/>
    <w:pPr>
      <w:spacing w:after="0" w:line="240" w:lineRule="auto"/>
    </w:pPr>
    <w:rPr>
      <w:rFonts w:ascii="Times New Roman" w:eastAsia="MS Mincho" w:hAnsi="Times New Roman"/>
      <w:sz w:val="20"/>
      <w:szCs w:val="20"/>
      <w:lang w:eastAsia="tr-TR"/>
    </w:rPr>
  </w:style>
  <w:style w:type="paragraph" w:styleId="stbilgi">
    <w:name w:val="header"/>
    <w:basedOn w:val="Normal"/>
    <w:link w:val="s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character" w:customStyle="1" w:styleId="stbilgiChar">
    <w:name w:val="Üstbilgi Char"/>
    <w:link w:val="stbilgi"/>
    <w:uiPriority w:val="99"/>
    <w:rsid w:val="00455C7C"/>
    <w:rPr>
      <w:rFonts w:ascii="Times New Roman" w:eastAsia="MS Mincho" w:hAnsi="Times New Roman" w:cs="Times New Roman"/>
      <w:sz w:val="20"/>
      <w:szCs w:val="20"/>
      <w:lang w:eastAsia="tr-TR"/>
    </w:rPr>
  </w:style>
  <w:style w:type="character" w:customStyle="1" w:styleId="AltbilgiChar">
    <w:name w:val="Altbilgi Char"/>
    <w:link w:val="Altbilgi"/>
    <w:uiPriority w:val="99"/>
    <w:rsid w:val="00455C7C"/>
    <w:rPr>
      <w:rFonts w:ascii="Times New Roman" w:eastAsia="MS Mincho" w:hAnsi="Times New Roman" w:cs="Times New Roman"/>
      <w:sz w:val="20"/>
      <w:szCs w:val="20"/>
      <w:lang w:eastAsia="tr-TR"/>
    </w:rPr>
  </w:style>
  <w:style w:type="paragraph" w:styleId="Altbilgi">
    <w:name w:val="footer"/>
    <w:basedOn w:val="Normal"/>
    <w:link w:val="Al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paragraph" w:customStyle="1" w:styleId="msottle">
    <w:name w:val="msotıtle"/>
    <w:basedOn w:val="Normal"/>
    <w:qFormat/>
    <w:rsid w:val="00455C7C"/>
    <w:pPr>
      <w:spacing w:after="0" w:line="240" w:lineRule="auto"/>
      <w:jc w:val="center"/>
    </w:pPr>
    <w:rPr>
      <w:rFonts w:ascii="Times New Roman" w:eastAsia="Times New Roman" w:hAnsi="Times New Roman"/>
      <w:b/>
      <w:bCs/>
      <w:sz w:val="28"/>
      <w:szCs w:val="24"/>
      <w:lang w:eastAsia="tr-TR"/>
    </w:rPr>
  </w:style>
  <w:style w:type="paragraph" w:styleId="GvdeMetniGirintisi">
    <w:name w:val="Body Text Indent"/>
    <w:basedOn w:val="Normal"/>
    <w:link w:val="GvdeMetniGirintisiChar"/>
    <w:uiPriority w:val="99"/>
    <w:semiHidden/>
    <w:unhideWhenUsed/>
    <w:rsid w:val="00455C7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semiHidden/>
    <w:rsid w:val="00455C7C"/>
    <w:rPr>
      <w:rFonts w:ascii="Times New Roman" w:eastAsia="Times New Roman" w:hAnsi="Times New Roman" w:cs="Times New Roman"/>
      <w:sz w:val="20"/>
      <w:szCs w:val="20"/>
      <w:lang w:eastAsia="tr-TR"/>
    </w:rPr>
  </w:style>
  <w:style w:type="paragraph" w:customStyle="1" w:styleId="msoplantext">
    <w:name w:val="msoplaıntext"/>
    <w:basedOn w:val="Normal"/>
    <w:rsid w:val="00455C7C"/>
    <w:pPr>
      <w:spacing w:after="0" w:line="240" w:lineRule="auto"/>
    </w:pPr>
    <w:rPr>
      <w:rFonts w:ascii="Courier New" w:eastAsia="Times New Roman" w:hAnsi="Courier New" w:cs="Courier New"/>
      <w:sz w:val="20"/>
      <w:szCs w:val="20"/>
      <w:lang w:eastAsia="tr-TR"/>
    </w:rPr>
  </w:style>
  <w:style w:type="paragraph" w:customStyle="1" w:styleId="baslk">
    <w:name w:val="baslk"/>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alt">
    <w:name w:val="ksmblmalt"/>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
    <w:name w:val="ksmblm"/>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
    <w:name w:val="nor"/>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addebasl">
    <w:name w:val="maddebasl"/>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455C7C"/>
    <w:pPr>
      <w:shd w:val="clear" w:color="auto" w:fill="FFFFFF"/>
      <w:spacing w:before="100" w:beforeAutospacing="1" w:after="100" w:afterAutospacing="1" w:line="240" w:lineRule="auto"/>
    </w:pPr>
    <w:rPr>
      <w:rFonts w:ascii="Verdana" w:eastAsia="Times New Roman" w:hAnsi="Verdana"/>
      <w:color w:val="000000"/>
      <w:sz w:val="16"/>
      <w:szCs w:val="16"/>
      <w:lang w:eastAsia="tr-TR"/>
    </w:rPr>
  </w:style>
  <w:style w:type="paragraph" w:customStyle="1" w:styleId="paraf">
    <w:name w:val="paraf"/>
    <w:basedOn w:val="Normal"/>
    <w:rsid w:val="00455C7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yaynorta">
    <w:name w:val="yayınorta"/>
    <w:basedOn w:val="Normal"/>
    <w:rsid w:val="00455C7C"/>
    <w:pPr>
      <w:spacing w:before="100" w:beforeAutospacing="1" w:after="100" w:afterAutospacing="1" w:line="240" w:lineRule="auto"/>
      <w:jc w:val="center"/>
    </w:pPr>
    <w:rPr>
      <w:rFonts w:ascii="Verdana" w:eastAsia="Times New Roman" w:hAnsi="Verdana"/>
      <w:b/>
      <w:bCs/>
      <w:sz w:val="16"/>
      <w:szCs w:val="16"/>
      <w:lang w:eastAsia="tr-TR"/>
    </w:rPr>
  </w:style>
  <w:style w:type="paragraph" w:customStyle="1" w:styleId="koyuleft">
    <w:name w:val="koyuleft"/>
    <w:basedOn w:val="Normal"/>
    <w:rsid w:val="00455C7C"/>
    <w:pPr>
      <w:spacing w:before="100" w:beforeAutospacing="1" w:after="100" w:afterAutospacing="1" w:line="240" w:lineRule="auto"/>
      <w:ind w:firstLine="600"/>
      <w:jc w:val="both"/>
    </w:pPr>
    <w:rPr>
      <w:rFonts w:ascii="Verdana" w:eastAsia="Times New Roman" w:hAnsi="Verdana"/>
      <w:b/>
      <w:bCs/>
      <w:sz w:val="16"/>
      <w:szCs w:val="16"/>
      <w:lang w:eastAsia="tr-TR"/>
    </w:rPr>
  </w:style>
  <w:style w:type="paragraph" w:customStyle="1" w:styleId="style1">
    <w:name w:val="style1"/>
    <w:basedOn w:val="Normal"/>
    <w:rsid w:val="00455C7C"/>
    <w:pPr>
      <w:spacing w:before="100" w:beforeAutospacing="1" w:after="100" w:afterAutospacing="1" w:line="240" w:lineRule="auto"/>
    </w:pPr>
    <w:rPr>
      <w:rFonts w:ascii="Verdana" w:eastAsia="Times New Roman" w:hAnsi="Verdana"/>
      <w:sz w:val="15"/>
      <w:szCs w:val="15"/>
      <w:lang w:eastAsia="tr-TR"/>
    </w:rPr>
  </w:style>
  <w:style w:type="paragraph" w:customStyle="1" w:styleId="bd1">
    <w:name w:val="bd1"/>
    <w:basedOn w:val="Normal"/>
    <w:rsid w:val="00455C7C"/>
    <w:pPr>
      <w:spacing w:after="0" w:line="240" w:lineRule="auto"/>
      <w:jc w:val="center"/>
    </w:pPr>
    <w:rPr>
      <w:rFonts w:ascii="Arial Black" w:eastAsia="MS Mincho" w:hAnsi="Arial Black"/>
      <w:b/>
      <w:color w:val="000080"/>
      <w:sz w:val="32"/>
      <w:szCs w:val="20"/>
      <w:lang w:eastAsia="tr-TR"/>
    </w:rPr>
  </w:style>
  <w:style w:type="paragraph" w:customStyle="1" w:styleId="bd2">
    <w:name w:val="bd2"/>
    <w:basedOn w:val="Normal"/>
    <w:rsid w:val="00455C7C"/>
    <w:pPr>
      <w:spacing w:after="0" w:line="240" w:lineRule="auto"/>
      <w:jc w:val="center"/>
    </w:pPr>
    <w:rPr>
      <w:rFonts w:ascii="Times New Roman" w:eastAsia="MS Mincho" w:hAnsi="Times New Roman"/>
      <w:b/>
      <w:color w:val="800080"/>
      <w:sz w:val="32"/>
      <w:szCs w:val="20"/>
      <w:lang w:eastAsia="tr-TR"/>
    </w:rPr>
  </w:style>
  <w:style w:type="paragraph" w:customStyle="1" w:styleId="Stil1">
    <w:name w:val="Stil1"/>
    <w:basedOn w:val="Normal"/>
    <w:rsid w:val="00455C7C"/>
    <w:pPr>
      <w:spacing w:after="0" w:line="240" w:lineRule="auto"/>
      <w:jc w:val="center"/>
    </w:pPr>
    <w:rPr>
      <w:rFonts w:ascii="Times New Roman" w:eastAsia="MS Mincho" w:hAnsi="Times New Roman"/>
      <w:b/>
      <w:sz w:val="24"/>
      <w:szCs w:val="20"/>
      <w:lang w:eastAsia="tr-TR"/>
    </w:rPr>
  </w:style>
  <w:style w:type="paragraph" w:customStyle="1" w:styleId="bd3">
    <w:name w:val="bd3"/>
    <w:basedOn w:val="Normal"/>
    <w:rsid w:val="00455C7C"/>
    <w:pPr>
      <w:spacing w:after="0" w:line="240" w:lineRule="auto"/>
    </w:pPr>
    <w:rPr>
      <w:rFonts w:ascii="Times New Roman" w:eastAsia="MS Mincho" w:hAnsi="Times New Roman"/>
      <w:b/>
      <w:sz w:val="26"/>
      <w:szCs w:val="20"/>
      <w:lang w:eastAsia="tr-TR"/>
    </w:rPr>
  </w:style>
  <w:style w:type="paragraph" w:customStyle="1" w:styleId="bd4">
    <w:name w:val="bd4"/>
    <w:basedOn w:val="Normal"/>
    <w:rsid w:val="00455C7C"/>
    <w:pPr>
      <w:spacing w:after="0" w:line="240" w:lineRule="auto"/>
    </w:pPr>
    <w:rPr>
      <w:rFonts w:ascii="Times New Roman" w:eastAsia="MS Mincho" w:hAnsi="Times New Roman"/>
      <w:b/>
      <w:iCs/>
      <w:color w:val="333333"/>
      <w:sz w:val="28"/>
      <w:szCs w:val="28"/>
      <w:lang w:eastAsia="tr-TR"/>
    </w:rPr>
  </w:style>
  <w:style w:type="paragraph" w:customStyle="1" w:styleId="bd5">
    <w:name w:val="bd5"/>
    <w:basedOn w:val="Normal"/>
    <w:rsid w:val="00455C7C"/>
    <w:pPr>
      <w:spacing w:after="0" w:line="240" w:lineRule="auto"/>
      <w:jc w:val="both"/>
    </w:pPr>
    <w:rPr>
      <w:rFonts w:ascii="Times New Roman" w:eastAsia="MS Mincho" w:hAnsi="Times New Roman"/>
      <w:b/>
      <w:iCs/>
      <w:color w:val="333333"/>
      <w:sz w:val="24"/>
      <w:szCs w:val="24"/>
      <w:lang w:eastAsia="tr-TR"/>
    </w:rPr>
  </w:style>
  <w:style w:type="paragraph" w:customStyle="1" w:styleId="bd6">
    <w:name w:val="bd6"/>
    <w:basedOn w:val="Normal"/>
    <w:rsid w:val="00455C7C"/>
    <w:pPr>
      <w:spacing w:after="0" w:line="240" w:lineRule="auto"/>
      <w:ind w:firstLine="708"/>
      <w:jc w:val="both"/>
    </w:pPr>
    <w:rPr>
      <w:rFonts w:ascii="Times New Roman" w:eastAsia="MS Mincho" w:hAnsi="Times New Roman"/>
      <w:b/>
      <w:iCs/>
      <w:color w:val="333333"/>
      <w:sz w:val="24"/>
      <w:szCs w:val="24"/>
      <w:lang w:eastAsia="tr-TR"/>
    </w:rPr>
  </w:style>
  <w:style w:type="character" w:customStyle="1" w:styleId="msohyperlnk">
    <w:name w:val="msohyperlınk"/>
    <w:rsid w:val="00455C7C"/>
    <w:rPr>
      <w:color w:val="0000FF"/>
      <w:u w:val="single"/>
    </w:rPr>
  </w:style>
  <w:style w:type="character" w:customStyle="1" w:styleId="koyuleft1">
    <w:name w:val="koyuleft1"/>
    <w:rsid w:val="00455C7C"/>
    <w:rPr>
      <w:rFonts w:ascii="Verdana" w:hAnsi="Verdana" w:hint="default"/>
      <w:b/>
      <w:bCs/>
      <w:caps w:val="0"/>
      <w:sz w:val="16"/>
      <w:szCs w:val="16"/>
    </w:rPr>
  </w:style>
  <w:style w:type="paragraph" w:styleId="DzMetin">
    <w:name w:val="Plain Text"/>
    <w:basedOn w:val="Normal"/>
    <w:link w:val="DzMetinChar"/>
    <w:uiPriority w:val="99"/>
    <w:semiHidden/>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link w:val="DzMetin"/>
    <w:uiPriority w:val="99"/>
    <w:semiHidden/>
    <w:rsid w:val="00455C7C"/>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link w:val="KonuBal"/>
    <w:uiPriority w:val="10"/>
    <w:rsid w:val="00455C7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55C7C"/>
    <w:pPr>
      <w:spacing w:after="0" w:line="240" w:lineRule="auto"/>
    </w:pPr>
    <w:rPr>
      <w:rFonts w:ascii="Tahoma" w:hAnsi="Tahoma"/>
      <w:sz w:val="16"/>
      <w:szCs w:val="16"/>
    </w:rPr>
  </w:style>
  <w:style w:type="character" w:customStyle="1" w:styleId="BalonMetniChar">
    <w:name w:val="Balon Metni Char"/>
    <w:link w:val="BalonMetni"/>
    <w:uiPriority w:val="99"/>
    <w:semiHidden/>
    <w:rsid w:val="00455C7C"/>
    <w:rPr>
      <w:rFonts w:ascii="Tahoma" w:hAnsi="Tahoma" w:cs="Tahoma"/>
      <w:sz w:val="16"/>
      <w:szCs w:val="16"/>
    </w:rPr>
  </w:style>
  <w:style w:type="table" w:styleId="RenkliListe-Vurgu6">
    <w:name w:val="Colorful List Accent 6"/>
    <w:basedOn w:val="NormalTablo"/>
    <w:uiPriority w:val="72"/>
    <w:rsid w:val="005A43D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Glgeleme-Vurgu6">
    <w:name w:val="Colorful Shading Accent 6"/>
    <w:basedOn w:val="NormalTablo"/>
    <w:uiPriority w:val="71"/>
    <w:rsid w:val="005A43D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Klavuz-Vurgu1">
    <w:name w:val="Colorful Grid Accent 1"/>
    <w:basedOn w:val="NormalTablo"/>
    <w:uiPriority w:val="73"/>
    <w:rsid w:val="005A43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Liste-Vurgu6">
    <w:name w:val="Light List Accent 6"/>
    <w:basedOn w:val="NormalTablo"/>
    <w:uiPriority w:val="61"/>
    <w:rsid w:val="0065501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1">
    <w:name w:val="Renkli Kılavuz1"/>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enkliKlavuz-Vurgu2">
    <w:name w:val="Colorful Grid Accent 2"/>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AkListe-Vurgu2">
    <w:name w:val="Light List Accent 2"/>
    <w:basedOn w:val="NormalTablo"/>
    <w:uiPriority w:val="61"/>
    <w:rsid w:val="006C223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8878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6">
    <w:name w:val="Medium Grid 2 Accent 6"/>
    <w:basedOn w:val="NormalTablo"/>
    <w:uiPriority w:val="68"/>
    <w:rsid w:val="0056151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AralkYok">
    <w:name w:val="No Spacing"/>
    <w:link w:val="AralkYokChar"/>
    <w:qFormat/>
    <w:rsid w:val="00DF62FA"/>
    <w:rPr>
      <w:rFonts w:eastAsia="Times New Roman"/>
      <w:sz w:val="22"/>
      <w:szCs w:val="22"/>
      <w:lang w:eastAsia="en-US"/>
    </w:rPr>
  </w:style>
  <w:style w:type="character" w:customStyle="1" w:styleId="AralkYokChar">
    <w:name w:val="Aralık Yok Char"/>
    <w:link w:val="AralkYok"/>
    <w:rsid w:val="00DF62FA"/>
    <w:rPr>
      <w:rFonts w:eastAsia="Times New Roman"/>
      <w:sz w:val="22"/>
      <w:szCs w:val="22"/>
      <w:lang w:val="tr-TR" w:eastAsia="en-US" w:bidi="ar-SA"/>
    </w:rPr>
  </w:style>
  <w:style w:type="table" w:styleId="AkGlgeleme-Vurgu6">
    <w:name w:val="Light Shading Accent 6"/>
    <w:basedOn w:val="NormalTablo"/>
    <w:uiPriority w:val="60"/>
    <w:rsid w:val="009B1CB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2">
    <w:name w:val="Light Shading Accent 2"/>
    <w:basedOn w:val="NormalTablo"/>
    <w:uiPriority w:val="60"/>
    <w:rsid w:val="009B1CB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oKlavuzu">
    <w:name w:val="Table Grid"/>
    <w:basedOn w:val="NormalTablo"/>
    <w:uiPriority w:val="59"/>
    <w:rsid w:val="00913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uiPriority w:val="63"/>
    <w:rsid w:val="00A0664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A066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D523C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6">
    <w:name w:val="Medium Grid 1 Accent 6"/>
    <w:basedOn w:val="NormalTablo"/>
    <w:uiPriority w:val="67"/>
    <w:rsid w:val="00D523C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5">
    <w:name w:val="Medium Shading 1 Accent 5"/>
    <w:basedOn w:val="NormalTablo"/>
    <w:uiPriority w:val="63"/>
    <w:rsid w:val="000133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lgeBalantlar">
    <w:name w:val="Document Map"/>
    <w:basedOn w:val="Normal"/>
    <w:link w:val="BelgeBalantlarChar"/>
    <w:uiPriority w:val="99"/>
    <w:unhideWhenUsed/>
    <w:rsid w:val="00454D77"/>
    <w:pPr>
      <w:spacing w:after="0" w:line="240" w:lineRule="auto"/>
    </w:pPr>
    <w:rPr>
      <w:rFonts w:eastAsia="Times New Roman" w:hAnsi="Tahoma"/>
      <w:sz w:val="16"/>
      <w:szCs w:val="16"/>
    </w:rPr>
  </w:style>
  <w:style w:type="character" w:customStyle="1" w:styleId="BelgeBalantlarChar">
    <w:name w:val="Belge Bağlantıları Char"/>
    <w:link w:val="BelgeBalantlar"/>
    <w:uiPriority w:val="99"/>
    <w:rsid w:val="00454D77"/>
    <w:rPr>
      <w:rFonts w:ascii="Calibri" w:eastAsia="Times New Roman" w:hAnsi="Tahoma" w:cs="Times New Roman"/>
      <w:sz w:val="16"/>
      <w:szCs w:val="16"/>
      <w:lang w:eastAsia="en-US"/>
    </w:rPr>
  </w:style>
  <w:style w:type="table" w:styleId="OrtaGlgeleme1-Vurgu6">
    <w:name w:val="Medium Shading 1 Accent 6"/>
    <w:basedOn w:val="NormalTablo"/>
    <w:uiPriority w:val="63"/>
    <w:rsid w:val="005E196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ListeParagraf1">
    <w:name w:val="Liste Paragraf1"/>
    <w:basedOn w:val="Normal"/>
    <w:uiPriority w:val="34"/>
    <w:qFormat/>
    <w:rsid w:val="00177604"/>
    <w:pPr>
      <w:ind w:left="720"/>
      <w:contextualSpacing/>
    </w:pPr>
    <w:rPr>
      <w:rFonts w:eastAsia="Times New Roman"/>
    </w:rPr>
  </w:style>
  <w:style w:type="paragraph" w:customStyle="1" w:styleId="Default">
    <w:name w:val="Default"/>
    <w:rsid w:val="00B960AB"/>
    <w:pPr>
      <w:autoSpaceDE w:val="0"/>
      <w:autoSpaceDN w:val="0"/>
      <w:adjustRightInd w:val="0"/>
    </w:pPr>
    <w:rPr>
      <w:rFonts w:ascii="Times New Roman" w:hAnsi="Times New Roman"/>
      <w:color w:val="000000"/>
      <w:sz w:val="24"/>
      <w:szCs w:val="24"/>
      <w:lang w:eastAsia="en-US"/>
    </w:rPr>
  </w:style>
  <w:style w:type="paragraph" w:styleId="ListeParagraf">
    <w:name w:val="List Paragraph"/>
    <w:aliases w:val="içindekiler vb,List Paragraph"/>
    <w:basedOn w:val="Normal"/>
    <w:link w:val="ListeParagrafChar"/>
    <w:uiPriority w:val="34"/>
    <w:qFormat/>
    <w:rsid w:val="00B960AB"/>
    <w:pPr>
      <w:ind w:left="720"/>
      <w:contextualSpacing/>
    </w:pPr>
  </w:style>
  <w:style w:type="character" w:customStyle="1" w:styleId="ListeParagrafChar">
    <w:name w:val="Liste Paragraf Char"/>
    <w:aliases w:val="içindekiler vb Char,List Paragraph Char"/>
    <w:link w:val="ListeParagraf"/>
    <w:uiPriority w:val="34"/>
    <w:locked/>
    <w:rsid w:val="00B960AB"/>
    <w:rPr>
      <w:rFonts w:ascii="Calibri" w:eastAsia="Calibri" w:hAnsi="Calibri" w:cs="Times New Roman"/>
      <w:sz w:val="22"/>
      <w:szCs w:val="22"/>
      <w:lang w:eastAsia="en-US"/>
    </w:rPr>
  </w:style>
  <w:style w:type="paragraph" w:styleId="DipnotMetni">
    <w:name w:val="footnote text"/>
    <w:basedOn w:val="Normal"/>
    <w:link w:val="DipnotMetniChar"/>
    <w:uiPriority w:val="99"/>
    <w:semiHidden/>
    <w:unhideWhenUsed/>
    <w:rsid w:val="00887744"/>
    <w:rPr>
      <w:sz w:val="20"/>
      <w:szCs w:val="20"/>
    </w:rPr>
  </w:style>
  <w:style w:type="character" w:customStyle="1" w:styleId="DipnotMetniChar">
    <w:name w:val="Dipnot Metni Char"/>
    <w:basedOn w:val="VarsaylanParagrafYazTipi"/>
    <w:link w:val="DipnotMetni"/>
    <w:uiPriority w:val="99"/>
    <w:semiHidden/>
    <w:rsid w:val="00887744"/>
    <w:rPr>
      <w:lang w:eastAsia="en-US"/>
    </w:rPr>
  </w:style>
  <w:style w:type="character" w:styleId="DipnotBavurusu">
    <w:name w:val="footnote reference"/>
    <w:basedOn w:val="VarsaylanParagrafYazTipi"/>
    <w:uiPriority w:val="99"/>
    <w:semiHidden/>
    <w:unhideWhenUsed/>
    <w:rsid w:val="00887744"/>
    <w:rPr>
      <w:vertAlign w:val="superscript"/>
    </w:rPr>
  </w:style>
  <w:style w:type="table" w:styleId="OrtaGlgeleme1-Vurgu4">
    <w:name w:val="Medium Shading 1 Accent 4"/>
    <w:basedOn w:val="NormalTablo"/>
    <w:uiPriority w:val="63"/>
    <w:rsid w:val="00613A9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613A9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613A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2">
    <w:name w:val="Light Grid Accent 2"/>
    <w:basedOn w:val="NormalTablo"/>
    <w:uiPriority w:val="62"/>
    <w:rsid w:val="007F3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simYazs">
    <w:name w:val="caption"/>
    <w:basedOn w:val="Normal"/>
    <w:next w:val="Normal"/>
    <w:uiPriority w:val="35"/>
    <w:unhideWhenUsed/>
    <w:qFormat/>
    <w:rsid w:val="00AD6918"/>
    <w:pPr>
      <w:spacing w:line="240" w:lineRule="auto"/>
    </w:pPr>
    <w:rPr>
      <w:rFonts w:asciiTheme="minorHAnsi" w:eastAsiaTheme="minorHAnsi" w:hAnsiTheme="minorHAnsi" w:cstheme="minorBidi"/>
      <w:b/>
      <w:bCs/>
      <w:color w:val="4F81BD" w:themeColor="accent1"/>
      <w:sz w:val="18"/>
      <w:szCs w:val="18"/>
    </w:rPr>
  </w:style>
  <w:style w:type="table" w:customStyle="1" w:styleId="TabloKlavuzu1">
    <w:name w:val="Tablo Kılavuzu1"/>
    <w:basedOn w:val="NormalTablo"/>
    <w:next w:val="TabloKlavuzu"/>
    <w:uiPriority w:val="59"/>
    <w:rsid w:val="000211C5"/>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rsid w:val="00C4512E"/>
    <w:rPr>
      <w:rFonts w:ascii="Times New Roman" w:eastAsia="Times New Roman" w:hAnsi="Times New Roman"/>
      <w:sz w:val="24"/>
      <w:szCs w:val="24"/>
    </w:rPr>
  </w:style>
  <w:style w:type="character" w:customStyle="1" w:styleId="Balk8Char">
    <w:name w:val="Başlık 8 Char"/>
    <w:basedOn w:val="VarsaylanParagrafYazTipi"/>
    <w:link w:val="Balk8"/>
    <w:rsid w:val="00C4512E"/>
    <w:rPr>
      <w:rFonts w:ascii="Times New Roman" w:eastAsia="Times New Roman" w:hAnsi="Times New Roman"/>
      <w:i/>
      <w:iCs/>
      <w:sz w:val="24"/>
      <w:szCs w:val="24"/>
    </w:rPr>
  </w:style>
  <w:style w:type="character" w:customStyle="1" w:styleId="Balk9Char">
    <w:name w:val="Başlık 9 Char"/>
    <w:basedOn w:val="VarsaylanParagrafYazTipi"/>
    <w:link w:val="Balk9"/>
    <w:rsid w:val="00C4512E"/>
    <w:rPr>
      <w:rFonts w:ascii="Arial" w:eastAsia="Times New Roman" w:hAnsi="Arial"/>
      <w:sz w:val="22"/>
      <w:szCs w:val="22"/>
    </w:rPr>
  </w:style>
  <w:style w:type="paragraph" w:styleId="AltKonuBal">
    <w:name w:val="Subtitle"/>
    <w:basedOn w:val="Normal"/>
    <w:next w:val="Normal"/>
    <w:link w:val="AltKonuBalChar"/>
    <w:uiPriority w:val="11"/>
    <w:qFormat/>
    <w:rsid w:val="009872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72E8"/>
    <w:rPr>
      <w:rFonts w:asciiTheme="majorHAnsi" w:eastAsiaTheme="majorEastAsia" w:hAnsiTheme="majorHAnsi" w:cstheme="majorBidi"/>
      <w:i/>
      <w:iCs/>
      <w:color w:val="4F81BD" w:themeColor="accent1"/>
      <w:spacing w:val="15"/>
      <w:sz w:val="24"/>
      <w:szCs w:val="24"/>
      <w:lang w:eastAsia="en-US"/>
    </w:rPr>
  </w:style>
  <w:style w:type="character" w:styleId="YerTutucuMetni">
    <w:name w:val="Placeholder Text"/>
    <w:basedOn w:val="VarsaylanParagrafYazTipi"/>
    <w:uiPriority w:val="99"/>
    <w:semiHidden/>
    <w:rsid w:val="000E2654"/>
    <w:rPr>
      <w:color w:val="808080"/>
    </w:rPr>
  </w:style>
  <w:style w:type="character" w:styleId="Vurgu">
    <w:name w:val="Emphasis"/>
    <w:basedOn w:val="VarsaylanParagrafYazTipi"/>
    <w:uiPriority w:val="20"/>
    <w:qFormat/>
    <w:rsid w:val="00EE5660"/>
    <w:rPr>
      <w:i/>
      <w:iCs/>
    </w:rPr>
  </w:style>
  <w:style w:type="character" w:styleId="GlVurgulama">
    <w:name w:val="Intense Emphasis"/>
    <w:basedOn w:val="VarsaylanParagrafYazTipi"/>
    <w:uiPriority w:val="21"/>
    <w:qFormat/>
    <w:rsid w:val="00EE5660"/>
    <w:rPr>
      <w:b/>
      <w:bCs/>
      <w:i/>
      <w:iCs/>
      <w:color w:val="4F81BD" w:themeColor="accent1"/>
    </w:rPr>
  </w:style>
  <w:style w:type="character" w:styleId="Gl">
    <w:name w:val="Strong"/>
    <w:basedOn w:val="VarsaylanParagrafYazTipi"/>
    <w:uiPriority w:val="22"/>
    <w:qFormat/>
    <w:rsid w:val="00EE5660"/>
    <w:rPr>
      <w:b/>
      <w:bCs/>
    </w:rPr>
  </w:style>
  <w:style w:type="character" w:customStyle="1" w:styleId="apple-converted-space">
    <w:name w:val="apple-converted-space"/>
    <w:rsid w:val="007871EF"/>
  </w:style>
  <w:style w:type="table" w:customStyle="1" w:styleId="OrtaGlgeleme11">
    <w:name w:val="Orta Gölgeleme 11"/>
    <w:basedOn w:val="NormalTablo"/>
    <w:uiPriority w:val="63"/>
    <w:rsid w:val="007871E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AklamaBavurusu">
    <w:name w:val="annotation reference"/>
    <w:uiPriority w:val="99"/>
    <w:semiHidden/>
    <w:unhideWhenUsed/>
    <w:rsid w:val="007871EF"/>
    <w:rPr>
      <w:sz w:val="16"/>
      <w:szCs w:val="16"/>
    </w:rPr>
  </w:style>
  <w:style w:type="paragraph" w:styleId="AklamaMetni">
    <w:name w:val="annotation text"/>
    <w:basedOn w:val="Normal"/>
    <w:link w:val="AklamaMetniChar"/>
    <w:uiPriority w:val="99"/>
    <w:semiHidden/>
    <w:unhideWhenUsed/>
    <w:rsid w:val="007871EF"/>
    <w:rPr>
      <w:sz w:val="20"/>
      <w:szCs w:val="20"/>
    </w:rPr>
  </w:style>
  <w:style w:type="character" w:customStyle="1" w:styleId="AklamaMetniChar">
    <w:name w:val="Açıklama Metni Char"/>
    <w:basedOn w:val="VarsaylanParagrafYazTipi"/>
    <w:link w:val="AklamaMetni"/>
    <w:uiPriority w:val="99"/>
    <w:semiHidden/>
    <w:rsid w:val="007871EF"/>
    <w:rPr>
      <w:lang w:eastAsia="en-US"/>
    </w:rPr>
  </w:style>
  <w:style w:type="paragraph" w:styleId="AklamaKonusu">
    <w:name w:val="annotation subject"/>
    <w:basedOn w:val="AklamaMetni"/>
    <w:next w:val="AklamaMetni"/>
    <w:link w:val="AklamaKonusuChar"/>
    <w:uiPriority w:val="99"/>
    <w:semiHidden/>
    <w:unhideWhenUsed/>
    <w:rsid w:val="007871EF"/>
    <w:rPr>
      <w:b/>
      <w:bCs/>
    </w:rPr>
  </w:style>
  <w:style w:type="character" w:customStyle="1" w:styleId="AklamaKonusuChar">
    <w:name w:val="Açıklama Konusu Char"/>
    <w:basedOn w:val="AklamaMetniChar"/>
    <w:link w:val="AklamaKonusu"/>
    <w:uiPriority w:val="99"/>
    <w:semiHidden/>
    <w:rsid w:val="007871E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5547">
      <w:bodyDiv w:val="1"/>
      <w:marLeft w:val="0"/>
      <w:marRight w:val="0"/>
      <w:marTop w:val="0"/>
      <w:marBottom w:val="0"/>
      <w:divBdr>
        <w:top w:val="none" w:sz="0" w:space="0" w:color="auto"/>
        <w:left w:val="none" w:sz="0" w:space="0" w:color="auto"/>
        <w:bottom w:val="none" w:sz="0" w:space="0" w:color="auto"/>
        <w:right w:val="none" w:sz="0" w:space="0" w:color="auto"/>
      </w:divBdr>
    </w:div>
    <w:div w:id="19595513">
      <w:bodyDiv w:val="1"/>
      <w:marLeft w:val="0"/>
      <w:marRight w:val="0"/>
      <w:marTop w:val="0"/>
      <w:marBottom w:val="0"/>
      <w:divBdr>
        <w:top w:val="none" w:sz="0" w:space="0" w:color="auto"/>
        <w:left w:val="none" w:sz="0" w:space="0" w:color="auto"/>
        <w:bottom w:val="none" w:sz="0" w:space="0" w:color="auto"/>
        <w:right w:val="none" w:sz="0" w:space="0" w:color="auto"/>
      </w:divBdr>
    </w:div>
    <w:div w:id="22555863">
      <w:bodyDiv w:val="1"/>
      <w:marLeft w:val="0"/>
      <w:marRight w:val="0"/>
      <w:marTop w:val="0"/>
      <w:marBottom w:val="0"/>
      <w:divBdr>
        <w:top w:val="none" w:sz="0" w:space="0" w:color="auto"/>
        <w:left w:val="none" w:sz="0" w:space="0" w:color="auto"/>
        <w:bottom w:val="none" w:sz="0" w:space="0" w:color="auto"/>
        <w:right w:val="none" w:sz="0" w:space="0" w:color="auto"/>
      </w:divBdr>
    </w:div>
    <w:div w:id="75901270">
      <w:bodyDiv w:val="1"/>
      <w:marLeft w:val="0"/>
      <w:marRight w:val="0"/>
      <w:marTop w:val="0"/>
      <w:marBottom w:val="0"/>
      <w:divBdr>
        <w:top w:val="none" w:sz="0" w:space="0" w:color="auto"/>
        <w:left w:val="none" w:sz="0" w:space="0" w:color="auto"/>
        <w:bottom w:val="none" w:sz="0" w:space="0" w:color="auto"/>
        <w:right w:val="none" w:sz="0" w:space="0" w:color="auto"/>
      </w:divBdr>
    </w:div>
    <w:div w:id="77756476">
      <w:bodyDiv w:val="1"/>
      <w:marLeft w:val="0"/>
      <w:marRight w:val="0"/>
      <w:marTop w:val="0"/>
      <w:marBottom w:val="0"/>
      <w:divBdr>
        <w:top w:val="none" w:sz="0" w:space="0" w:color="auto"/>
        <w:left w:val="none" w:sz="0" w:space="0" w:color="auto"/>
        <w:bottom w:val="none" w:sz="0" w:space="0" w:color="auto"/>
        <w:right w:val="none" w:sz="0" w:space="0" w:color="auto"/>
      </w:divBdr>
    </w:div>
    <w:div w:id="85464353">
      <w:bodyDiv w:val="1"/>
      <w:marLeft w:val="0"/>
      <w:marRight w:val="0"/>
      <w:marTop w:val="0"/>
      <w:marBottom w:val="0"/>
      <w:divBdr>
        <w:top w:val="none" w:sz="0" w:space="0" w:color="auto"/>
        <w:left w:val="none" w:sz="0" w:space="0" w:color="auto"/>
        <w:bottom w:val="none" w:sz="0" w:space="0" w:color="auto"/>
        <w:right w:val="none" w:sz="0" w:space="0" w:color="auto"/>
      </w:divBdr>
    </w:div>
    <w:div w:id="92939124">
      <w:bodyDiv w:val="1"/>
      <w:marLeft w:val="0"/>
      <w:marRight w:val="0"/>
      <w:marTop w:val="0"/>
      <w:marBottom w:val="0"/>
      <w:divBdr>
        <w:top w:val="none" w:sz="0" w:space="0" w:color="auto"/>
        <w:left w:val="none" w:sz="0" w:space="0" w:color="auto"/>
        <w:bottom w:val="none" w:sz="0" w:space="0" w:color="auto"/>
        <w:right w:val="none" w:sz="0" w:space="0" w:color="auto"/>
      </w:divBdr>
    </w:div>
    <w:div w:id="112866152">
      <w:bodyDiv w:val="1"/>
      <w:marLeft w:val="0"/>
      <w:marRight w:val="0"/>
      <w:marTop w:val="0"/>
      <w:marBottom w:val="0"/>
      <w:divBdr>
        <w:top w:val="none" w:sz="0" w:space="0" w:color="auto"/>
        <w:left w:val="none" w:sz="0" w:space="0" w:color="auto"/>
        <w:bottom w:val="none" w:sz="0" w:space="0" w:color="auto"/>
        <w:right w:val="none" w:sz="0" w:space="0" w:color="auto"/>
      </w:divBdr>
    </w:div>
    <w:div w:id="142815410">
      <w:bodyDiv w:val="1"/>
      <w:marLeft w:val="0"/>
      <w:marRight w:val="0"/>
      <w:marTop w:val="0"/>
      <w:marBottom w:val="0"/>
      <w:divBdr>
        <w:top w:val="none" w:sz="0" w:space="0" w:color="auto"/>
        <w:left w:val="none" w:sz="0" w:space="0" w:color="auto"/>
        <w:bottom w:val="none" w:sz="0" w:space="0" w:color="auto"/>
        <w:right w:val="none" w:sz="0" w:space="0" w:color="auto"/>
      </w:divBdr>
    </w:div>
    <w:div w:id="166210425">
      <w:bodyDiv w:val="1"/>
      <w:marLeft w:val="0"/>
      <w:marRight w:val="0"/>
      <w:marTop w:val="0"/>
      <w:marBottom w:val="0"/>
      <w:divBdr>
        <w:top w:val="none" w:sz="0" w:space="0" w:color="auto"/>
        <w:left w:val="none" w:sz="0" w:space="0" w:color="auto"/>
        <w:bottom w:val="none" w:sz="0" w:space="0" w:color="auto"/>
        <w:right w:val="none" w:sz="0" w:space="0" w:color="auto"/>
      </w:divBdr>
    </w:div>
    <w:div w:id="176844876">
      <w:bodyDiv w:val="1"/>
      <w:marLeft w:val="0"/>
      <w:marRight w:val="0"/>
      <w:marTop w:val="0"/>
      <w:marBottom w:val="0"/>
      <w:divBdr>
        <w:top w:val="none" w:sz="0" w:space="0" w:color="auto"/>
        <w:left w:val="none" w:sz="0" w:space="0" w:color="auto"/>
        <w:bottom w:val="none" w:sz="0" w:space="0" w:color="auto"/>
        <w:right w:val="none" w:sz="0" w:space="0" w:color="auto"/>
      </w:divBdr>
    </w:div>
    <w:div w:id="217013995">
      <w:bodyDiv w:val="1"/>
      <w:marLeft w:val="0"/>
      <w:marRight w:val="0"/>
      <w:marTop w:val="0"/>
      <w:marBottom w:val="0"/>
      <w:divBdr>
        <w:top w:val="none" w:sz="0" w:space="0" w:color="auto"/>
        <w:left w:val="none" w:sz="0" w:space="0" w:color="auto"/>
        <w:bottom w:val="none" w:sz="0" w:space="0" w:color="auto"/>
        <w:right w:val="none" w:sz="0" w:space="0" w:color="auto"/>
      </w:divBdr>
    </w:div>
    <w:div w:id="238366898">
      <w:bodyDiv w:val="1"/>
      <w:marLeft w:val="0"/>
      <w:marRight w:val="0"/>
      <w:marTop w:val="0"/>
      <w:marBottom w:val="0"/>
      <w:divBdr>
        <w:top w:val="none" w:sz="0" w:space="0" w:color="auto"/>
        <w:left w:val="none" w:sz="0" w:space="0" w:color="auto"/>
        <w:bottom w:val="none" w:sz="0" w:space="0" w:color="auto"/>
        <w:right w:val="none" w:sz="0" w:space="0" w:color="auto"/>
      </w:divBdr>
    </w:div>
    <w:div w:id="243221066">
      <w:bodyDiv w:val="1"/>
      <w:marLeft w:val="0"/>
      <w:marRight w:val="0"/>
      <w:marTop w:val="0"/>
      <w:marBottom w:val="0"/>
      <w:divBdr>
        <w:top w:val="none" w:sz="0" w:space="0" w:color="auto"/>
        <w:left w:val="none" w:sz="0" w:space="0" w:color="auto"/>
        <w:bottom w:val="none" w:sz="0" w:space="0" w:color="auto"/>
        <w:right w:val="none" w:sz="0" w:space="0" w:color="auto"/>
      </w:divBdr>
    </w:div>
    <w:div w:id="257838860">
      <w:bodyDiv w:val="1"/>
      <w:marLeft w:val="0"/>
      <w:marRight w:val="0"/>
      <w:marTop w:val="0"/>
      <w:marBottom w:val="0"/>
      <w:divBdr>
        <w:top w:val="none" w:sz="0" w:space="0" w:color="auto"/>
        <w:left w:val="none" w:sz="0" w:space="0" w:color="auto"/>
        <w:bottom w:val="none" w:sz="0" w:space="0" w:color="auto"/>
        <w:right w:val="none" w:sz="0" w:space="0" w:color="auto"/>
      </w:divBdr>
    </w:div>
    <w:div w:id="262225602">
      <w:bodyDiv w:val="1"/>
      <w:marLeft w:val="0"/>
      <w:marRight w:val="0"/>
      <w:marTop w:val="0"/>
      <w:marBottom w:val="0"/>
      <w:divBdr>
        <w:top w:val="none" w:sz="0" w:space="0" w:color="auto"/>
        <w:left w:val="none" w:sz="0" w:space="0" w:color="auto"/>
        <w:bottom w:val="none" w:sz="0" w:space="0" w:color="auto"/>
        <w:right w:val="none" w:sz="0" w:space="0" w:color="auto"/>
      </w:divBdr>
    </w:div>
    <w:div w:id="270666397">
      <w:bodyDiv w:val="1"/>
      <w:marLeft w:val="0"/>
      <w:marRight w:val="0"/>
      <w:marTop w:val="0"/>
      <w:marBottom w:val="0"/>
      <w:divBdr>
        <w:top w:val="none" w:sz="0" w:space="0" w:color="auto"/>
        <w:left w:val="none" w:sz="0" w:space="0" w:color="auto"/>
        <w:bottom w:val="none" w:sz="0" w:space="0" w:color="auto"/>
        <w:right w:val="none" w:sz="0" w:space="0" w:color="auto"/>
      </w:divBdr>
    </w:div>
    <w:div w:id="279998927">
      <w:bodyDiv w:val="1"/>
      <w:marLeft w:val="0"/>
      <w:marRight w:val="0"/>
      <w:marTop w:val="0"/>
      <w:marBottom w:val="0"/>
      <w:divBdr>
        <w:top w:val="none" w:sz="0" w:space="0" w:color="auto"/>
        <w:left w:val="none" w:sz="0" w:space="0" w:color="auto"/>
        <w:bottom w:val="none" w:sz="0" w:space="0" w:color="auto"/>
        <w:right w:val="none" w:sz="0" w:space="0" w:color="auto"/>
      </w:divBdr>
    </w:div>
    <w:div w:id="294916878">
      <w:bodyDiv w:val="1"/>
      <w:marLeft w:val="0"/>
      <w:marRight w:val="0"/>
      <w:marTop w:val="0"/>
      <w:marBottom w:val="0"/>
      <w:divBdr>
        <w:top w:val="none" w:sz="0" w:space="0" w:color="auto"/>
        <w:left w:val="none" w:sz="0" w:space="0" w:color="auto"/>
        <w:bottom w:val="none" w:sz="0" w:space="0" w:color="auto"/>
        <w:right w:val="none" w:sz="0" w:space="0" w:color="auto"/>
      </w:divBdr>
    </w:div>
    <w:div w:id="318924195">
      <w:bodyDiv w:val="1"/>
      <w:marLeft w:val="0"/>
      <w:marRight w:val="0"/>
      <w:marTop w:val="0"/>
      <w:marBottom w:val="0"/>
      <w:divBdr>
        <w:top w:val="none" w:sz="0" w:space="0" w:color="auto"/>
        <w:left w:val="none" w:sz="0" w:space="0" w:color="auto"/>
        <w:bottom w:val="none" w:sz="0" w:space="0" w:color="auto"/>
        <w:right w:val="none" w:sz="0" w:space="0" w:color="auto"/>
      </w:divBdr>
    </w:div>
    <w:div w:id="320012953">
      <w:bodyDiv w:val="1"/>
      <w:marLeft w:val="0"/>
      <w:marRight w:val="0"/>
      <w:marTop w:val="0"/>
      <w:marBottom w:val="0"/>
      <w:divBdr>
        <w:top w:val="none" w:sz="0" w:space="0" w:color="auto"/>
        <w:left w:val="none" w:sz="0" w:space="0" w:color="auto"/>
        <w:bottom w:val="none" w:sz="0" w:space="0" w:color="auto"/>
        <w:right w:val="none" w:sz="0" w:space="0" w:color="auto"/>
      </w:divBdr>
    </w:div>
    <w:div w:id="323361520">
      <w:bodyDiv w:val="1"/>
      <w:marLeft w:val="0"/>
      <w:marRight w:val="0"/>
      <w:marTop w:val="0"/>
      <w:marBottom w:val="0"/>
      <w:divBdr>
        <w:top w:val="none" w:sz="0" w:space="0" w:color="auto"/>
        <w:left w:val="none" w:sz="0" w:space="0" w:color="auto"/>
        <w:bottom w:val="none" w:sz="0" w:space="0" w:color="auto"/>
        <w:right w:val="none" w:sz="0" w:space="0" w:color="auto"/>
      </w:divBdr>
    </w:div>
    <w:div w:id="339236865">
      <w:bodyDiv w:val="1"/>
      <w:marLeft w:val="0"/>
      <w:marRight w:val="0"/>
      <w:marTop w:val="0"/>
      <w:marBottom w:val="0"/>
      <w:divBdr>
        <w:top w:val="none" w:sz="0" w:space="0" w:color="auto"/>
        <w:left w:val="none" w:sz="0" w:space="0" w:color="auto"/>
        <w:bottom w:val="none" w:sz="0" w:space="0" w:color="auto"/>
        <w:right w:val="none" w:sz="0" w:space="0" w:color="auto"/>
      </w:divBdr>
    </w:div>
    <w:div w:id="368728198">
      <w:bodyDiv w:val="1"/>
      <w:marLeft w:val="0"/>
      <w:marRight w:val="0"/>
      <w:marTop w:val="0"/>
      <w:marBottom w:val="0"/>
      <w:divBdr>
        <w:top w:val="none" w:sz="0" w:space="0" w:color="auto"/>
        <w:left w:val="none" w:sz="0" w:space="0" w:color="auto"/>
        <w:bottom w:val="none" w:sz="0" w:space="0" w:color="auto"/>
        <w:right w:val="none" w:sz="0" w:space="0" w:color="auto"/>
      </w:divBdr>
    </w:div>
    <w:div w:id="411390460">
      <w:bodyDiv w:val="1"/>
      <w:marLeft w:val="0"/>
      <w:marRight w:val="0"/>
      <w:marTop w:val="0"/>
      <w:marBottom w:val="0"/>
      <w:divBdr>
        <w:top w:val="none" w:sz="0" w:space="0" w:color="auto"/>
        <w:left w:val="none" w:sz="0" w:space="0" w:color="auto"/>
        <w:bottom w:val="none" w:sz="0" w:space="0" w:color="auto"/>
        <w:right w:val="none" w:sz="0" w:space="0" w:color="auto"/>
      </w:divBdr>
    </w:div>
    <w:div w:id="418722535">
      <w:bodyDiv w:val="1"/>
      <w:marLeft w:val="0"/>
      <w:marRight w:val="0"/>
      <w:marTop w:val="0"/>
      <w:marBottom w:val="0"/>
      <w:divBdr>
        <w:top w:val="none" w:sz="0" w:space="0" w:color="auto"/>
        <w:left w:val="none" w:sz="0" w:space="0" w:color="auto"/>
        <w:bottom w:val="none" w:sz="0" w:space="0" w:color="auto"/>
        <w:right w:val="none" w:sz="0" w:space="0" w:color="auto"/>
      </w:divBdr>
    </w:div>
    <w:div w:id="432819310">
      <w:bodyDiv w:val="1"/>
      <w:marLeft w:val="0"/>
      <w:marRight w:val="0"/>
      <w:marTop w:val="0"/>
      <w:marBottom w:val="0"/>
      <w:divBdr>
        <w:top w:val="none" w:sz="0" w:space="0" w:color="auto"/>
        <w:left w:val="none" w:sz="0" w:space="0" w:color="auto"/>
        <w:bottom w:val="none" w:sz="0" w:space="0" w:color="auto"/>
        <w:right w:val="none" w:sz="0" w:space="0" w:color="auto"/>
      </w:divBdr>
    </w:div>
    <w:div w:id="463698463">
      <w:bodyDiv w:val="1"/>
      <w:marLeft w:val="0"/>
      <w:marRight w:val="0"/>
      <w:marTop w:val="0"/>
      <w:marBottom w:val="0"/>
      <w:divBdr>
        <w:top w:val="none" w:sz="0" w:space="0" w:color="auto"/>
        <w:left w:val="none" w:sz="0" w:space="0" w:color="auto"/>
        <w:bottom w:val="none" w:sz="0" w:space="0" w:color="auto"/>
        <w:right w:val="none" w:sz="0" w:space="0" w:color="auto"/>
      </w:divBdr>
    </w:div>
    <w:div w:id="489060165">
      <w:bodyDiv w:val="1"/>
      <w:marLeft w:val="0"/>
      <w:marRight w:val="0"/>
      <w:marTop w:val="0"/>
      <w:marBottom w:val="0"/>
      <w:divBdr>
        <w:top w:val="none" w:sz="0" w:space="0" w:color="auto"/>
        <w:left w:val="none" w:sz="0" w:space="0" w:color="auto"/>
        <w:bottom w:val="none" w:sz="0" w:space="0" w:color="auto"/>
        <w:right w:val="none" w:sz="0" w:space="0" w:color="auto"/>
      </w:divBdr>
    </w:div>
    <w:div w:id="514420094">
      <w:bodyDiv w:val="1"/>
      <w:marLeft w:val="0"/>
      <w:marRight w:val="0"/>
      <w:marTop w:val="0"/>
      <w:marBottom w:val="0"/>
      <w:divBdr>
        <w:top w:val="none" w:sz="0" w:space="0" w:color="auto"/>
        <w:left w:val="none" w:sz="0" w:space="0" w:color="auto"/>
        <w:bottom w:val="none" w:sz="0" w:space="0" w:color="auto"/>
        <w:right w:val="none" w:sz="0" w:space="0" w:color="auto"/>
      </w:divBdr>
    </w:div>
    <w:div w:id="598829106">
      <w:bodyDiv w:val="1"/>
      <w:marLeft w:val="0"/>
      <w:marRight w:val="0"/>
      <w:marTop w:val="0"/>
      <w:marBottom w:val="0"/>
      <w:divBdr>
        <w:top w:val="none" w:sz="0" w:space="0" w:color="auto"/>
        <w:left w:val="none" w:sz="0" w:space="0" w:color="auto"/>
        <w:bottom w:val="none" w:sz="0" w:space="0" w:color="auto"/>
        <w:right w:val="none" w:sz="0" w:space="0" w:color="auto"/>
      </w:divBdr>
    </w:div>
    <w:div w:id="601111222">
      <w:bodyDiv w:val="1"/>
      <w:marLeft w:val="0"/>
      <w:marRight w:val="0"/>
      <w:marTop w:val="0"/>
      <w:marBottom w:val="0"/>
      <w:divBdr>
        <w:top w:val="none" w:sz="0" w:space="0" w:color="auto"/>
        <w:left w:val="none" w:sz="0" w:space="0" w:color="auto"/>
        <w:bottom w:val="none" w:sz="0" w:space="0" w:color="auto"/>
        <w:right w:val="none" w:sz="0" w:space="0" w:color="auto"/>
      </w:divBdr>
    </w:div>
    <w:div w:id="603417517">
      <w:bodyDiv w:val="1"/>
      <w:marLeft w:val="0"/>
      <w:marRight w:val="0"/>
      <w:marTop w:val="0"/>
      <w:marBottom w:val="0"/>
      <w:divBdr>
        <w:top w:val="none" w:sz="0" w:space="0" w:color="auto"/>
        <w:left w:val="none" w:sz="0" w:space="0" w:color="auto"/>
        <w:bottom w:val="none" w:sz="0" w:space="0" w:color="auto"/>
        <w:right w:val="none" w:sz="0" w:space="0" w:color="auto"/>
      </w:divBdr>
    </w:div>
    <w:div w:id="609364436">
      <w:bodyDiv w:val="1"/>
      <w:marLeft w:val="0"/>
      <w:marRight w:val="0"/>
      <w:marTop w:val="0"/>
      <w:marBottom w:val="0"/>
      <w:divBdr>
        <w:top w:val="none" w:sz="0" w:space="0" w:color="auto"/>
        <w:left w:val="none" w:sz="0" w:space="0" w:color="auto"/>
        <w:bottom w:val="none" w:sz="0" w:space="0" w:color="auto"/>
        <w:right w:val="none" w:sz="0" w:space="0" w:color="auto"/>
      </w:divBdr>
    </w:div>
    <w:div w:id="632099339">
      <w:bodyDiv w:val="1"/>
      <w:marLeft w:val="0"/>
      <w:marRight w:val="0"/>
      <w:marTop w:val="0"/>
      <w:marBottom w:val="0"/>
      <w:divBdr>
        <w:top w:val="none" w:sz="0" w:space="0" w:color="auto"/>
        <w:left w:val="none" w:sz="0" w:space="0" w:color="auto"/>
        <w:bottom w:val="none" w:sz="0" w:space="0" w:color="auto"/>
        <w:right w:val="none" w:sz="0" w:space="0" w:color="auto"/>
      </w:divBdr>
    </w:div>
    <w:div w:id="636452267">
      <w:bodyDiv w:val="1"/>
      <w:marLeft w:val="0"/>
      <w:marRight w:val="0"/>
      <w:marTop w:val="0"/>
      <w:marBottom w:val="0"/>
      <w:divBdr>
        <w:top w:val="none" w:sz="0" w:space="0" w:color="auto"/>
        <w:left w:val="none" w:sz="0" w:space="0" w:color="auto"/>
        <w:bottom w:val="none" w:sz="0" w:space="0" w:color="auto"/>
        <w:right w:val="none" w:sz="0" w:space="0" w:color="auto"/>
      </w:divBdr>
    </w:div>
    <w:div w:id="654800123">
      <w:bodyDiv w:val="1"/>
      <w:marLeft w:val="0"/>
      <w:marRight w:val="0"/>
      <w:marTop w:val="0"/>
      <w:marBottom w:val="0"/>
      <w:divBdr>
        <w:top w:val="none" w:sz="0" w:space="0" w:color="auto"/>
        <w:left w:val="none" w:sz="0" w:space="0" w:color="auto"/>
        <w:bottom w:val="none" w:sz="0" w:space="0" w:color="auto"/>
        <w:right w:val="none" w:sz="0" w:space="0" w:color="auto"/>
      </w:divBdr>
    </w:div>
    <w:div w:id="687024423">
      <w:bodyDiv w:val="1"/>
      <w:marLeft w:val="0"/>
      <w:marRight w:val="0"/>
      <w:marTop w:val="0"/>
      <w:marBottom w:val="0"/>
      <w:divBdr>
        <w:top w:val="none" w:sz="0" w:space="0" w:color="auto"/>
        <w:left w:val="none" w:sz="0" w:space="0" w:color="auto"/>
        <w:bottom w:val="none" w:sz="0" w:space="0" w:color="auto"/>
        <w:right w:val="none" w:sz="0" w:space="0" w:color="auto"/>
      </w:divBdr>
    </w:div>
    <w:div w:id="697312901">
      <w:bodyDiv w:val="1"/>
      <w:marLeft w:val="0"/>
      <w:marRight w:val="0"/>
      <w:marTop w:val="0"/>
      <w:marBottom w:val="0"/>
      <w:divBdr>
        <w:top w:val="none" w:sz="0" w:space="0" w:color="auto"/>
        <w:left w:val="none" w:sz="0" w:space="0" w:color="auto"/>
        <w:bottom w:val="none" w:sz="0" w:space="0" w:color="auto"/>
        <w:right w:val="none" w:sz="0" w:space="0" w:color="auto"/>
      </w:divBdr>
    </w:div>
    <w:div w:id="700589752">
      <w:bodyDiv w:val="1"/>
      <w:marLeft w:val="0"/>
      <w:marRight w:val="0"/>
      <w:marTop w:val="0"/>
      <w:marBottom w:val="0"/>
      <w:divBdr>
        <w:top w:val="none" w:sz="0" w:space="0" w:color="auto"/>
        <w:left w:val="none" w:sz="0" w:space="0" w:color="auto"/>
        <w:bottom w:val="none" w:sz="0" w:space="0" w:color="auto"/>
        <w:right w:val="none" w:sz="0" w:space="0" w:color="auto"/>
      </w:divBdr>
      <w:divsChild>
        <w:div w:id="197202663">
          <w:marLeft w:val="547"/>
          <w:marRight w:val="0"/>
          <w:marTop w:val="0"/>
          <w:marBottom w:val="0"/>
          <w:divBdr>
            <w:top w:val="none" w:sz="0" w:space="0" w:color="auto"/>
            <w:left w:val="none" w:sz="0" w:space="0" w:color="auto"/>
            <w:bottom w:val="none" w:sz="0" w:space="0" w:color="auto"/>
            <w:right w:val="none" w:sz="0" w:space="0" w:color="auto"/>
          </w:divBdr>
        </w:div>
      </w:divsChild>
    </w:div>
    <w:div w:id="713044356">
      <w:bodyDiv w:val="1"/>
      <w:marLeft w:val="0"/>
      <w:marRight w:val="0"/>
      <w:marTop w:val="0"/>
      <w:marBottom w:val="0"/>
      <w:divBdr>
        <w:top w:val="none" w:sz="0" w:space="0" w:color="auto"/>
        <w:left w:val="none" w:sz="0" w:space="0" w:color="auto"/>
        <w:bottom w:val="none" w:sz="0" w:space="0" w:color="auto"/>
        <w:right w:val="none" w:sz="0" w:space="0" w:color="auto"/>
      </w:divBdr>
    </w:div>
    <w:div w:id="729964484">
      <w:bodyDiv w:val="1"/>
      <w:marLeft w:val="0"/>
      <w:marRight w:val="0"/>
      <w:marTop w:val="0"/>
      <w:marBottom w:val="0"/>
      <w:divBdr>
        <w:top w:val="none" w:sz="0" w:space="0" w:color="auto"/>
        <w:left w:val="none" w:sz="0" w:space="0" w:color="auto"/>
        <w:bottom w:val="none" w:sz="0" w:space="0" w:color="auto"/>
        <w:right w:val="none" w:sz="0" w:space="0" w:color="auto"/>
      </w:divBdr>
    </w:div>
    <w:div w:id="734397991">
      <w:bodyDiv w:val="1"/>
      <w:marLeft w:val="0"/>
      <w:marRight w:val="0"/>
      <w:marTop w:val="0"/>
      <w:marBottom w:val="0"/>
      <w:divBdr>
        <w:top w:val="none" w:sz="0" w:space="0" w:color="auto"/>
        <w:left w:val="none" w:sz="0" w:space="0" w:color="auto"/>
        <w:bottom w:val="none" w:sz="0" w:space="0" w:color="auto"/>
        <w:right w:val="none" w:sz="0" w:space="0" w:color="auto"/>
      </w:divBdr>
    </w:div>
    <w:div w:id="785807713">
      <w:bodyDiv w:val="1"/>
      <w:marLeft w:val="0"/>
      <w:marRight w:val="0"/>
      <w:marTop w:val="0"/>
      <w:marBottom w:val="0"/>
      <w:divBdr>
        <w:top w:val="none" w:sz="0" w:space="0" w:color="auto"/>
        <w:left w:val="none" w:sz="0" w:space="0" w:color="auto"/>
        <w:bottom w:val="none" w:sz="0" w:space="0" w:color="auto"/>
        <w:right w:val="none" w:sz="0" w:space="0" w:color="auto"/>
      </w:divBdr>
    </w:div>
    <w:div w:id="809131153">
      <w:bodyDiv w:val="1"/>
      <w:marLeft w:val="0"/>
      <w:marRight w:val="0"/>
      <w:marTop w:val="0"/>
      <w:marBottom w:val="0"/>
      <w:divBdr>
        <w:top w:val="none" w:sz="0" w:space="0" w:color="auto"/>
        <w:left w:val="none" w:sz="0" w:space="0" w:color="auto"/>
        <w:bottom w:val="none" w:sz="0" w:space="0" w:color="auto"/>
        <w:right w:val="none" w:sz="0" w:space="0" w:color="auto"/>
      </w:divBdr>
    </w:div>
    <w:div w:id="833103991">
      <w:bodyDiv w:val="1"/>
      <w:marLeft w:val="0"/>
      <w:marRight w:val="0"/>
      <w:marTop w:val="0"/>
      <w:marBottom w:val="0"/>
      <w:divBdr>
        <w:top w:val="none" w:sz="0" w:space="0" w:color="auto"/>
        <w:left w:val="none" w:sz="0" w:space="0" w:color="auto"/>
        <w:bottom w:val="none" w:sz="0" w:space="0" w:color="auto"/>
        <w:right w:val="none" w:sz="0" w:space="0" w:color="auto"/>
      </w:divBdr>
    </w:div>
    <w:div w:id="920717629">
      <w:bodyDiv w:val="1"/>
      <w:marLeft w:val="0"/>
      <w:marRight w:val="0"/>
      <w:marTop w:val="0"/>
      <w:marBottom w:val="0"/>
      <w:divBdr>
        <w:top w:val="none" w:sz="0" w:space="0" w:color="auto"/>
        <w:left w:val="none" w:sz="0" w:space="0" w:color="auto"/>
        <w:bottom w:val="none" w:sz="0" w:space="0" w:color="auto"/>
        <w:right w:val="none" w:sz="0" w:space="0" w:color="auto"/>
      </w:divBdr>
    </w:div>
    <w:div w:id="936862283">
      <w:bodyDiv w:val="1"/>
      <w:marLeft w:val="0"/>
      <w:marRight w:val="0"/>
      <w:marTop w:val="0"/>
      <w:marBottom w:val="0"/>
      <w:divBdr>
        <w:top w:val="none" w:sz="0" w:space="0" w:color="auto"/>
        <w:left w:val="none" w:sz="0" w:space="0" w:color="auto"/>
        <w:bottom w:val="none" w:sz="0" w:space="0" w:color="auto"/>
        <w:right w:val="none" w:sz="0" w:space="0" w:color="auto"/>
      </w:divBdr>
    </w:div>
    <w:div w:id="937257631">
      <w:bodyDiv w:val="1"/>
      <w:marLeft w:val="0"/>
      <w:marRight w:val="0"/>
      <w:marTop w:val="0"/>
      <w:marBottom w:val="0"/>
      <w:divBdr>
        <w:top w:val="none" w:sz="0" w:space="0" w:color="auto"/>
        <w:left w:val="none" w:sz="0" w:space="0" w:color="auto"/>
        <w:bottom w:val="none" w:sz="0" w:space="0" w:color="auto"/>
        <w:right w:val="none" w:sz="0" w:space="0" w:color="auto"/>
      </w:divBdr>
    </w:div>
    <w:div w:id="961807126">
      <w:bodyDiv w:val="1"/>
      <w:marLeft w:val="0"/>
      <w:marRight w:val="0"/>
      <w:marTop w:val="0"/>
      <w:marBottom w:val="0"/>
      <w:divBdr>
        <w:top w:val="none" w:sz="0" w:space="0" w:color="auto"/>
        <w:left w:val="none" w:sz="0" w:space="0" w:color="auto"/>
        <w:bottom w:val="none" w:sz="0" w:space="0" w:color="auto"/>
        <w:right w:val="none" w:sz="0" w:space="0" w:color="auto"/>
      </w:divBdr>
    </w:div>
    <w:div w:id="962148776">
      <w:bodyDiv w:val="1"/>
      <w:marLeft w:val="0"/>
      <w:marRight w:val="0"/>
      <w:marTop w:val="0"/>
      <w:marBottom w:val="0"/>
      <w:divBdr>
        <w:top w:val="none" w:sz="0" w:space="0" w:color="auto"/>
        <w:left w:val="none" w:sz="0" w:space="0" w:color="auto"/>
        <w:bottom w:val="none" w:sz="0" w:space="0" w:color="auto"/>
        <w:right w:val="none" w:sz="0" w:space="0" w:color="auto"/>
      </w:divBdr>
    </w:div>
    <w:div w:id="972635091">
      <w:bodyDiv w:val="1"/>
      <w:marLeft w:val="0"/>
      <w:marRight w:val="0"/>
      <w:marTop w:val="0"/>
      <w:marBottom w:val="0"/>
      <w:divBdr>
        <w:top w:val="none" w:sz="0" w:space="0" w:color="auto"/>
        <w:left w:val="none" w:sz="0" w:space="0" w:color="auto"/>
        <w:bottom w:val="none" w:sz="0" w:space="0" w:color="auto"/>
        <w:right w:val="none" w:sz="0" w:space="0" w:color="auto"/>
      </w:divBdr>
    </w:div>
    <w:div w:id="975373131">
      <w:bodyDiv w:val="1"/>
      <w:marLeft w:val="0"/>
      <w:marRight w:val="0"/>
      <w:marTop w:val="0"/>
      <w:marBottom w:val="0"/>
      <w:divBdr>
        <w:top w:val="none" w:sz="0" w:space="0" w:color="auto"/>
        <w:left w:val="none" w:sz="0" w:space="0" w:color="auto"/>
        <w:bottom w:val="none" w:sz="0" w:space="0" w:color="auto"/>
        <w:right w:val="none" w:sz="0" w:space="0" w:color="auto"/>
      </w:divBdr>
    </w:div>
    <w:div w:id="1009329805">
      <w:bodyDiv w:val="1"/>
      <w:marLeft w:val="0"/>
      <w:marRight w:val="0"/>
      <w:marTop w:val="0"/>
      <w:marBottom w:val="0"/>
      <w:divBdr>
        <w:top w:val="none" w:sz="0" w:space="0" w:color="auto"/>
        <w:left w:val="none" w:sz="0" w:space="0" w:color="auto"/>
        <w:bottom w:val="none" w:sz="0" w:space="0" w:color="auto"/>
        <w:right w:val="none" w:sz="0" w:space="0" w:color="auto"/>
      </w:divBdr>
    </w:div>
    <w:div w:id="1035621979">
      <w:bodyDiv w:val="1"/>
      <w:marLeft w:val="0"/>
      <w:marRight w:val="0"/>
      <w:marTop w:val="0"/>
      <w:marBottom w:val="0"/>
      <w:divBdr>
        <w:top w:val="none" w:sz="0" w:space="0" w:color="auto"/>
        <w:left w:val="none" w:sz="0" w:space="0" w:color="auto"/>
        <w:bottom w:val="none" w:sz="0" w:space="0" w:color="auto"/>
        <w:right w:val="none" w:sz="0" w:space="0" w:color="auto"/>
      </w:divBdr>
    </w:div>
    <w:div w:id="1037238626">
      <w:bodyDiv w:val="1"/>
      <w:marLeft w:val="0"/>
      <w:marRight w:val="0"/>
      <w:marTop w:val="0"/>
      <w:marBottom w:val="0"/>
      <w:divBdr>
        <w:top w:val="none" w:sz="0" w:space="0" w:color="auto"/>
        <w:left w:val="none" w:sz="0" w:space="0" w:color="auto"/>
        <w:bottom w:val="none" w:sz="0" w:space="0" w:color="auto"/>
        <w:right w:val="none" w:sz="0" w:space="0" w:color="auto"/>
      </w:divBdr>
    </w:div>
    <w:div w:id="1051424350">
      <w:bodyDiv w:val="1"/>
      <w:marLeft w:val="0"/>
      <w:marRight w:val="0"/>
      <w:marTop w:val="0"/>
      <w:marBottom w:val="0"/>
      <w:divBdr>
        <w:top w:val="none" w:sz="0" w:space="0" w:color="auto"/>
        <w:left w:val="none" w:sz="0" w:space="0" w:color="auto"/>
        <w:bottom w:val="none" w:sz="0" w:space="0" w:color="auto"/>
        <w:right w:val="none" w:sz="0" w:space="0" w:color="auto"/>
      </w:divBdr>
    </w:div>
    <w:div w:id="1081870707">
      <w:bodyDiv w:val="1"/>
      <w:marLeft w:val="0"/>
      <w:marRight w:val="0"/>
      <w:marTop w:val="0"/>
      <w:marBottom w:val="0"/>
      <w:divBdr>
        <w:top w:val="none" w:sz="0" w:space="0" w:color="auto"/>
        <w:left w:val="none" w:sz="0" w:space="0" w:color="auto"/>
        <w:bottom w:val="none" w:sz="0" w:space="0" w:color="auto"/>
        <w:right w:val="none" w:sz="0" w:space="0" w:color="auto"/>
      </w:divBdr>
    </w:div>
    <w:div w:id="1098910182">
      <w:bodyDiv w:val="1"/>
      <w:marLeft w:val="0"/>
      <w:marRight w:val="0"/>
      <w:marTop w:val="0"/>
      <w:marBottom w:val="0"/>
      <w:divBdr>
        <w:top w:val="none" w:sz="0" w:space="0" w:color="auto"/>
        <w:left w:val="none" w:sz="0" w:space="0" w:color="auto"/>
        <w:bottom w:val="none" w:sz="0" w:space="0" w:color="auto"/>
        <w:right w:val="none" w:sz="0" w:space="0" w:color="auto"/>
      </w:divBdr>
      <w:divsChild>
        <w:div w:id="1524172922">
          <w:marLeft w:val="0"/>
          <w:marRight w:val="0"/>
          <w:marTop w:val="0"/>
          <w:marBottom w:val="0"/>
          <w:divBdr>
            <w:top w:val="none" w:sz="0" w:space="0" w:color="auto"/>
            <w:left w:val="none" w:sz="0" w:space="0" w:color="auto"/>
            <w:bottom w:val="none" w:sz="0" w:space="0" w:color="auto"/>
            <w:right w:val="none" w:sz="0" w:space="0" w:color="auto"/>
          </w:divBdr>
          <w:divsChild>
            <w:div w:id="261496089">
              <w:marLeft w:val="0"/>
              <w:marRight w:val="0"/>
              <w:marTop w:val="0"/>
              <w:marBottom w:val="0"/>
              <w:divBdr>
                <w:top w:val="none" w:sz="0" w:space="0" w:color="auto"/>
                <w:left w:val="none" w:sz="0" w:space="0" w:color="auto"/>
                <w:bottom w:val="none" w:sz="0" w:space="0" w:color="auto"/>
                <w:right w:val="none" w:sz="0" w:space="0" w:color="auto"/>
              </w:divBdr>
              <w:divsChild>
                <w:div w:id="637615622">
                  <w:marLeft w:val="1358"/>
                  <w:marRight w:val="1358"/>
                  <w:marTop w:val="0"/>
                  <w:marBottom w:val="0"/>
                  <w:divBdr>
                    <w:top w:val="none" w:sz="0" w:space="0" w:color="auto"/>
                    <w:left w:val="none" w:sz="0" w:space="0" w:color="auto"/>
                    <w:bottom w:val="none" w:sz="0" w:space="0" w:color="auto"/>
                    <w:right w:val="none" w:sz="0" w:space="0" w:color="auto"/>
                  </w:divBdr>
                  <w:divsChild>
                    <w:div w:id="873274935">
                      <w:marLeft w:val="0"/>
                      <w:marRight w:val="0"/>
                      <w:marTop w:val="0"/>
                      <w:marBottom w:val="0"/>
                      <w:divBdr>
                        <w:top w:val="none" w:sz="0" w:space="0" w:color="auto"/>
                        <w:left w:val="none" w:sz="0" w:space="0" w:color="auto"/>
                        <w:bottom w:val="none" w:sz="0" w:space="0" w:color="auto"/>
                        <w:right w:val="none" w:sz="0" w:space="0" w:color="auto"/>
                      </w:divBdr>
                      <w:divsChild>
                        <w:div w:id="1097672988">
                          <w:marLeft w:val="0"/>
                          <w:marRight w:val="0"/>
                          <w:marTop w:val="0"/>
                          <w:marBottom w:val="0"/>
                          <w:divBdr>
                            <w:top w:val="none" w:sz="0" w:space="0" w:color="auto"/>
                            <w:left w:val="none" w:sz="0" w:space="0" w:color="auto"/>
                            <w:bottom w:val="none" w:sz="0" w:space="0" w:color="auto"/>
                            <w:right w:val="none" w:sz="0" w:space="0" w:color="auto"/>
                          </w:divBdr>
                          <w:divsChild>
                            <w:div w:id="2082825285">
                              <w:marLeft w:val="0"/>
                              <w:marRight w:val="0"/>
                              <w:marTop w:val="0"/>
                              <w:marBottom w:val="0"/>
                              <w:divBdr>
                                <w:top w:val="none" w:sz="0" w:space="0" w:color="auto"/>
                                <w:left w:val="none" w:sz="0" w:space="0" w:color="auto"/>
                                <w:bottom w:val="none" w:sz="0" w:space="0" w:color="auto"/>
                                <w:right w:val="none" w:sz="0" w:space="0" w:color="auto"/>
                              </w:divBdr>
                              <w:divsChild>
                                <w:div w:id="1692416254">
                                  <w:marLeft w:val="0"/>
                                  <w:marRight w:val="0"/>
                                  <w:marTop w:val="0"/>
                                  <w:marBottom w:val="0"/>
                                  <w:divBdr>
                                    <w:top w:val="none" w:sz="0" w:space="0" w:color="auto"/>
                                    <w:left w:val="none" w:sz="0" w:space="0" w:color="auto"/>
                                    <w:bottom w:val="none" w:sz="0" w:space="0" w:color="auto"/>
                                    <w:right w:val="none" w:sz="0" w:space="0" w:color="auto"/>
                                  </w:divBdr>
                                  <w:divsChild>
                                    <w:div w:id="2096004080">
                                      <w:marLeft w:val="0"/>
                                      <w:marRight w:val="0"/>
                                      <w:marTop w:val="0"/>
                                      <w:marBottom w:val="0"/>
                                      <w:divBdr>
                                        <w:top w:val="none" w:sz="0" w:space="0" w:color="auto"/>
                                        <w:left w:val="none" w:sz="0" w:space="0" w:color="auto"/>
                                        <w:bottom w:val="none" w:sz="0" w:space="0" w:color="auto"/>
                                        <w:right w:val="none" w:sz="0" w:space="0" w:color="auto"/>
                                      </w:divBdr>
                                      <w:divsChild>
                                        <w:div w:id="11314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04364">
      <w:bodyDiv w:val="1"/>
      <w:marLeft w:val="0"/>
      <w:marRight w:val="0"/>
      <w:marTop w:val="0"/>
      <w:marBottom w:val="0"/>
      <w:divBdr>
        <w:top w:val="none" w:sz="0" w:space="0" w:color="auto"/>
        <w:left w:val="none" w:sz="0" w:space="0" w:color="auto"/>
        <w:bottom w:val="none" w:sz="0" w:space="0" w:color="auto"/>
        <w:right w:val="none" w:sz="0" w:space="0" w:color="auto"/>
      </w:divBdr>
    </w:div>
    <w:div w:id="1166823696">
      <w:bodyDiv w:val="1"/>
      <w:marLeft w:val="0"/>
      <w:marRight w:val="0"/>
      <w:marTop w:val="0"/>
      <w:marBottom w:val="0"/>
      <w:divBdr>
        <w:top w:val="none" w:sz="0" w:space="0" w:color="auto"/>
        <w:left w:val="none" w:sz="0" w:space="0" w:color="auto"/>
        <w:bottom w:val="none" w:sz="0" w:space="0" w:color="auto"/>
        <w:right w:val="none" w:sz="0" w:space="0" w:color="auto"/>
      </w:divBdr>
    </w:div>
    <w:div w:id="1230077763">
      <w:bodyDiv w:val="1"/>
      <w:marLeft w:val="0"/>
      <w:marRight w:val="0"/>
      <w:marTop w:val="0"/>
      <w:marBottom w:val="0"/>
      <w:divBdr>
        <w:top w:val="none" w:sz="0" w:space="0" w:color="auto"/>
        <w:left w:val="none" w:sz="0" w:space="0" w:color="auto"/>
        <w:bottom w:val="none" w:sz="0" w:space="0" w:color="auto"/>
        <w:right w:val="none" w:sz="0" w:space="0" w:color="auto"/>
      </w:divBdr>
    </w:div>
    <w:div w:id="1236165602">
      <w:bodyDiv w:val="1"/>
      <w:marLeft w:val="0"/>
      <w:marRight w:val="0"/>
      <w:marTop w:val="0"/>
      <w:marBottom w:val="0"/>
      <w:divBdr>
        <w:top w:val="none" w:sz="0" w:space="0" w:color="auto"/>
        <w:left w:val="none" w:sz="0" w:space="0" w:color="auto"/>
        <w:bottom w:val="none" w:sz="0" w:space="0" w:color="auto"/>
        <w:right w:val="none" w:sz="0" w:space="0" w:color="auto"/>
      </w:divBdr>
      <w:divsChild>
        <w:div w:id="490416002">
          <w:marLeft w:val="547"/>
          <w:marRight w:val="0"/>
          <w:marTop w:val="0"/>
          <w:marBottom w:val="0"/>
          <w:divBdr>
            <w:top w:val="none" w:sz="0" w:space="0" w:color="auto"/>
            <w:left w:val="none" w:sz="0" w:space="0" w:color="auto"/>
            <w:bottom w:val="none" w:sz="0" w:space="0" w:color="auto"/>
            <w:right w:val="none" w:sz="0" w:space="0" w:color="auto"/>
          </w:divBdr>
        </w:div>
      </w:divsChild>
    </w:div>
    <w:div w:id="1333030416">
      <w:bodyDiv w:val="1"/>
      <w:marLeft w:val="0"/>
      <w:marRight w:val="0"/>
      <w:marTop w:val="0"/>
      <w:marBottom w:val="0"/>
      <w:divBdr>
        <w:top w:val="none" w:sz="0" w:space="0" w:color="auto"/>
        <w:left w:val="none" w:sz="0" w:space="0" w:color="auto"/>
        <w:bottom w:val="none" w:sz="0" w:space="0" w:color="auto"/>
        <w:right w:val="none" w:sz="0" w:space="0" w:color="auto"/>
      </w:divBdr>
    </w:div>
    <w:div w:id="1337685264">
      <w:bodyDiv w:val="1"/>
      <w:marLeft w:val="0"/>
      <w:marRight w:val="0"/>
      <w:marTop w:val="0"/>
      <w:marBottom w:val="0"/>
      <w:divBdr>
        <w:top w:val="none" w:sz="0" w:space="0" w:color="auto"/>
        <w:left w:val="none" w:sz="0" w:space="0" w:color="auto"/>
        <w:bottom w:val="none" w:sz="0" w:space="0" w:color="auto"/>
        <w:right w:val="none" w:sz="0" w:space="0" w:color="auto"/>
      </w:divBdr>
    </w:div>
    <w:div w:id="1356662178">
      <w:bodyDiv w:val="1"/>
      <w:marLeft w:val="0"/>
      <w:marRight w:val="0"/>
      <w:marTop w:val="0"/>
      <w:marBottom w:val="0"/>
      <w:divBdr>
        <w:top w:val="none" w:sz="0" w:space="0" w:color="auto"/>
        <w:left w:val="none" w:sz="0" w:space="0" w:color="auto"/>
        <w:bottom w:val="none" w:sz="0" w:space="0" w:color="auto"/>
        <w:right w:val="none" w:sz="0" w:space="0" w:color="auto"/>
      </w:divBdr>
    </w:div>
    <w:div w:id="1357387189">
      <w:bodyDiv w:val="1"/>
      <w:marLeft w:val="0"/>
      <w:marRight w:val="0"/>
      <w:marTop w:val="0"/>
      <w:marBottom w:val="0"/>
      <w:divBdr>
        <w:top w:val="none" w:sz="0" w:space="0" w:color="auto"/>
        <w:left w:val="none" w:sz="0" w:space="0" w:color="auto"/>
        <w:bottom w:val="none" w:sz="0" w:space="0" w:color="auto"/>
        <w:right w:val="none" w:sz="0" w:space="0" w:color="auto"/>
      </w:divBdr>
    </w:div>
    <w:div w:id="1373963299">
      <w:bodyDiv w:val="1"/>
      <w:marLeft w:val="0"/>
      <w:marRight w:val="0"/>
      <w:marTop w:val="0"/>
      <w:marBottom w:val="0"/>
      <w:divBdr>
        <w:top w:val="none" w:sz="0" w:space="0" w:color="auto"/>
        <w:left w:val="none" w:sz="0" w:space="0" w:color="auto"/>
        <w:bottom w:val="none" w:sz="0" w:space="0" w:color="auto"/>
        <w:right w:val="none" w:sz="0" w:space="0" w:color="auto"/>
      </w:divBdr>
      <w:divsChild>
        <w:div w:id="1664122317">
          <w:marLeft w:val="547"/>
          <w:marRight w:val="0"/>
          <w:marTop w:val="0"/>
          <w:marBottom w:val="0"/>
          <w:divBdr>
            <w:top w:val="none" w:sz="0" w:space="0" w:color="auto"/>
            <w:left w:val="none" w:sz="0" w:space="0" w:color="auto"/>
            <w:bottom w:val="none" w:sz="0" w:space="0" w:color="auto"/>
            <w:right w:val="none" w:sz="0" w:space="0" w:color="auto"/>
          </w:divBdr>
        </w:div>
      </w:divsChild>
    </w:div>
    <w:div w:id="1392464352">
      <w:bodyDiv w:val="1"/>
      <w:marLeft w:val="0"/>
      <w:marRight w:val="0"/>
      <w:marTop w:val="0"/>
      <w:marBottom w:val="0"/>
      <w:divBdr>
        <w:top w:val="none" w:sz="0" w:space="0" w:color="auto"/>
        <w:left w:val="none" w:sz="0" w:space="0" w:color="auto"/>
        <w:bottom w:val="none" w:sz="0" w:space="0" w:color="auto"/>
        <w:right w:val="none" w:sz="0" w:space="0" w:color="auto"/>
      </w:divBdr>
    </w:div>
    <w:div w:id="1392465675">
      <w:bodyDiv w:val="1"/>
      <w:marLeft w:val="0"/>
      <w:marRight w:val="0"/>
      <w:marTop w:val="0"/>
      <w:marBottom w:val="0"/>
      <w:divBdr>
        <w:top w:val="none" w:sz="0" w:space="0" w:color="auto"/>
        <w:left w:val="none" w:sz="0" w:space="0" w:color="auto"/>
        <w:bottom w:val="none" w:sz="0" w:space="0" w:color="auto"/>
        <w:right w:val="none" w:sz="0" w:space="0" w:color="auto"/>
      </w:divBdr>
    </w:div>
    <w:div w:id="1419211980">
      <w:bodyDiv w:val="1"/>
      <w:marLeft w:val="0"/>
      <w:marRight w:val="0"/>
      <w:marTop w:val="0"/>
      <w:marBottom w:val="0"/>
      <w:divBdr>
        <w:top w:val="none" w:sz="0" w:space="0" w:color="auto"/>
        <w:left w:val="none" w:sz="0" w:space="0" w:color="auto"/>
        <w:bottom w:val="none" w:sz="0" w:space="0" w:color="auto"/>
        <w:right w:val="none" w:sz="0" w:space="0" w:color="auto"/>
      </w:divBdr>
      <w:divsChild>
        <w:div w:id="1830554173">
          <w:marLeft w:val="547"/>
          <w:marRight w:val="0"/>
          <w:marTop w:val="0"/>
          <w:marBottom w:val="0"/>
          <w:divBdr>
            <w:top w:val="none" w:sz="0" w:space="0" w:color="auto"/>
            <w:left w:val="none" w:sz="0" w:space="0" w:color="auto"/>
            <w:bottom w:val="none" w:sz="0" w:space="0" w:color="auto"/>
            <w:right w:val="none" w:sz="0" w:space="0" w:color="auto"/>
          </w:divBdr>
        </w:div>
      </w:divsChild>
    </w:div>
    <w:div w:id="1423719752">
      <w:bodyDiv w:val="1"/>
      <w:marLeft w:val="0"/>
      <w:marRight w:val="0"/>
      <w:marTop w:val="0"/>
      <w:marBottom w:val="0"/>
      <w:divBdr>
        <w:top w:val="none" w:sz="0" w:space="0" w:color="auto"/>
        <w:left w:val="none" w:sz="0" w:space="0" w:color="auto"/>
        <w:bottom w:val="none" w:sz="0" w:space="0" w:color="auto"/>
        <w:right w:val="none" w:sz="0" w:space="0" w:color="auto"/>
      </w:divBdr>
    </w:div>
    <w:div w:id="1434201871">
      <w:bodyDiv w:val="1"/>
      <w:marLeft w:val="0"/>
      <w:marRight w:val="0"/>
      <w:marTop w:val="0"/>
      <w:marBottom w:val="0"/>
      <w:divBdr>
        <w:top w:val="none" w:sz="0" w:space="0" w:color="auto"/>
        <w:left w:val="none" w:sz="0" w:space="0" w:color="auto"/>
        <w:bottom w:val="none" w:sz="0" w:space="0" w:color="auto"/>
        <w:right w:val="none" w:sz="0" w:space="0" w:color="auto"/>
      </w:divBdr>
    </w:div>
    <w:div w:id="1499341725">
      <w:bodyDiv w:val="1"/>
      <w:marLeft w:val="0"/>
      <w:marRight w:val="0"/>
      <w:marTop w:val="0"/>
      <w:marBottom w:val="0"/>
      <w:divBdr>
        <w:top w:val="none" w:sz="0" w:space="0" w:color="auto"/>
        <w:left w:val="none" w:sz="0" w:space="0" w:color="auto"/>
        <w:bottom w:val="none" w:sz="0" w:space="0" w:color="auto"/>
        <w:right w:val="none" w:sz="0" w:space="0" w:color="auto"/>
      </w:divBdr>
    </w:div>
    <w:div w:id="1571891564">
      <w:bodyDiv w:val="1"/>
      <w:marLeft w:val="0"/>
      <w:marRight w:val="0"/>
      <w:marTop w:val="0"/>
      <w:marBottom w:val="0"/>
      <w:divBdr>
        <w:top w:val="none" w:sz="0" w:space="0" w:color="auto"/>
        <w:left w:val="none" w:sz="0" w:space="0" w:color="auto"/>
        <w:bottom w:val="none" w:sz="0" w:space="0" w:color="auto"/>
        <w:right w:val="none" w:sz="0" w:space="0" w:color="auto"/>
      </w:divBdr>
    </w:div>
    <w:div w:id="1629553922">
      <w:bodyDiv w:val="1"/>
      <w:marLeft w:val="0"/>
      <w:marRight w:val="0"/>
      <w:marTop w:val="0"/>
      <w:marBottom w:val="0"/>
      <w:divBdr>
        <w:top w:val="none" w:sz="0" w:space="0" w:color="auto"/>
        <w:left w:val="none" w:sz="0" w:space="0" w:color="auto"/>
        <w:bottom w:val="none" w:sz="0" w:space="0" w:color="auto"/>
        <w:right w:val="none" w:sz="0" w:space="0" w:color="auto"/>
      </w:divBdr>
      <w:divsChild>
        <w:div w:id="841625112">
          <w:marLeft w:val="0"/>
          <w:marRight w:val="0"/>
          <w:marTop w:val="0"/>
          <w:marBottom w:val="0"/>
          <w:divBdr>
            <w:top w:val="none" w:sz="0" w:space="0" w:color="auto"/>
            <w:left w:val="none" w:sz="0" w:space="0" w:color="auto"/>
            <w:bottom w:val="none" w:sz="0" w:space="0" w:color="auto"/>
            <w:right w:val="none" w:sz="0" w:space="0" w:color="auto"/>
          </w:divBdr>
        </w:div>
        <w:div w:id="1816408288">
          <w:marLeft w:val="0"/>
          <w:marRight w:val="0"/>
          <w:marTop w:val="0"/>
          <w:marBottom w:val="0"/>
          <w:divBdr>
            <w:top w:val="none" w:sz="0" w:space="0" w:color="auto"/>
            <w:left w:val="none" w:sz="0" w:space="0" w:color="auto"/>
            <w:bottom w:val="none" w:sz="0" w:space="0" w:color="auto"/>
            <w:right w:val="none" w:sz="0" w:space="0" w:color="auto"/>
          </w:divBdr>
        </w:div>
      </w:divsChild>
    </w:div>
    <w:div w:id="1650474039">
      <w:bodyDiv w:val="1"/>
      <w:marLeft w:val="0"/>
      <w:marRight w:val="0"/>
      <w:marTop w:val="0"/>
      <w:marBottom w:val="0"/>
      <w:divBdr>
        <w:top w:val="none" w:sz="0" w:space="0" w:color="auto"/>
        <w:left w:val="none" w:sz="0" w:space="0" w:color="auto"/>
        <w:bottom w:val="none" w:sz="0" w:space="0" w:color="auto"/>
        <w:right w:val="none" w:sz="0" w:space="0" w:color="auto"/>
      </w:divBdr>
    </w:div>
    <w:div w:id="1760253305">
      <w:bodyDiv w:val="1"/>
      <w:marLeft w:val="0"/>
      <w:marRight w:val="0"/>
      <w:marTop w:val="0"/>
      <w:marBottom w:val="0"/>
      <w:divBdr>
        <w:top w:val="none" w:sz="0" w:space="0" w:color="auto"/>
        <w:left w:val="none" w:sz="0" w:space="0" w:color="auto"/>
        <w:bottom w:val="none" w:sz="0" w:space="0" w:color="auto"/>
        <w:right w:val="none" w:sz="0" w:space="0" w:color="auto"/>
      </w:divBdr>
    </w:div>
    <w:div w:id="1833181387">
      <w:bodyDiv w:val="1"/>
      <w:marLeft w:val="0"/>
      <w:marRight w:val="0"/>
      <w:marTop w:val="0"/>
      <w:marBottom w:val="0"/>
      <w:divBdr>
        <w:top w:val="none" w:sz="0" w:space="0" w:color="auto"/>
        <w:left w:val="none" w:sz="0" w:space="0" w:color="auto"/>
        <w:bottom w:val="none" w:sz="0" w:space="0" w:color="auto"/>
        <w:right w:val="none" w:sz="0" w:space="0" w:color="auto"/>
      </w:divBdr>
    </w:div>
    <w:div w:id="1856923050">
      <w:bodyDiv w:val="1"/>
      <w:marLeft w:val="0"/>
      <w:marRight w:val="0"/>
      <w:marTop w:val="0"/>
      <w:marBottom w:val="0"/>
      <w:divBdr>
        <w:top w:val="none" w:sz="0" w:space="0" w:color="auto"/>
        <w:left w:val="none" w:sz="0" w:space="0" w:color="auto"/>
        <w:bottom w:val="none" w:sz="0" w:space="0" w:color="auto"/>
        <w:right w:val="none" w:sz="0" w:space="0" w:color="auto"/>
      </w:divBdr>
    </w:div>
    <w:div w:id="1859461431">
      <w:bodyDiv w:val="1"/>
      <w:marLeft w:val="0"/>
      <w:marRight w:val="0"/>
      <w:marTop w:val="0"/>
      <w:marBottom w:val="0"/>
      <w:divBdr>
        <w:top w:val="none" w:sz="0" w:space="0" w:color="auto"/>
        <w:left w:val="none" w:sz="0" w:space="0" w:color="auto"/>
        <w:bottom w:val="none" w:sz="0" w:space="0" w:color="auto"/>
        <w:right w:val="none" w:sz="0" w:space="0" w:color="auto"/>
      </w:divBdr>
    </w:div>
    <w:div w:id="1860511229">
      <w:bodyDiv w:val="1"/>
      <w:marLeft w:val="0"/>
      <w:marRight w:val="0"/>
      <w:marTop w:val="0"/>
      <w:marBottom w:val="0"/>
      <w:divBdr>
        <w:top w:val="none" w:sz="0" w:space="0" w:color="auto"/>
        <w:left w:val="none" w:sz="0" w:space="0" w:color="auto"/>
        <w:bottom w:val="none" w:sz="0" w:space="0" w:color="auto"/>
        <w:right w:val="none" w:sz="0" w:space="0" w:color="auto"/>
      </w:divBdr>
    </w:div>
    <w:div w:id="1907647687">
      <w:bodyDiv w:val="1"/>
      <w:marLeft w:val="0"/>
      <w:marRight w:val="0"/>
      <w:marTop w:val="0"/>
      <w:marBottom w:val="0"/>
      <w:divBdr>
        <w:top w:val="none" w:sz="0" w:space="0" w:color="auto"/>
        <w:left w:val="none" w:sz="0" w:space="0" w:color="auto"/>
        <w:bottom w:val="none" w:sz="0" w:space="0" w:color="auto"/>
        <w:right w:val="none" w:sz="0" w:space="0" w:color="auto"/>
      </w:divBdr>
      <w:divsChild>
        <w:div w:id="2035299441">
          <w:marLeft w:val="547"/>
          <w:marRight w:val="0"/>
          <w:marTop w:val="0"/>
          <w:marBottom w:val="0"/>
          <w:divBdr>
            <w:top w:val="none" w:sz="0" w:space="0" w:color="auto"/>
            <w:left w:val="none" w:sz="0" w:space="0" w:color="auto"/>
            <w:bottom w:val="none" w:sz="0" w:space="0" w:color="auto"/>
            <w:right w:val="none" w:sz="0" w:space="0" w:color="auto"/>
          </w:divBdr>
        </w:div>
      </w:divsChild>
    </w:div>
    <w:div w:id="1936207562">
      <w:bodyDiv w:val="1"/>
      <w:marLeft w:val="0"/>
      <w:marRight w:val="0"/>
      <w:marTop w:val="0"/>
      <w:marBottom w:val="0"/>
      <w:divBdr>
        <w:top w:val="none" w:sz="0" w:space="0" w:color="auto"/>
        <w:left w:val="none" w:sz="0" w:space="0" w:color="auto"/>
        <w:bottom w:val="none" w:sz="0" w:space="0" w:color="auto"/>
        <w:right w:val="none" w:sz="0" w:space="0" w:color="auto"/>
      </w:divBdr>
    </w:div>
    <w:div w:id="1937324477">
      <w:bodyDiv w:val="1"/>
      <w:marLeft w:val="0"/>
      <w:marRight w:val="0"/>
      <w:marTop w:val="0"/>
      <w:marBottom w:val="0"/>
      <w:divBdr>
        <w:top w:val="none" w:sz="0" w:space="0" w:color="auto"/>
        <w:left w:val="none" w:sz="0" w:space="0" w:color="auto"/>
        <w:bottom w:val="none" w:sz="0" w:space="0" w:color="auto"/>
        <w:right w:val="none" w:sz="0" w:space="0" w:color="auto"/>
      </w:divBdr>
    </w:div>
    <w:div w:id="1967464406">
      <w:bodyDiv w:val="1"/>
      <w:marLeft w:val="0"/>
      <w:marRight w:val="0"/>
      <w:marTop w:val="0"/>
      <w:marBottom w:val="0"/>
      <w:divBdr>
        <w:top w:val="none" w:sz="0" w:space="0" w:color="auto"/>
        <w:left w:val="none" w:sz="0" w:space="0" w:color="auto"/>
        <w:bottom w:val="none" w:sz="0" w:space="0" w:color="auto"/>
        <w:right w:val="none" w:sz="0" w:space="0" w:color="auto"/>
      </w:divBdr>
    </w:div>
    <w:div w:id="1985698980">
      <w:bodyDiv w:val="1"/>
      <w:marLeft w:val="0"/>
      <w:marRight w:val="0"/>
      <w:marTop w:val="0"/>
      <w:marBottom w:val="0"/>
      <w:divBdr>
        <w:top w:val="none" w:sz="0" w:space="0" w:color="auto"/>
        <w:left w:val="none" w:sz="0" w:space="0" w:color="auto"/>
        <w:bottom w:val="none" w:sz="0" w:space="0" w:color="auto"/>
        <w:right w:val="none" w:sz="0" w:space="0" w:color="auto"/>
      </w:divBdr>
    </w:div>
    <w:div w:id="2017227185">
      <w:bodyDiv w:val="1"/>
      <w:marLeft w:val="0"/>
      <w:marRight w:val="0"/>
      <w:marTop w:val="0"/>
      <w:marBottom w:val="0"/>
      <w:divBdr>
        <w:top w:val="none" w:sz="0" w:space="0" w:color="auto"/>
        <w:left w:val="none" w:sz="0" w:space="0" w:color="auto"/>
        <w:bottom w:val="none" w:sz="0" w:space="0" w:color="auto"/>
        <w:right w:val="none" w:sz="0" w:space="0" w:color="auto"/>
      </w:divBdr>
    </w:div>
    <w:div w:id="2022780786">
      <w:bodyDiv w:val="1"/>
      <w:marLeft w:val="0"/>
      <w:marRight w:val="0"/>
      <w:marTop w:val="0"/>
      <w:marBottom w:val="0"/>
      <w:divBdr>
        <w:top w:val="none" w:sz="0" w:space="0" w:color="auto"/>
        <w:left w:val="none" w:sz="0" w:space="0" w:color="auto"/>
        <w:bottom w:val="none" w:sz="0" w:space="0" w:color="auto"/>
        <w:right w:val="none" w:sz="0" w:space="0" w:color="auto"/>
      </w:divBdr>
    </w:div>
    <w:div w:id="2025859346">
      <w:bodyDiv w:val="1"/>
      <w:marLeft w:val="0"/>
      <w:marRight w:val="0"/>
      <w:marTop w:val="0"/>
      <w:marBottom w:val="0"/>
      <w:divBdr>
        <w:top w:val="none" w:sz="0" w:space="0" w:color="auto"/>
        <w:left w:val="none" w:sz="0" w:space="0" w:color="auto"/>
        <w:bottom w:val="none" w:sz="0" w:space="0" w:color="auto"/>
        <w:right w:val="none" w:sz="0" w:space="0" w:color="auto"/>
      </w:divBdr>
    </w:div>
    <w:div w:id="2033264040">
      <w:bodyDiv w:val="1"/>
      <w:marLeft w:val="0"/>
      <w:marRight w:val="0"/>
      <w:marTop w:val="0"/>
      <w:marBottom w:val="0"/>
      <w:divBdr>
        <w:top w:val="none" w:sz="0" w:space="0" w:color="auto"/>
        <w:left w:val="none" w:sz="0" w:space="0" w:color="auto"/>
        <w:bottom w:val="none" w:sz="0" w:space="0" w:color="auto"/>
        <w:right w:val="none" w:sz="0" w:space="0" w:color="auto"/>
      </w:divBdr>
    </w:div>
    <w:div w:id="2041322137">
      <w:bodyDiv w:val="1"/>
      <w:marLeft w:val="0"/>
      <w:marRight w:val="0"/>
      <w:marTop w:val="0"/>
      <w:marBottom w:val="0"/>
      <w:divBdr>
        <w:top w:val="none" w:sz="0" w:space="0" w:color="auto"/>
        <w:left w:val="none" w:sz="0" w:space="0" w:color="auto"/>
        <w:bottom w:val="none" w:sz="0" w:space="0" w:color="auto"/>
        <w:right w:val="none" w:sz="0" w:space="0" w:color="auto"/>
      </w:divBdr>
    </w:div>
    <w:div w:id="2077125100">
      <w:bodyDiv w:val="1"/>
      <w:marLeft w:val="0"/>
      <w:marRight w:val="0"/>
      <w:marTop w:val="0"/>
      <w:marBottom w:val="0"/>
      <w:divBdr>
        <w:top w:val="none" w:sz="0" w:space="0" w:color="auto"/>
        <w:left w:val="none" w:sz="0" w:space="0" w:color="auto"/>
        <w:bottom w:val="none" w:sz="0" w:space="0" w:color="auto"/>
        <w:right w:val="none" w:sz="0" w:space="0" w:color="auto"/>
      </w:divBdr>
    </w:div>
    <w:div w:id="2086686549">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116242509">
      <w:bodyDiv w:val="1"/>
      <w:marLeft w:val="0"/>
      <w:marRight w:val="0"/>
      <w:marTop w:val="0"/>
      <w:marBottom w:val="0"/>
      <w:divBdr>
        <w:top w:val="none" w:sz="0" w:space="0" w:color="auto"/>
        <w:left w:val="none" w:sz="0" w:space="0" w:color="auto"/>
        <w:bottom w:val="none" w:sz="0" w:space="0" w:color="auto"/>
        <w:right w:val="none" w:sz="0" w:space="0" w:color="auto"/>
      </w:divBdr>
    </w:div>
    <w:div w:id="213262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ctr"/>
          <a:r>
            <a:rPr lang="tr-TR" dirty="0" smtClean="0"/>
            <a:t>Sarıkamış İlçe MEM 2015-2019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solidFill>
          <a:schemeClr val="accent4">
            <a:lumMod val="60000"/>
            <a:lumOff val="40000"/>
          </a:schemeClr>
        </a:solidFill>
      </dgm:spPr>
      <dgm:t>
        <a:bodyPr/>
        <a:lstStyle/>
        <a:p>
          <a:pPr algn="ctr"/>
          <a:r>
            <a:rPr lang="tr-TR" dirty="0" smtClean="0"/>
            <a:t>Üst Politika Belgeleri</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dgm:spPr>
        <a:solidFill>
          <a:schemeClr val="accent6">
            <a:lumMod val="60000"/>
            <a:lumOff val="40000"/>
          </a:schemeClr>
        </a:solidFill>
      </dgm:spPr>
      <dgm:t>
        <a:bodyPr/>
        <a:lstStyle/>
        <a:p>
          <a:pPr algn="ctr"/>
          <a:r>
            <a:rPr lang="tr-TR" dirty="0" smtClean="0"/>
            <a:t> Birim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dgm:spPr>
        <a:solidFill>
          <a:schemeClr val="accent3">
            <a:lumMod val="60000"/>
            <a:lumOff val="40000"/>
          </a:schemeClr>
        </a:solidFill>
      </dgm:spPr>
      <dgm:t>
        <a:bodyPr/>
        <a:lstStyle/>
        <a:p>
          <a:pPr algn="ctr"/>
          <a:r>
            <a:rPr lang="tr-TR" dirty="0" smtClean="0"/>
            <a:t>İlçe Okul Stratejik Planları</a:t>
          </a:r>
          <a:endParaRPr lang="tr-TR" dirty="0"/>
        </a:p>
      </dgm:t>
    </dgm:pt>
    <dgm:pt modelId="{2C61A0F6-B054-4646-86B4-82B66862C116}" type="parTrans" cxnId="{4C8C8D28-919B-4212-90A2-16057C8F4801}">
      <dgm:prSet/>
      <dgm:spPr>
        <a:solidFill>
          <a:schemeClr val="bg1">
            <a:lumMod val="65000"/>
          </a:schemeClr>
        </a:solidFill>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a:solidFill>
          <a:schemeClr val="accent5">
            <a:lumMod val="60000"/>
            <a:lumOff val="40000"/>
          </a:schemeClr>
        </a:solidFill>
      </dgm:spPr>
      <dgm:t>
        <a:bodyPr/>
        <a:lstStyle/>
        <a:p>
          <a:pPr algn="ctr"/>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2CF8FA8D-3C99-47C3-9126-0ABFB45E8267}"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BBD1CD8D-0C6D-48D4-8B9D-F8347CDE9885}" type="presOf" srcId="{DD06C8EC-2593-4AC9-BF04-9B00DF9014D1}" destId="{9A7A665F-109E-4F5E-8DBB-4726DBEEAC1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C4F947F9-A8A7-4501-AF09-E4A8EF591400}" type="presOf" srcId="{AC60F0C9-3DA4-4300-8E54-F867A066D383}" destId="{55EBCBF7-790A-446D-AC5B-A0563AB7E585}" srcOrd="0" destOrd="0" presId="urn:microsoft.com/office/officeart/2005/8/layout/radial4"/>
    <dgm:cxn modelId="{3490799F-B62F-4DD5-8F0A-291C636DFD05}"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F2FE747-15D3-4E19-9FC9-520D7120A599}" srcId="{DF56C4A7-F2D0-47BF-9B01-93BDBED8670C}" destId="{0A2927D6-C2D0-4986-86E1-B05E980F8E8B}" srcOrd="0" destOrd="0" parTransId="{DD06C8EC-2593-4AC9-BF04-9B00DF9014D1}" sibTransId="{A2FB91C2-5294-467D-9284-B8E50DDABB5B}"/>
    <dgm:cxn modelId="{FACF5939-8031-4074-B2FD-4AF9038F7456}" type="presOf" srcId="{0BA8B367-4617-4C22-BC3E-41A33EB5387D}" destId="{6C614BDC-A307-434A-887E-EE430CEB5B54}" srcOrd="0" destOrd="0" presId="urn:microsoft.com/office/officeart/2005/8/layout/radial4"/>
    <dgm:cxn modelId="{A46111DC-98CE-4FFD-95F9-A95222CDCA26}" type="presOf" srcId="{0A2927D6-C2D0-4986-86E1-B05E980F8E8B}" destId="{5B4D0A7A-96FD-4198-99A7-1235ED3E6A84}" srcOrd="0" destOrd="0" presId="urn:microsoft.com/office/officeart/2005/8/layout/radial4"/>
    <dgm:cxn modelId="{2404295E-3047-4271-BB1E-A21B5FA0E7A7}" type="presOf" srcId="{E66D67B7-7004-4F63-B447-04DBB306F102}" destId="{76FB3450-44A4-4384-B67F-D1D752E0AFB7}" srcOrd="0" destOrd="0" presId="urn:microsoft.com/office/officeart/2005/8/layout/radial4"/>
    <dgm:cxn modelId="{C6A5D9CF-18C5-41F7-AFCB-336E78A86FE9}" type="presOf" srcId="{AA423592-14EB-4C03-A6A2-C6B83E21FE05}" destId="{5617F24F-CEA7-4774-B199-AECEE5BCD1EB}" srcOrd="0" destOrd="0" presId="urn:microsoft.com/office/officeart/2005/8/layout/radial4"/>
    <dgm:cxn modelId="{5993C5CB-0759-4199-8695-CDB38B3A858A}" type="presOf" srcId="{F5B4F909-B86D-4551-A8E0-6E5DF7767B96}" destId="{758CD9E1-B4A2-474C-81BB-1B6843603871}" srcOrd="0" destOrd="0" presId="urn:microsoft.com/office/officeart/2005/8/layout/radial4"/>
    <dgm:cxn modelId="{FBDBC075-8D89-4B31-A10B-D00A4FDE1649}" type="presOf" srcId="{5528CF17-7284-452C-BF4C-1FFF73C0B3FF}" destId="{14D929FA-A18D-459F-9072-8B2BD592F7CA}" srcOrd="0" destOrd="0" presId="urn:microsoft.com/office/officeart/2005/8/layout/radial4"/>
    <dgm:cxn modelId="{B32E2ACA-CAA8-423B-BBAE-4A88EFD3133F}" type="presOf" srcId="{AA7CC176-84EF-4ED2-94F0-C517D52E370E}" destId="{DA3FE253-8BAC-46A6-A017-C95BDBB4693D}" srcOrd="0" destOrd="0" presId="urn:microsoft.com/office/officeart/2005/8/layout/radial4"/>
    <dgm:cxn modelId="{7636C815-B314-4741-9AD2-B159E63DA04A}"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C15D5CF0-0BD7-4F5D-B459-8051437A41ED}" type="presParOf" srcId="{5617F24F-CEA7-4774-B199-AECEE5BCD1EB}" destId="{B96601F9-78F0-44E9-B296-792350C2E119}" srcOrd="0" destOrd="0" presId="urn:microsoft.com/office/officeart/2005/8/layout/radial4"/>
    <dgm:cxn modelId="{8347C638-78C7-4BCC-98AE-DD853015B8AE}" type="presParOf" srcId="{5617F24F-CEA7-4774-B199-AECEE5BCD1EB}" destId="{9A7A665F-109E-4F5E-8DBB-4726DBEEAC1B}" srcOrd="1" destOrd="0" presId="urn:microsoft.com/office/officeart/2005/8/layout/radial4"/>
    <dgm:cxn modelId="{124F75FD-4EB8-4A0E-9991-B56D09E26FE0}" type="presParOf" srcId="{5617F24F-CEA7-4774-B199-AECEE5BCD1EB}" destId="{5B4D0A7A-96FD-4198-99A7-1235ED3E6A84}" srcOrd="2" destOrd="0" presId="urn:microsoft.com/office/officeart/2005/8/layout/radial4"/>
    <dgm:cxn modelId="{56E42223-D7C7-46FE-A740-DEF2B36CE945}" type="presParOf" srcId="{5617F24F-CEA7-4774-B199-AECEE5BCD1EB}" destId="{14D929FA-A18D-459F-9072-8B2BD592F7CA}" srcOrd="3" destOrd="0" presId="urn:microsoft.com/office/officeart/2005/8/layout/radial4"/>
    <dgm:cxn modelId="{D025D58E-2871-448A-8C86-27CE19463737}" type="presParOf" srcId="{5617F24F-CEA7-4774-B199-AECEE5BCD1EB}" destId="{CCD43DC3-E6CE-4EF2-A078-12653CC2A90F}" srcOrd="4" destOrd="0" presId="urn:microsoft.com/office/officeart/2005/8/layout/radial4"/>
    <dgm:cxn modelId="{BF4134C8-F4F3-46D0-8D03-E763EFD5188A}" type="presParOf" srcId="{5617F24F-CEA7-4774-B199-AECEE5BCD1EB}" destId="{6C614BDC-A307-434A-887E-EE430CEB5B54}" srcOrd="5" destOrd="0" presId="urn:microsoft.com/office/officeart/2005/8/layout/radial4"/>
    <dgm:cxn modelId="{C27756EC-467F-4BCD-BEC4-9CCA9F2820D0}" type="presParOf" srcId="{5617F24F-CEA7-4774-B199-AECEE5BCD1EB}" destId="{758CD9E1-B4A2-474C-81BB-1B6843603871}" srcOrd="6" destOrd="0" presId="urn:microsoft.com/office/officeart/2005/8/layout/radial4"/>
    <dgm:cxn modelId="{378BAFA7-657F-4FB2-A8AD-B3B9D62C2A57}" type="presParOf" srcId="{5617F24F-CEA7-4774-B199-AECEE5BCD1EB}" destId="{C68A0D55-77A1-4EDB-A3FE-2498B8FF0DFE}" srcOrd="7" destOrd="0" presId="urn:microsoft.com/office/officeart/2005/8/layout/radial4"/>
    <dgm:cxn modelId="{A8FFCFE6-60B8-4796-B7FA-ACE7AA938212}" type="presParOf" srcId="{5617F24F-CEA7-4774-B199-AECEE5BCD1EB}" destId="{76FB3450-44A4-4384-B67F-D1D752E0AFB7}" srcOrd="8" destOrd="0" presId="urn:microsoft.com/office/officeart/2005/8/layout/radial4"/>
    <dgm:cxn modelId="{C223A57B-BB4D-48F1-A935-9C4B5442921B}" type="presParOf" srcId="{5617F24F-CEA7-4774-B199-AECEE5BCD1EB}" destId="{DA3FE253-8BAC-46A6-A017-C95BDBB4693D}" srcOrd="9" destOrd="0" presId="urn:microsoft.com/office/officeart/2005/8/layout/radial4"/>
    <dgm:cxn modelId="{EB4FBFFB-B2BC-4505-88AE-C60E386386A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D2929E5-8882-46AD-A522-5190B7B2E77C}" type="presOf" srcId="{4F717BC7-2AA3-480C-B521-62C3332C5DBA}" destId="{B71C6B2D-E068-4259-AD4D-78256856495A}" srcOrd="0" destOrd="0" presId="urn:microsoft.com/office/officeart/2005/8/layout/cycle5"/>
    <dgm:cxn modelId="{FBF65F8D-7D62-4970-B333-2A95E64509DA}"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3B1B3458-DD33-43F0-A212-3CAD388E087D}" type="presOf" srcId="{40A10E92-48B7-4EB0-91B4-5DA62743BE99}" destId="{606FA86F-6BFF-4FAC-B6B0-AA1C25CEAD91}" srcOrd="0" destOrd="0" presId="urn:microsoft.com/office/officeart/2005/8/layout/cycle5"/>
    <dgm:cxn modelId="{8DA32F14-8892-42FF-A5AC-5F76D07245B0}"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505E265-D00F-4131-AEB9-E71BD870619B}" type="presOf" srcId="{DBD8C6D2-5478-45A8-9C8A-6F1484566D7D}" destId="{18B4774F-F243-4EDB-B7BD-99BB4418901A}" srcOrd="0" destOrd="0" presId="urn:microsoft.com/office/officeart/2005/8/layout/cycle5"/>
    <dgm:cxn modelId="{756AE732-49D7-4AD0-946D-8CD52D7E89B2}" type="presOf" srcId="{8264AF4D-47F6-422E-AE03-9FBFE24EDFEF}" destId="{63D85A87-CAD6-434D-8ADE-9DE5A223552A}" srcOrd="0" destOrd="0" presId="urn:microsoft.com/office/officeart/2005/8/layout/cycle5"/>
    <dgm:cxn modelId="{582D88D9-AA7D-4A68-958F-739AEAC50809}" type="presOf" srcId="{069D8277-D2A5-47DC-8533-3AF0057901A8}" destId="{3C320105-3BED-4C93-B703-A9FF4364AFEB}" srcOrd="0" destOrd="0" presId="urn:microsoft.com/office/officeart/2005/8/layout/cycle5"/>
    <dgm:cxn modelId="{56A37CDE-7DB6-45BA-BE23-E1E5B3466B9A}"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F3F0E5E-A4EB-41B6-9312-B3D82BD8AA0F}" type="presOf" srcId="{C8CF8263-362A-44EC-B030-13A287717179}" destId="{FAAB6D7B-9D06-4395-8F97-9D0927153CD2}" srcOrd="0" destOrd="0" presId="urn:microsoft.com/office/officeart/2005/8/layout/cycle5"/>
    <dgm:cxn modelId="{AF22211C-63EF-4BDB-9550-5D06DA6AEAEB}" type="presOf" srcId="{363504E1-103F-468C-B8A6-8B1DC72A07B8}" destId="{63C77551-CA79-4E37-A3CF-DCEE5AF19060}" srcOrd="0" destOrd="0" presId="urn:microsoft.com/office/officeart/2005/8/layout/cycle5"/>
    <dgm:cxn modelId="{9E0BD304-2171-478C-B8E9-32AEE397F663}" type="presOf" srcId="{B51292E1-48D9-4C6D-B61E-0C686233B15C}" destId="{590128D0-DDBB-4B3B-84E0-B3951500D1D3}" srcOrd="0" destOrd="0" presId="urn:microsoft.com/office/officeart/2005/8/layout/cycle5"/>
    <dgm:cxn modelId="{C9075547-E4B3-4C1E-82CF-112D78724C23}" type="presOf" srcId="{9E13B3DA-EC5C-4D30-9FC3-EC10C6F082E7}" destId="{E7402AD0-F893-41C9-B242-8551266B5510}" srcOrd="0" destOrd="0" presId="urn:microsoft.com/office/officeart/2005/8/layout/cycle5"/>
    <dgm:cxn modelId="{A3AF5783-EAB7-4F65-AF22-192422DA22B1}" type="presOf" srcId="{EEE4CBCD-A3F3-4BF9-BD3C-3887219F22CA}" destId="{5346DF7A-55F9-4864-ABCB-9BE3B06A8227}" srcOrd="0" destOrd="0" presId="urn:microsoft.com/office/officeart/2005/8/layout/cycle5"/>
    <dgm:cxn modelId="{2D456F62-8D30-4E4C-B0F0-99DA9F6D90E2}" type="presParOf" srcId="{576FDB53-27CB-4A79-BFBD-2E1C49E28585}" destId="{18B4774F-F243-4EDB-B7BD-99BB4418901A}" srcOrd="0" destOrd="0" presId="urn:microsoft.com/office/officeart/2005/8/layout/cycle5"/>
    <dgm:cxn modelId="{A64D019A-A42B-4D72-BB29-49080B3B37BA}" type="presParOf" srcId="{576FDB53-27CB-4A79-BFBD-2E1C49E28585}" destId="{127E8C5F-9150-41F1-9485-B5B9B3809201}" srcOrd="1" destOrd="0" presId="urn:microsoft.com/office/officeart/2005/8/layout/cycle5"/>
    <dgm:cxn modelId="{0C859639-EC66-4D9E-8B22-FB718260B892}" type="presParOf" srcId="{576FDB53-27CB-4A79-BFBD-2E1C49E28585}" destId="{590128D0-DDBB-4B3B-84E0-B3951500D1D3}" srcOrd="2" destOrd="0" presId="urn:microsoft.com/office/officeart/2005/8/layout/cycle5"/>
    <dgm:cxn modelId="{C5181FCF-6868-437B-A184-E9CAB6163913}" type="presParOf" srcId="{576FDB53-27CB-4A79-BFBD-2E1C49E28585}" destId="{606FA86F-6BFF-4FAC-B6B0-AA1C25CEAD91}" srcOrd="3" destOrd="0" presId="urn:microsoft.com/office/officeart/2005/8/layout/cycle5"/>
    <dgm:cxn modelId="{B0F05199-5D10-443E-945F-2CAE47CF19A9}" type="presParOf" srcId="{576FDB53-27CB-4A79-BFBD-2E1C49E28585}" destId="{684F9A0B-10EA-4F6E-A4DF-1CCCB0A19D04}" srcOrd="4" destOrd="0" presId="urn:microsoft.com/office/officeart/2005/8/layout/cycle5"/>
    <dgm:cxn modelId="{65784C04-71B6-4FCE-9363-CEF2E4F3608B}" type="presParOf" srcId="{576FDB53-27CB-4A79-BFBD-2E1C49E28585}" destId="{63D85A87-CAD6-434D-8ADE-9DE5A223552A}" srcOrd="5" destOrd="0" presId="urn:microsoft.com/office/officeart/2005/8/layout/cycle5"/>
    <dgm:cxn modelId="{4B0F3E92-FAAB-4D4B-AB5C-D3060538D0A5}" type="presParOf" srcId="{576FDB53-27CB-4A79-BFBD-2E1C49E28585}" destId="{AF473D43-9521-4AFD-8051-40A086A2821A}" srcOrd="6" destOrd="0" presId="urn:microsoft.com/office/officeart/2005/8/layout/cycle5"/>
    <dgm:cxn modelId="{DF4F40A2-3FDF-4740-8E99-D30EBE2E7A0F}" type="presParOf" srcId="{576FDB53-27CB-4A79-BFBD-2E1C49E28585}" destId="{61B31AC4-78A4-44CF-BD32-E5CD9C1DB3FC}" srcOrd="7" destOrd="0" presId="urn:microsoft.com/office/officeart/2005/8/layout/cycle5"/>
    <dgm:cxn modelId="{9A5A57CD-63F1-499C-9A35-CBDE2C27B32C}" type="presParOf" srcId="{576FDB53-27CB-4A79-BFBD-2E1C49E28585}" destId="{5346DF7A-55F9-4864-ABCB-9BE3B06A8227}" srcOrd="8" destOrd="0" presId="urn:microsoft.com/office/officeart/2005/8/layout/cycle5"/>
    <dgm:cxn modelId="{FE96ADD4-7898-4800-94A1-F04DD859B022}" type="presParOf" srcId="{576FDB53-27CB-4A79-BFBD-2E1C49E28585}" destId="{63C77551-CA79-4E37-A3CF-DCEE5AF19060}" srcOrd="9" destOrd="0" presId="urn:microsoft.com/office/officeart/2005/8/layout/cycle5"/>
    <dgm:cxn modelId="{7218982D-7B68-4894-A531-2E4B29BAE114}" type="presParOf" srcId="{576FDB53-27CB-4A79-BFBD-2E1C49E28585}" destId="{B2FFC3A7-F47A-42A1-8689-910870129A89}" srcOrd="10" destOrd="0" presId="urn:microsoft.com/office/officeart/2005/8/layout/cycle5"/>
    <dgm:cxn modelId="{EFD30E6D-8490-483C-B6F8-23CEBF344B90}" type="presParOf" srcId="{576FDB53-27CB-4A79-BFBD-2E1C49E28585}" destId="{3C320105-3BED-4C93-B703-A9FF4364AFEB}" srcOrd="11" destOrd="0" presId="urn:microsoft.com/office/officeart/2005/8/layout/cycle5"/>
    <dgm:cxn modelId="{E8FC9C04-CAC7-4C17-A547-8EEEA8D49228}" type="presParOf" srcId="{576FDB53-27CB-4A79-BFBD-2E1C49E28585}" destId="{18BE025F-A43F-4D28-86C5-7185906FC235}" srcOrd="12" destOrd="0" presId="urn:microsoft.com/office/officeart/2005/8/layout/cycle5"/>
    <dgm:cxn modelId="{2030F33F-900F-435C-A1A4-4748AEA3ECCB}" type="presParOf" srcId="{576FDB53-27CB-4A79-BFBD-2E1C49E28585}" destId="{A356AB20-57F9-4292-B609-40F6C4435FE1}" srcOrd="13" destOrd="0" presId="urn:microsoft.com/office/officeart/2005/8/layout/cycle5"/>
    <dgm:cxn modelId="{B565ECC5-18B2-4000-A5B0-0603F20BEC09}" type="presParOf" srcId="{576FDB53-27CB-4A79-BFBD-2E1C49E28585}" destId="{FAAB6D7B-9D06-4395-8F97-9D0927153CD2}" srcOrd="14" destOrd="0" presId="urn:microsoft.com/office/officeart/2005/8/layout/cycle5"/>
    <dgm:cxn modelId="{C906CEE2-478D-40E1-BC63-FD5AC321A0C0}" type="presParOf" srcId="{576FDB53-27CB-4A79-BFBD-2E1C49E28585}" destId="{E7402AD0-F893-41C9-B242-8551266B5510}" srcOrd="15" destOrd="0" presId="urn:microsoft.com/office/officeart/2005/8/layout/cycle5"/>
    <dgm:cxn modelId="{10ECE22D-E70A-41E9-A88A-EB4683696041}" type="presParOf" srcId="{576FDB53-27CB-4A79-BFBD-2E1C49E28585}" destId="{591C1670-5512-4C56-B273-0F29C12F5D33}" srcOrd="16" destOrd="0" presId="urn:microsoft.com/office/officeart/2005/8/layout/cycle5"/>
    <dgm:cxn modelId="{7D7D7F98-2205-4163-A2E2-024DFAC7487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772" y="2583580"/>
          <a:ext cx="1482485" cy="148248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Sarıkamış İlçe MEM 2015-2019 Stratejik Planı</a:t>
          </a:r>
          <a:endParaRPr lang="tr-TR" sz="1400" kern="1200" dirty="0"/>
        </a:p>
      </dsp:txBody>
      <dsp:txXfrm>
        <a:off x="2359877" y="2800685"/>
        <a:ext cx="1048275" cy="1048275"/>
      </dsp:txXfrm>
    </dsp:sp>
    <dsp:sp modelId="{9A7A665F-109E-4F5E-8DBB-4726DBEEAC1B}">
      <dsp:nvSpPr>
        <dsp:cNvPr id="0" name=""/>
        <dsp:cNvSpPr/>
      </dsp:nvSpPr>
      <dsp:spPr>
        <a:xfrm rot="11821684">
          <a:off x="1430599" y="2907807"/>
          <a:ext cx="722326"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1" y="2468608"/>
          <a:ext cx="1408361" cy="1126688"/>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Üst Politika Belgeleri</a:t>
          </a:r>
          <a:endParaRPr lang="tr-TR" sz="1500" kern="1200" dirty="0">
            <a:solidFill>
              <a:srgbClr val="00B0F0"/>
            </a:solidFill>
          </a:endParaRPr>
        </a:p>
      </dsp:txBody>
      <dsp:txXfrm>
        <a:off x="33441" y="2501608"/>
        <a:ext cx="1342361" cy="1060688"/>
      </dsp:txXfrm>
    </dsp:sp>
    <dsp:sp modelId="{14D929FA-A18D-459F-9072-8B2BD592F7CA}">
      <dsp:nvSpPr>
        <dsp:cNvPr id="0" name=""/>
        <dsp:cNvSpPr/>
      </dsp:nvSpPr>
      <dsp:spPr>
        <a:xfrm rot="13426446">
          <a:off x="1728808" y="2234987"/>
          <a:ext cx="812557"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7700" y="930129"/>
          <a:ext cx="1408361" cy="1126688"/>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670700" y="963129"/>
        <a:ext cx="1342361" cy="1060688"/>
      </dsp:txXfrm>
    </dsp:sp>
    <dsp:sp modelId="{6C614BDC-A307-434A-887E-EE430CEB5B54}">
      <dsp:nvSpPr>
        <dsp:cNvPr id="0" name=""/>
        <dsp:cNvSpPr/>
      </dsp:nvSpPr>
      <dsp:spPr>
        <a:xfrm rot="21600000">
          <a:off x="2641749" y="1527760"/>
          <a:ext cx="495046" cy="960154"/>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6179" y="292870"/>
          <a:ext cx="1408361" cy="1126688"/>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 Birim Önerileri</a:t>
          </a:r>
          <a:endParaRPr lang="tr-TR" sz="1500" kern="1200" dirty="0"/>
        </a:p>
      </dsp:txBody>
      <dsp:txXfrm>
        <a:off x="2209179" y="325870"/>
        <a:ext cx="1342361" cy="1060688"/>
      </dsp:txXfrm>
    </dsp:sp>
    <dsp:sp modelId="{C68A0D55-77A1-4EDB-A3FE-2498B8FF0DFE}">
      <dsp:nvSpPr>
        <dsp:cNvPr id="0" name=""/>
        <dsp:cNvSpPr/>
      </dsp:nvSpPr>
      <dsp:spPr>
        <a:xfrm rot="18805385">
          <a:off x="3247265" y="2159119"/>
          <a:ext cx="804813" cy="450829"/>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42498" y="924044"/>
          <a:ext cx="1408361" cy="112668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İlçe Okul Stratejik Planları</a:t>
          </a:r>
          <a:endParaRPr lang="tr-TR" sz="1500" kern="1200" dirty="0"/>
        </a:p>
      </dsp:txBody>
      <dsp:txXfrm>
        <a:off x="3775498" y="957044"/>
        <a:ext cx="1342361" cy="1060688"/>
      </dsp:txXfrm>
    </dsp:sp>
    <dsp:sp modelId="{DA3FE253-8BAC-46A6-A017-C95BDBB4693D}">
      <dsp:nvSpPr>
        <dsp:cNvPr id="0" name=""/>
        <dsp:cNvSpPr/>
      </dsp:nvSpPr>
      <dsp:spPr>
        <a:xfrm rot="21139254">
          <a:off x="3589153" y="2899904"/>
          <a:ext cx="706674"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51917" y="2468608"/>
          <a:ext cx="1408361" cy="1126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İlçe MEM Durum Analizi Raporu</a:t>
          </a:r>
          <a:endParaRPr lang="tr-TR" sz="1500" kern="1200" dirty="0"/>
        </a:p>
      </dsp:txBody>
      <dsp:txXfrm>
        <a:off x="4384917" y="2501608"/>
        <a:ext cx="1342361" cy="1060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6600" y="1022530"/>
          <a:ext cx="1754177" cy="114021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2261" y="1078191"/>
        <a:ext cx="1642855" cy="1028893"/>
      </dsp:txXfrm>
    </dsp:sp>
    <dsp:sp modelId="{590128D0-DDBB-4B3B-84E0-B3951500D1D3}">
      <dsp:nvSpPr>
        <dsp:cNvPr id="0" name=""/>
        <dsp:cNvSpPr/>
      </dsp:nvSpPr>
      <dsp:spPr>
        <a:xfrm>
          <a:off x="405518" y="1592638"/>
          <a:ext cx="4256341" cy="4256341"/>
        </a:xfrm>
        <a:custGeom>
          <a:avLst/>
          <a:gdLst/>
          <a:ahLst/>
          <a:cxnLst/>
          <a:rect l="0" t="0" r="0" b="0"/>
          <a:pathLst>
            <a:path>
              <a:moveTo>
                <a:pt x="3105601" y="237736"/>
              </a:moveTo>
              <a:arcTo wR="2128170" hR="2128170"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3477" y="2076103"/>
          <a:ext cx="1786522" cy="1161239"/>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40164" y="2132790"/>
        <a:ext cx="1673148" cy="1047865"/>
      </dsp:txXfrm>
    </dsp:sp>
    <dsp:sp modelId="{63D85A87-CAD6-434D-8ADE-9DE5A223552A}">
      <dsp:nvSpPr>
        <dsp:cNvPr id="0" name=""/>
        <dsp:cNvSpPr/>
      </dsp:nvSpPr>
      <dsp:spPr>
        <a:xfrm>
          <a:off x="405518" y="1592638"/>
          <a:ext cx="4256341" cy="4256341"/>
        </a:xfrm>
        <a:custGeom>
          <a:avLst/>
          <a:gdLst/>
          <a:ahLst/>
          <a:cxnLst/>
          <a:rect l="0" t="0" r="0" b="0"/>
          <a:pathLst>
            <a:path>
              <a:moveTo>
                <a:pt x="4236699" y="1839696"/>
              </a:moveTo>
              <a:arcTo wR="2128170" hR="2128170" stAng="21132574" swAng="97612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21701" y="4229119"/>
          <a:ext cx="1710074" cy="1111548"/>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5962" y="4283380"/>
        <a:ext cx="1601552" cy="1003026"/>
      </dsp:txXfrm>
    </dsp:sp>
    <dsp:sp modelId="{5346DF7A-55F9-4864-ABCB-9BE3B06A8227}">
      <dsp:nvSpPr>
        <dsp:cNvPr id="0" name=""/>
        <dsp:cNvSpPr/>
      </dsp:nvSpPr>
      <dsp:spPr>
        <a:xfrm>
          <a:off x="405518" y="1592638"/>
          <a:ext cx="4256341" cy="4256341"/>
        </a:xfrm>
        <a:custGeom>
          <a:avLst/>
          <a:gdLst/>
          <a:ahLst/>
          <a:cxnLst/>
          <a:rect l="0" t="0" r="0" b="0"/>
          <a:pathLst>
            <a:path>
              <a:moveTo>
                <a:pt x="3409877" y="3827093"/>
              </a:moveTo>
              <a:arcTo wR="2128170" hR="2128170" stAng="3178095" swAng="616230"/>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9896" y="5300513"/>
          <a:ext cx="1687586" cy="109693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3444" y="5354061"/>
        <a:ext cx="1580490" cy="989835"/>
      </dsp:txXfrm>
    </dsp:sp>
    <dsp:sp modelId="{3C320105-3BED-4C93-B703-A9FF4364AFEB}">
      <dsp:nvSpPr>
        <dsp:cNvPr id="0" name=""/>
        <dsp:cNvSpPr/>
      </dsp:nvSpPr>
      <dsp:spPr>
        <a:xfrm>
          <a:off x="405518" y="1592638"/>
          <a:ext cx="4256341" cy="4256341"/>
        </a:xfrm>
        <a:custGeom>
          <a:avLst/>
          <a:gdLst/>
          <a:ahLst/>
          <a:cxnLst/>
          <a:rect l="0" t="0" r="0" b="0"/>
          <a:pathLst>
            <a:path>
              <a:moveTo>
                <a:pt x="1172209" y="4029551"/>
              </a:moveTo>
              <a:arcTo wR="2128170" hR="2128170" stAng="7001518" swAng="60353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329" y="4220714"/>
          <a:ext cx="1735937" cy="1128359"/>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247" y="4275796"/>
        <a:ext cx="1625773" cy="1018195"/>
      </dsp:txXfrm>
    </dsp:sp>
    <dsp:sp modelId="{FAAB6D7B-9D06-4395-8F97-9D0927153CD2}">
      <dsp:nvSpPr>
        <dsp:cNvPr id="0" name=""/>
        <dsp:cNvSpPr/>
      </dsp:nvSpPr>
      <dsp:spPr>
        <a:xfrm>
          <a:off x="405518" y="1592638"/>
          <a:ext cx="4256341" cy="4256341"/>
        </a:xfrm>
        <a:custGeom>
          <a:avLst/>
          <a:gdLst/>
          <a:ahLst/>
          <a:cxnLst/>
          <a:rect l="0" t="0" r="0" b="0"/>
          <a:pathLst>
            <a:path>
              <a:moveTo>
                <a:pt x="22064" y="2433827"/>
              </a:moveTo>
              <a:arcTo wR="2128170" hR="2128170" stAng="10304542" swAng="97380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175" y="2082243"/>
          <a:ext cx="1767629" cy="1148959"/>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7087" y="2138331"/>
        <a:ext cx="1655453" cy="1036783"/>
      </dsp:txXfrm>
    </dsp:sp>
    <dsp:sp modelId="{B71C6B2D-E068-4259-AD4D-78256856495A}">
      <dsp:nvSpPr>
        <dsp:cNvPr id="0" name=""/>
        <dsp:cNvSpPr/>
      </dsp:nvSpPr>
      <dsp:spPr>
        <a:xfrm>
          <a:off x="405518" y="1592638"/>
          <a:ext cx="4256341" cy="4256341"/>
        </a:xfrm>
        <a:custGeom>
          <a:avLst/>
          <a:gdLst/>
          <a:ahLst/>
          <a:cxnLst/>
          <a:rect l="0" t="0" r="0" b="0"/>
          <a:pathLst>
            <a:path>
              <a:moveTo>
                <a:pt x="859360" y="419594"/>
              </a:moveTo>
              <a:arcTo wR="2128170" hR="2128170" stAng="14004118" swAng="55234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FC56A-2A88-4BA6-8F61-0B0A1D88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14208</Words>
  <Characters>80986</Characters>
  <Application>Microsoft Office Word</Application>
  <DocSecurity>0</DocSecurity>
  <Lines>674</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95004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 AKTAŞ</dc:creator>
  <cp:lastModifiedBy>Microsoft</cp:lastModifiedBy>
  <cp:revision>9</cp:revision>
  <cp:lastPrinted>2015-08-11T10:44:00Z</cp:lastPrinted>
  <dcterms:created xsi:type="dcterms:W3CDTF">2016-04-19T12:32:00Z</dcterms:created>
  <dcterms:modified xsi:type="dcterms:W3CDTF">2016-05-04T08:42:00Z</dcterms:modified>
</cp:coreProperties>
</file>