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D0" w:rsidRDefault="008F69D0">
      <w:pPr>
        <w:jc w:val="center"/>
        <w:rPr>
          <w:rFonts w:eastAsia="Times New Roman"/>
          <w:b/>
          <w:bCs/>
          <w:sz w:val="24"/>
          <w:szCs w:val="24"/>
        </w:rPr>
      </w:pPr>
    </w:p>
    <w:p w:rsidR="00FD7F78" w:rsidRDefault="00FD7F78">
      <w:pPr>
        <w:rPr>
          <w:rFonts w:eastAsia="Times New Roman"/>
          <w:b/>
          <w:bCs/>
          <w:sz w:val="24"/>
          <w:szCs w:val="24"/>
        </w:rPr>
      </w:pPr>
      <w:r>
        <w:rPr>
          <w:rFonts w:eastAsia="Times New Roman"/>
          <w:b/>
          <w:bCs/>
          <w:noProof/>
          <w:sz w:val="24"/>
          <w:szCs w:val="24"/>
        </w:rPr>
        <w:drawing>
          <wp:inline distT="0" distB="0" distL="0" distR="0">
            <wp:extent cx="6934771" cy="9890760"/>
            <wp:effectExtent l="19050" t="0" r="0" b="0"/>
            <wp:docPr id="3" name="1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cstate="print"/>
                    <a:stretch>
                      <a:fillRect/>
                    </a:stretch>
                  </pic:blipFill>
                  <pic:spPr>
                    <a:xfrm>
                      <a:off x="0" y="0"/>
                      <a:ext cx="6937264" cy="9894315"/>
                    </a:xfrm>
                    <a:prstGeom prst="rect">
                      <a:avLst/>
                    </a:prstGeom>
                  </pic:spPr>
                </pic:pic>
              </a:graphicData>
            </a:graphic>
          </wp:inline>
        </w:drawing>
      </w:r>
      <w:r w:rsidR="008F69D0">
        <w:rPr>
          <w:rFonts w:eastAsia="Times New Roman"/>
          <w:b/>
          <w:bCs/>
          <w:sz w:val="24"/>
          <w:szCs w:val="24"/>
        </w:rPr>
        <w:br w:type="page"/>
      </w:r>
    </w:p>
    <w:p w:rsidR="00FD7F78" w:rsidRDefault="00FD7F78">
      <w:pPr>
        <w:rPr>
          <w:rFonts w:eastAsia="Times New Roman"/>
          <w:b/>
          <w:bCs/>
          <w:sz w:val="24"/>
          <w:szCs w:val="24"/>
        </w:rPr>
      </w:pPr>
      <w:r>
        <w:rPr>
          <w:rFonts w:eastAsia="Times New Roman"/>
          <w:b/>
          <w:bCs/>
          <w:noProof/>
          <w:sz w:val="24"/>
          <w:szCs w:val="24"/>
        </w:rPr>
        <w:lastRenderedPageBreak/>
        <w:drawing>
          <wp:inline distT="0" distB="0" distL="0" distR="0">
            <wp:extent cx="6650990" cy="9575693"/>
            <wp:effectExtent l="19050" t="0" r="0" b="0"/>
            <wp:docPr id="5" name="3 Resim" descr="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png"/>
                    <pic:cNvPicPr/>
                  </pic:nvPicPr>
                  <pic:blipFill>
                    <a:blip r:embed="rId7" cstate="print"/>
                    <a:stretch>
                      <a:fillRect/>
                    </a:stretch>
                  </pic:blipFill>
                  <pic:spPr>
                    <a:xfrm>
                      <a:off x="0" y="0"/>
                      <a:ext cx="6650990" cy="9575693"/>
                    </a:xfrm>
                    <a:prstGeom prst="rect">
                      <a:avLst/>
                    </a:prstGeom>
                  </pic:spPr>
                </pic:pic>
              </a:graphicData>
            </a:graphic>
          </wp:inline>
        </w:drawing>
      </w:r>
      <w:r>
        <w:rPr>
          <w:rFonts w:eastAsia="Times New Roman"/>
          <w:b/>
          <w:bCs/>
          <w:sz w:val="24"/>
          <w:szCs w:val="24"/>
        </w:rPr>
        <w:br w:type="page"/>
      </w:r>
    </w:p>
    <w:p w:rsidR="00FD7F78" w:rsidRDefault="00FD7F78">
      <w:pPr>
        <w:rPr>
          <w:rFonts w:eastAsia="Times New Roman"/>
          <w:b/>
          <w:bCs/>
          <w:sz w:val="24"/>
          <w:szCs w:val="24"/>
        </w:rPr>
      </w:pPr>
    </w:p>
    <w:p w:rsidR="00FD7F78" w:rsidRDefault="00FD7F78">
      <w:pPr>
        <w:rPr>
          <w:rFonts w:eastAsia="Times New Roman"/>
          <w:b/>
          <w:bCs/>
          <w:sz w:val="24"/>
          <w:szCs w:val="24"/>
        </w:rPr>
      </w:pPr>
      <w:r>
        <w:rPr>
          <w:rFonts w:eastAsia="Times New Roman"/>
          <w:b/>
          <w:bCs/>
          <w:noProof/>
          <w:sz w:val="24"/>
          <w:szCs w:val="24"/>
        </w:rPr>
        <w:drawing>
          <wp:inline distT="0" distB="0" distL="0" distR="0">
            <wp:extent cx="7171473" cy="10088880"/>
            <wp:effectExtent l="19050" t="0" r="0" b="0"/>
            <wp:docPr id="7" name="5 Resim" descr="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png"/>
                    <pic:cNvPicPr/>
                  </pic:nvPicPr>
                  <pic:blipFill>
                    <a:blip r:embed="rId8" cstate="print"/>
                    <a:stretch>
                      <a:fillRect/>
                    </a:stretch>
                  </pic:blipFill>
                  <pic:spPr>
                    <a:xfrm>
                      <a:off x="0" y="0"/>
                      <a:ext cx="7172095" cy="10089756"/>
                    </a:xfrm>
                    <a:prstGeom prst="rect">
                      <a:avLst/>
                    </a:prstGeom>
                  </pic:spPr>
                </pic:pic>
              </a:graphicData>
            </a:graphic>
          </wp:inline>
        </w:drawing>
      </w:r>
      <w:r>
        <w:rPr>
          <w:rFonts w:eastAsia="Times New Roman"/>
          <w:b/>
          <w:bCs/>
          <w:sz w:val="24"/>
          <w:szCs w:val="24"/>
        </w:rPr>
        <w:br w:type="page"/>
      </w:r>
    </w:p>
    <w:p w:rsidR="008F69D0" w:rsidRDefault="008F69D0">
      <w:pPr>
        <w:rPr>
          <w:rFonts w:eastAsia="Times New Roman"/>
          <w:b/>
          <w:bCs/>
          <w:sz w:val="24"/>
          <w:szCs w:val="24"/>
        </w:rPr>
      </w:pPr>
    </w:p>
    <w:p w:rsidR="00EA1A11" w:rsidRDefault="00EA1A11">
      <w:pPr>
        <w:jc w:val="center"/>
        <w:rPr>
          <w:rFonts w:eastAsia="Times New Roman"/>
          <w:b/>
          <w:bCs/>
          <w:sz w:val="24"/>
          <w:szCs w:val="24"/>
        </w:rPr>
      </w:pPr>
    </w:p>
    <w:p w:rsidR="00CE63D7" w:rsidRDefault="00CE63D7">
      <w:pPr>
        <w:jc w:val="center"/>
        <w:rPr>
          <w:rFonts w:eastAsia="Times New Roman"/>
          <w:b/>
          <w:bCs/>
          <w:sz w:val="24"/>
          <w:szCs w:val="24"/>
        </w:rPr>
      </w:pPr>
    </w:p>
    <w:p w:rsidR="00224831" w:rsidRDefault="00EA1A11">
      <w:pPr>
        <w:jc w:val="center"/>
        <w:rPr>
          <w:sz w:val="20"/>
          <w:szCs w:val="20"/>
        </w:rPr>
      </w:pPr>
      <w:r>
        <w:rPr>
          <w:rFonts w:eastAsia="Times New Roman"/>
          <w:b/>
          <w:bCs/>
          <w:sz w:val="24"/>
          <w:szCs w:val="24"/>
        </w:rPr>
        <w:t xml:space="preserve">SARIKAMIŞ </w:t>
      </w:r>
      <w:r w:rsidR="00836C26">
        <w:rPr>
          <w:rFonts w:eastAsia="Times New Roman"/>
          <w:b/>
          <w:bCs/>
          <w:sz w:val="24"/>
          <w:szCs w:val="24"/>
        </w:rPr>
        <w:t>İLÇE MİLLİ EĞİTİM MÜDÜRLÜĞÜNE BAĞLI</w:t>
      </w:r>
    </w:p>
    <w:p w:rsidR="00224831" w:rsidRDefault="00836C26">
      <w:pPr>
        <w:jc w:val="center"/>
        <w:rPr>
          <w:rFonts w:eastAsia="Times New Roman"/>
          <w:b/>
          <w:bCs/>
          <w:sz w:val="24"/>
          <w:szCs w:val="24"/>
        </w:rPr>
      </w:pPr>
      <w:r>
        <w:rPr>
          <w:rFonts w:eastAsia="Times New Roman"/>
          <w:b/>
          <w:bCs/>
          <w:sz w:val="24"/>
          <w:szCs w:val="24"/>
        </w:rPr>
        <w:t>HİZMET ŞUBELERİ VE BÖLÜMLERİN GÖREV DAĞILIMI</w:t>
      </w:r>
    </w:p>
    <w:p w:rsidR="00EA1A11" w:rsidRDefault="00EA1A11">
      <w:pPr>
        <w:jc w:val="center"/>
        <w:rPr>
          <w:sz w:val="20"/>
          <w:szCs w:val="20"/>
        </w:rPr>
      </w:pPr>
    </w:p>
    <w:p w:rsidR="00224831" w:rsidRDefault="00224831">
      <w:pPr>
        <w:spacing w:line="9" w:lineRule="exact"/>
        <w:rPr>
          <w:sz w:val="24"/>
          <w:szCs w:val="24"/>
        </w:rPr>
      </w:pPr>
    </w:p>
    <w:p w:rsidR="00224831" w:rsidRDefault="00836C26">
      <w:pPr>
        <w:spacing w:line="238" w:lineRule="auto"/>
        <w:ind w:firstLine="708"/>
        <w:jc w:val="both"/>
        <w:rPr>
          <w:sz w:val="20"/>
          <w:szCs w:val="20"/>
        </w:rPr>
      </w:pPr>
      <w:r>
        <w:rPr>
          <w:rFonts w:eastAsia="Times New Roman"/>
        </w:rPr>
        <w:t xml:space="preserve">Bakanlığımız Teşkilât Kanunu ve İlgi Yönetmelikle Müdürlüğümüze verilen görevlerin daha verimli, süratli, sağlıklı ve istenilen düzeyde yerine getirilmesini sağlamak maksadıyla; Şube Müdürünün görevleri, personel arasındaki görev dağılımı ve Müdürlüğümüzün çalışmaları ile ilgili esasları yeniden düzenlenmiştir. İlçe Milli Eğitim Müdürü, Şube Müdürleri, Şefler, Memurlar ve Hizmetlilerin yapacakları işler, görevler </w:t>
      </w:r>
      <w:r w:rsidR="00EA1A11">
        <w:rPr>
          <w:rFonts w:eastAsia="Times New Roman"/>
        </w:rPr>
        <w:t>29481</w:t>
      </w:r>
      <w:r>
        <w:rPr>
          <w:rFonts w:eastAsia="Times New Roman"/>
        </w:rPr>
        <w:t xml:space="preserve"> ve 28471 sayılı Resmi Gazetede yayınlanan “Milli Eğitim Bakanlığı İl ve İlçe Milli Eğitim Müdürlükleri Yönetmeliğine” uygun olarak aşağıya çıkarılmıştır.</w:t>
      </w:r>
    </w:p>
    <w:p w:rsidR="00224831" w:rsidRDefault="00224831">
      <w:pPr>
        <w:spacing w:line="14" w:lineRule="exact"/>
        <w:rPr>
          <w:sz w:val="24"/>
          <w:szCs w:val="24"/>
        </w:rPr>
      </w:pPr>
    </w:p>
    <w:p w:rsidR="00224831" w:rsidRDefault="00836C26">
      <w:pPr>
        <w:spacing w:line="234" w:lineRule="auto"/>
        <w:ind w:firstLine="708"/>
        <w:jc w:val="both"/>
        <w:rPr>
          <w:sz w:val="20"/>
          <w:szCs w:val="20"/>
        </w:rPr>
      </w:pPr>
      <w:r>
        <w:rPr>
          <w:rFonts w:eastAsia="Times New Roman"/>
        </w:rPr>
        <w:t xml:space="preserve">Bu ve benzeri sebeplerle; </w:t>
      </w:r>
      <w:proofErr w:type="gramStart"/>
      <w:r w:rsidR="00105304">
        <w:rPr>
          <w:rFonts w:eastAsia="Times New Roman"/>
        </w:rPr>
        <w:t>07/04/2022</w:t>
      </w:r>
      <w:proofErr w:type="gramEnd"/>
      <w:r>
        <w:rPr>
          <w:rFonts w:eastAsia="Times New Roman"/>
        </w:rPr>
        <w:t xml:space="preserve"> tarihinden itibaren, çalışmalarımız aşağıda belirtilen esas ve usuller çerçevesinde yürütülecektir.</w:t>
      </w:r>
    </w:p>
    <w:p w:rsidR="00224831" w:rsidRDefault="00224831">
      <w:pPr>
        <w:spacing w:line="2" w:lineRule="exact"/>
        <w:rPr>
          <w:sz w:val="24"/>
          <w:szCs w:val="24"/>
        </w:rPr>
      </w:pPr>
    </w:p>
    <w:p w:rsidR="00224831" w:rsidRDefault="00836C26">
      <w:pPr>
        <w:rPr>
          <w:sz w:val="20"/>
          <w:szCs w:val="20"/>
        </w:rPr>
      </w:pPr>
      <w:r>
        <w:rPr>
          <w:rFonts w:eastAsia="Times New Roman"/>
          <w:b/>
          <w:bCs/>
        </w:rPr>
        <w:t>EKLER</w:t>
      </w:r>
      <w:r>
        <w:rPr>
          <w:rFonts w:eastAsia="Times New Roman"/>
        </w:rPr>
        <w:t>:</w:t>
      </w:r>
    </w:p>
    <w:p w:rsidR="00224831" w:rsidRDefault="00836C26">
      <w:pPr>
        <w:rPr>
          <w:sz w:val="20"/>
          <w:szCs w:val="20"/>
        </w:rPr>
      </w:pPr>
      <w:r>
        <w:rPr>
          <w:rFonts w:eastAsia="Times New Roman"/>
        </w:rPr>
        <w:t>1-Personel Görev Dağılım Çizelgesi Ek-1</w:t>
      </w:r>
    </w:p>
    <w:p w:rsidR="00224831" w:rsidRDefault="00836C26">
      <w:pPr>
        <w:spacing w:line="238" w:lineRule="auto"/>
        <w:rPr>
          <w:sz w:val="20"/>
          <w:szCs w:val="20"/>
        </w:rPr>
      </w:pPr>
      <w:r>
        <w:rPr>
          <w:rFonts w:eastAsia="Times New Roman"/>
        </w:rPr>
        <w:t>2-Şube Müdürlerinin Görevli Olduğu Bölümler ve Görevleri Ek- 2</w:t>
      </w:r>
    </w:p>
    <w:p w:rsidR="00224831" w:rsidRDefault="00224831">
      <w:pPr>
        <w:spacing w:line="2" w:lineRule="exact"/>
        <w:rPr>
          <w:sz w:val="24"/>
          <w:szCs w:val="24"/>
        </w:rPr>
      </w:pPr>
    </w:p>
    <w:p w:rsidR="00224831" w:rsidRDefault="00836C26">
      <w:pPr>
        <w:rPr>
          <w:sz w:val="20"/>
          <w:szCs w:val="20"/>
        </w:rPr>
      </w:pPr>
      <w:r>
        <w:rPr>
          <w:rFonts w:eastAsia="Times New Roman"/>
        </w:rPr>
        <w:t>3-Çalışanlar Arasında Görev, Yetki ve Sorumluluklar Ek-3</w:t>
      </w:r>
    </w:p>
    <w:p w:rsidR="00224831" w:rsidRDefault="00224831">
      <w:pPr>
        <w:spacing w:line="2" w:lineRule="exact"/>
        <w:rPr>
          <w:sz w:val="24"/>
          <w:szCs w:val="24"/>
        </w:rPr>
      </w:pPr>
    </w:p>
    <w:p w:rsidR="00E85566" w:rsidRPr="00097F8A" w:rsidRDefault="00836C26" w:rsidP="00097F8A">
      <w:pPr>
        <w:rPr>
          <w:sz w:val="20"/>
          <w:szCs w:val="20"/>
        </w:rPr>
      </w:pPr>
      <w:r>
        <w:rPr>
          <w:rFonts w:eastAsia="Times New Roman"/>
          <w:b/>
          <w:bCs/>
          <w:sz w:val="24"/>
          <w:szCs w:val="24"/>
        </w:rPr>
        <w:t>Ek:1</w:t>
      </w:r>
    </w:p>
    <w:p w:rsidR="00EA1A11" w:rsidRDefault="00EA1A11" w:rsidP="00EA1A11">
      <w:pPr>
        <w:jc w:val="center"/>
        <w:rPr>
          <w:rFonts w:eastAsia="Times New Roman"/>
          <w:b/>
          <w:bCs/>
          <w:sz w:val="24"/>
          <w:szCs w:val="24"/>
        </w:rPr>
      </w:pPr>
      <w:r>
        <w:rPr>
          <w:rFonts w:eastAsia="Times New Roman"/>
          <w:b/>
          <w:bCs/>
          <w:sz w:val="24"/>
          <w:szCs w:val="24"/>
        </w:rPr>
        <w:t>SARIKAMIŞ</w:t>
      </w:r>
      <w:r w:rsidR="00836C26">
        <w:rPr>
          <w:rFonts w:eastAsia="Times New Roman"/>
          <w:b/>
          <w:bCs/>
          <w:sz w:val="24"/>
          <w:szCs w:val="24"/>
        </w:rPr>
        <w:t xml:space="preserve"> İLÇE MİLLİ EĞİTİM MÜDÜRLÜĞÜ</w:t>
      </w:r>
    </w:p>
    <w:p w:rsidR="00224831" w:rsidRPr="00C53B17" w:rsidRDefault="00836C26" w:rsidP="00C53B17">
      <w:pPr>
        <w:jc w:val="center"/>
        <w:rPr>
          <w:rFonts w:eastAsia="Times New Roman"/>
          <w:b/>
          <w:bCs/>
          <w:sz w:val="24"/>
          <w:szCs w:val="24"/>
        </w:rPr>
      </w:pPr>
      <w:r>
        <w:rPr>
          <w:rFonts w:eastAsia="Times New Roman"/>
          <w:b/>
          <w:bCs/>
          <w:sz w:val="24"/>
          <w:szCs w:val="24"/>
        </w:rPr>
        <w:t>PERSONELGÖREV DAĞILIM ÇİZELGESİ</w:t>
      </w:r>
    </w:p>
    <w:p w:rsidR="00E85566" w:rsidRPr="00E85566" w:rsidRDefault="00E85566" w:rsidP="00E85566">
      <w:pPr>
        <w:rPr>
          <w:sz w:val="20"/>
          <w:szCs w:val="20"/>
        </w:rPr>
      </w:pPr>
    </w:p>
    <w:tbl>
      <w:tblPr>
        <w:tblStyle w:val="TabloKlavuzu"/>
        <w:tblW w:w="10897" w:type="dxa"/>
        <w:tblLook w:val="04A0"/>
      </w:tblPr>
      <w:tblGrid>
        <w:gridCol w:w="961"/>
        <w:gridCol w:w="4826"/>
        <w:gridCol w:w="2129"/>
        <w:gridCol w:w="2981"/>
      </w:tblGrid>
      <w:tr w:rsidR="00C53B17" w:rsidTr="00105304">
        <w:trPr>
          <w:trHeight w:val="524"/>
        </w:trPr>
        <w:tc>
          <w:tcPr>
            <w:tcW w:w="961" w:type="dxa"/>
            <w:vAlign w:val="center"/>
          </w:tcPr>
          <w:p w:rsidR="00045ACE" w:rsidRDefault="00045ACE" w:rsidP="00106350">
            <w:pPr>
              <w:jc w:val="center"/>
            </w:pPr>
            <w:r>
              <w:t>SIRA NO</w:t>
            </w:r>
          </w:p>
        </w:tc>
        <w:tc>
          <w:tcPr>
            <w:tcW w:w="4826" w:type="dxa"/>
            <w:vAlign w:val="center"/>
          </w:tcPr>
          <w:p w:rsidR="00045ACE" w:rsidRDefault="00106350" w:rsidP="00106350">
            <w:pPr>
              <w:jc w:val="center"/>
            </w:pPr>
            <w:r>
              <w:t>GÖREVLER</w:t>
            </w:r>
          </w:p>
        </w:tc>
        <w:tc>
          <w:tcPr>
            <w:tcW w:w="2129" w:type="dxa"/>
            <w:vAlign w:val="center"/>
          </w:tcPr>
          <w:p w:rsidR="00045ACE" w:rsidRDefault="00106350" w:rsidP="00106350">
            <w:pPr>
              <w:jc w:val="center"/>
            </w:pPr>
            <w:r>
              <w:t>GÖREVLİ ŞUBE MÜDÜRÜ</w:t>
            </w:r>
          </w:p>
        </w:tc>
        <w:tc>
          <w:tcPr>
            <w:tcW w:w="2981" w:type="dxa"/>
            <w:vAlign w:val="center"/>
          </w:tcPr>
          <w:p w:rsidR="00045ACE" w:rsidRDefault="00106350" w:rsidP="00106350">
            <w:pPr>
              <w:jc w:val="center"/>
            </w:pPr>
            <w:r>
              <w:t>SORUMLU ŞEF, VHKİ ve MEMUR</w:t>
            </w:r>
          </w:p>
        </w:tc>
      </w:tr>
      <w:tr w:rsidR="00C53B17" w:rsidTr="00105304">
        <w:trPr>
          <w:trHeight w:val="239"/>
        </w:trPr>
        <w:tc>
          <w:tcPr>
            <w:tcW w:w="961" w:type="dxa"/>
          </w:tcPr>
          <w:p w:rsidR="00045ACE" w:rsidRDefault="00106350" w:rsidP="00106350">
            <w:pPr>
              <w:jc w:val="center"/>
            </w:pPr>
            <w:r>
              <w:t>1</w:t>
            </w:r>
          </w:p>
        </w:tc>
        <w:tc>
          <w:tcPr>
            <w:tcW w:w="4826" w:type="dxa"/>
            <w:vAlign w:val="center"/>
          </w:tcPr>
          <w:p w:rsidR="00045ACE" w:rsidRDefault="00B74680" w:rsidP="004D0F85">
            <w:r>
              <w:t>Temel Eğitim Hizmetleri</w:t>
            </w:r>
          </w:p>
        </w:tc>
        <w:tc>
          <w:tcPr>
            <w:tcW w:w="2129" w:type="dxa"/>
            <w:vAlign w:val="center"/>
          </w:tcPr>
          <w:p w:rsidR="00045ACE" w:rsidRDefault="001843E4" w:rsidP="004D0F85">
            <w:pPr>
              <w:jc w:val="center"/>
            </w:pPr>
            <w:r>
              <w:t>Fırat YILDIZ</w:t>
            </w:r>
          </w:p>
        </w:tc>
        <w:tc>
          <w:tcPr>
            <w:tcW w:w="2981" w:type="dxa"/>
          </w:tcPr>
          <w:p w:rsidR="00045ACE" w:rsidRDefault="006873A7" w:rsidP="004D0F85">
            <w:pPr>
              <w:jc w:val="center"/>
            </w:pPr>
            <w:r>
              <w:t>Bilal GENÇ</w:t>
            </w:r>
          </w:p>
        </w:tc>
      </w:tr>
      <w:tr w:rsidR="00C53B17" w:rsidTr="00105304">
        <w:trPr>
          <w:trHeight w:val="254"/>
        </w:trPr>
        <w:tc>
          <w:tcPr>
            <w:tcW w:w="961" w:type="dxa"/>
          </w:tcPr>
          <w:p w:rsidR="00045ACE" w:rsidRDefault="00106350" w:rsidP="00106350">
            <w:pPr>
              <w:jc w:val="center"/>
            </w:pPr>
            <w:r>
              <w:t>2</w:t>
            </w:r>
          </w:p>
        </w:tc>
        <w:tc>
          <w:tcPr>
            <w:tcW w:w="4826" w:type="dxa"/>
            <w:vAlign w:val="center"/>
          </w:tcPr>
          <w:p w:rsidR="00045ACE" w:rsidRDefault="00B74680" w:rsidP="004D0F85">
            <w:r>
              <w:t>Törenler-Sağlık-Spor Yarışmaları</w:t>
            </w:r>
          </w:p>
        </w:tc>
        <w:tc>
          <w:tcPr>
            <w:tcW w:w="2129" w:type="dxa"/>
            <w:vAlign w:val="center"/>
          </w:tcPr>
          <w:p w:rsidR="00045ACE" w:rsidRDefault="001843E4" w:rsidP="004D0F85">
            <w:pPr>
              <w:jc w:val="center"/>
            </w:pPr>
            <w:r>
              <w:t>Hakan ŞAHİN</w:t>
            </w:r>
          </w:p>
        </w:tc>
        <w:tc>
          <w:tcPr>
            <w:tcW w:w="2981" w:type="dxa"/>
          </w:tcPr>
          <w:p w:rsidR="00045ACE" w:rsidRDefault="006873A7" w:rsidP="004D0F85">
            <w:pPr>
              <w:jc w:val="center"/>
            </w:pPr>
            <w:r>
              <w:t>Harika YILDIRIM</w:t>
            </w:r>
          </w:p>
        </w:tc>
      </w:tr>
      <w:tr w:rsidR="00C53B17" w:rsidTr="00105304">
        <w:trPr>
          <w:trHeight w:val="254"/>
        </w:trPr>
        <w:tc>
          <w:tcPr>
            <w:tcW w:w="961" w:type="dxa"/>
          </w:tcPr>
          <w:p w:rsidR="00045ACE" w:rsidRDefault="00106350" w:rsidP="00106350">
            <w:pPr>
              <w:jc w:val="center"/>
            </w:pPr>
            <w:r>
              <w:t>3</w:t>
            </w:r>
          </w:p>
        </w:tc>
        <w:tc>
          <w:tcPr>
            <w:tcW w:w="4826" w:type="dxa"/>
            <w:vAlign w:val="center"/>
          </w:tcPr>
          <w:p w:rsidR="00045ACE" w:rsidRDefault="00B74680" w:rsidP="004D0F85">
            <w:r>
              <w:t>Orta Öğretim Hizmetleri</w:t>
            </w:r>
          </w:p>
        </w:tc>
        <w:tc>
          <w:tcPr>
            <w:tcW w:w="2129" w:type="dxa"/>
            <w:vAlign w:val="center"/>
          </w:tcPr>
          <w:p w:rsidR="00045ACE" w:rsidRDefault="007D18D5" w:rsidP="004D0F85">
            <w:pPr>
              <w:jc w:val="center"/>
            </w:pPr>
            <w:r>
              <w:t>Hakan ŞAHİN</w:t>
            </w:r>
          </w:p>
        </w:tc>
        <w:tc>
          <w:tcPr>
            <w:tcW w:w="2981" w:type="dxa"/>
          </w:tcPr>
          <w:p w:rsidR="00045ACE" w:rsidRDefault="006873A7" w:rsidP="004D0F85">
            <w:pPr>
              <w:jc w:val="center"/>
            </w:pPr>
            <w:r>
              <w:t>Bilal GENÇ</w:t>
            </w:r>
          </w:p>
        </w:tc>
      </w:tr>
      <w:tr w:rsidR="00281897" w:rsidTr="00105304">
        <w:trPr>
          <w:trHeight w:val="254"/>
        </w:trPr>
        <w:tc>
          <w:tcPr>
            <w:tcW w:w="961" w:type="dxa"/>
          </w:tcPr>
          <w:p w:rsidR="00281897" w:rsidRDefault="00281897" w:rsidP="00106350">
            <w:pPr>
              <w:jc w:val="center"/>
            </w:pPr>
            <w:r>
              <w:t>4</w:t>
            </w:r>
          </w:p>
        </w:tc>
        <w:tc>
          <w:tcPr>
            <w:tcW w:w="4826" w:type="dxa"/>
            <w:vAlign w:val="center"/>
          </w:tcPr>
          <w:p w:rsidR="00281897" w:rsidRDefault="00281897" w:rsidP="004D0F85">
            <w:r>
              <w:t>Yüksek Öğretim ve Yurt Dışı Eğitim Hizmetleri</w:t>
            </w:r>
          </w:p>
        </w:tc>
        <w:tc>
          <w:tcPr>
            <w:tcW w:w="2129" w:type="dxa"/>
            <w:vAlign w:val="center"/>
          </w:tcPr>
          <w:p w:rsidR="00281897" w:rsidRDefault="001843E4" w:rsidP="004D0F85">
            <w:pPr>
              <w:jc w:val="center"/>
            </w:pPr>
            <w:r>
              <w:t>Fırat YILDIZ</w:t>
            </w:r>
            <w:bookmarkStart w:id="0" w:name="_GoBack"/>
            <w:bookmarkEnd w:id="0"/>
          </w:p>
        </w:tc>
        <w:tc>
          <w:tcPr>
            <w:tcW w:w="2981" w:type="dxa"/>
          </w:tcPr>
          <w:p w:rsidR="00281897" w:rsidRDefault="00281897" w:rsidP="00281897">
            <w:pPr>
              <w:jc w:val="center"/>
            </w:pPr>
          </w:p>
        </w:tc>
      </w:tr>
      <w:tr w:rsidR="00281897" w:rsidTr="00105304">
        <w:trPr>
          <w:trHeight w:val="239"/>
        </w:trPr>
        <w:tc>
          <w:tcPr>
            <w:tcW w:w="961" w:type="dxa"/>
          </w:tcPr>
          <w:p w:rsidR="00281897" w:rsidRDefault="00281897" w:rsidP="00106350">
            <w:pPr>
              <w:jc w:val="center"/>
            </w:pPr>
            <w:r>
              <w:t>5</w:t>
            </w:r>
          </w:p>
        </w:tc>
        <w:tc>
          <w:tcPr>
            <w:tcW w:w="4826" w:type="dxa"/>
            <w:vAlign w:val="center"/>
          </w:tcPr>
          <w:p w:rsidR="00281897" w:rsidRDefault="00281897" w:rsidP="004D0F85">
            <w:r>
              <w:t>Mesleki ve Teknik Eğitim Hizmetleri</w:t>
            </w:r>
          </w:p>
        </w:tc>
        <w:tc>
          <w:tcPr>
            <w:tcW w:w="2129" w:type="dxa"/>
            <w:vAlign w:val="center"/>
          </w:tcPr>
          <w:p w:rsidR="00281897" w:rsidRDefault="00105304" w:rsidP="004D0F85">
            <w:pPr>
              <w:jc w:val="center"/>
            </w:pPr>
            <w:r>
              <w:t>Hakan ŞAHİN</w:t>
            </w:r>
          </w:p>
        </w:tc>
        <w:tc>
          <w:tcPr>
            <w:tcW w:w="2981" w:type="dxa"/>
          </w:tcPr>
          <w:p w:rsidR="00281897" w:rsidRDefault="00C60281" w:rsidP="00281897">
            <w:pPr>
              <w:jc w:val="center"/>
            </w:pPr>
            <w:r>
              <w:t>M. Zeki GÜL</w:t>
            </w:r>
          </w:p>
        </w:tc>
      </w:tr>
      <w:tr w:rsidR="00281897" w:rsidTr="00105304">
        <w:trPr>
          <w:trHeight w:val="254"/>
        </w:trPr>
        <w:tc>
          <w:tcPr>
            <w:tcW w:w="961" w:type="dxa"/>
          </w:tcPr>
          <w:p w:rsidR="00281897" w:rsidRDefault="00281897" w:rsidP="00106350">
            <w:pPr>
              <w:jc w:val="center"/>
            </w:pPr>
            <w:r>
              <w:t>6</w:t>
            </w:r>
          </w:p>
        </w:tc>
        <w:tc>
          <w:tcPr>
            <w:tcW w:w="4826" w:type="dxa"/>
            <w:vAlign w:val="center"/>
          </w:tcPr>
          <w:p w:rsidR="00281897" w:rsidRDefault="00281897" w:rsidP="004D0F85">
            <w:r>
              <w:t>Din Öğretimi Hizmetleri</w:t>
            </w:r>
          </w:p>
        </w:tc>
        <w:tc>
          <w:tcPr>
            <w:tcW w:w="2129" w:type="dxa"/>
            <w:vAlign w:val="center"/>
          </w:tcPr>
          <w:p w:rsidR="00281897" w:rsidRDefault="00105304" w:rsidP="004D0F85">
            <w:pPr>
              <w:jc w:val="center"/>
            </w:pPr>
            <w:r>
              <w:t>Fırat YILDIZ</w:t>
            </w:r>
          </w:p>
        </w:tc>
        <w:tc>
          <w:tcPr>
            <w:tcW w:w="2981" w:type="dxa"/>
          </w:tcPr>
          <w:p w:rsidR="00281897" w:rsidRDefault="00C60281" w:rsidP="00281897">
            <w:pPr>
              <w:jc w:val="center"/>
            </w:pPr>
            <w:r>
              <w:t>Yasin ŞENGÜL</w:t>
            </w:r>
          </w:p>
        </w:tc>
      </w:tr>
      <w:tr w:rsidR="00C53B17" w:rsidTr="00105304">
        <w:trPr>
          <w:trHeight w:val="509"/>
        </w:trPr>
        <w:tc>
          <w:tcPr>
            <w:tcW w:w="961" w:type="dxa"/>
          </w:tcPr>
          <w:p w:rsidR="00045ACE" w:rsidRDefault="00106350" w:rsidP="00106350">
            <w:pPr>
              <w:jc w:val="center"/>
            </w:pPr>
            <w:r>
              <w:t>7</w:t>
            </w:r>
          </w:p>
        </w:tc>
        <w:tc>
          <w:tcPr>
            <w:tcW w:w="4826" w:type="dxa"/>
            <w:vAlign w:val="center"/>
          </w:tcPr>
          <w:p w:rsidR="00045ACE" w:rsidRDefault="00B74680" w:rsidP="004D0F85">
            <w:r>
              <w:t>Hayat boyu Öğrenme Hizmetleri</w:t>
            </w:r>
            <w:r w:rsidR="00AA0E29">
              <w:t xml:space="preserve">  (Halk </w:t>
            </w:r>
            <w:r w:rsidR="005613BE">
              <w:t>Eğitim, Kurslar, Açık</w:t>
            </w:r>
            <w:r w:rsidR="00AA0E29">
              <w:t xml:space="preserve"> Öğretim)</w:t>
            </w:r>
          </w:p>
        </w:tc>
        <w:tc>
          <w:tcPr>
            <w:tcW w:w="2129" w:type="dxa"/>
            <w:vAlign w:val="center"/>
          </w:tcPr>
          <w:p w:rsidR="00045ACE" w:rsidRDefault="00105304" w:rsidP="004D0F85">
            <w:pPr>
              <w:jc w:val="center"/>
            </w:pPr>
            <w:r>
              <w:t>Hakan ŞAHİN</w:t>
            </w:r>
          </w:p>
        </w:tc>
        <w:tc>
          <w:tcPr>
            <w:tcW w:w="2981" w:type="dxa"/>
          </w:tcPr>
          <w:p w:rsidR="00045ACE" w:rsidRDefault="006873A7" w:rsidP="004D0F85">
            <w:pPr>
              <w:jc w:val="center"/>
            </w:pPr>
            <w:r>
              <w:t>Harika YILDIRIM</w:t>
            </w:r>
          </w:p>
        </w:tc>
      </w:tr>
      <w:tr w:rsidR="006873A7" w:rsidTr="00105304">
        <w:trPr>
          <w:trHeight w:val="254"/>
        </w:trPr>
        <w:tc>
          <w:tcPr>
            <w:tcW w:w="961" w:type="dxa"/>
          </w:tcPr>
          <w:p w:rsidR="006873A7" w:rsidRDefault="006873A7" w:rsidP="00106350">
            <w:pPr>
              <w:jc w:val="center"/>
            </w:pPr>
            <w:r>
              <w:t>8</w:t>
            </w:r>
          </w:p>
        </w:tc>
        <w:tc>
          <w:tcPr>
            <w:tcW w:w="4826" w:type="dxa"/>
            <w:vAlign w:val="center"/>
          </w:tcPr>
          <w:p w:rsidR="006873A7" w:rsidRDefault="006873A7" w:rsidP="004D0F85">
            <w:r>
              <w:t>Hukuk Hizmetleri Birimi</w:t>
            </w:r>
          </w:p>
        </w:tc>
        <w:tc>
          <w:tcPr>
            <w:tcW w:w="2129" w:type="dxa"/>
            <w:vAlign w:val="center"/>
          </w:tcPr>
          <w:p w:rsidR="006873A7" w:rsidRDefault="006873A7" w:rsidP="004D0F85">
            <w:pPr>
              <w:jc w:val="center"/>
            </w:pPr>
            <w:r>
              <w:t>F</w:t>
            </w:r>
            <w:r w:rsidR="00105304">
              <w:t>ırat YILDIZ</w:t>
            </w:r>
          </w:p>
        </w:tc>
        <w:tc>
          <w:tcPr>
            <w:tcW w:w="2981" w:type="dxa"/>
          </w:tcPr>
          <w:p w:rsidR="006873A7" w:rsidRDefault="006873A7" w:rsidP="004D0F85">
            <w:pPr>
              <w:jc w:val="center"/>
            </w:pPr>
            <w:r>
              <w:t>Sevgi KARATAŞ</w:t>
            </w:r>
          </w:p>
        </w:tc>
      </w:tr>
      <w:tr w:rsidR="00C53B17" w:rsidTr="00105304">
        <w:trPr>
          <w:trHeight w:val="254"/>
        </w:trPr>
        <w:tc>
          <w:tcPr>
            <w:tcW w:w="961" w:type="dxa"/>
          </w:tcPr>
          <w:p w:rsidR="00045ACE" w:rsidRDefault="00106350" w:rsidP="00106350">
            <w:pPr>
              <w:jc w:val="center"/>
            </w:pPr>
            <w:r>
              <w:t>9</w:t>
            </w:r>
          </w:p>
        </w:tc>
        <w:tc>
          <w:tcPr>
            <w:tcW w:w="4826" w:type="dxa"/>
            <w:vAlign w:val="center"/>
          </w:tcPr>
          <w:p w:rsidR="00045ACE" w:rsidRDefault="00B74680" w:rsidP="004D0F85">
            <w:r>
              <w:t>İnşaat ve Emlak Hizmetleri</w:t>
            </w:r>
          </w:p>
        </w:tc>
        <w:tc>
          <w:tcPr>
            <w:tcW w:w="2129" w:type="dxa"/>
            <w:vAlign w:val="center"/>
          </w:tcPr>
          <w:p w:rsidR="00105304" w:rsidRDefault="00105304" w:rsidP="00105304">
            <w:pPr>
              <w:jc w:val="center"/>
            </w:pPr>
            <w:r>
              <w:t>Hakan ŞAHİN</w:t>
            </w:r>
          </w:p>
        </w:tc>
        <w:tc>
          <w:tcPr>
            <w:tcW w:w="2981" w:type="dxa"/>
          </w:tcPr>
          <w:p w:rsidR="00045ACE" w:rsidRDefault="00281897" w:rsidP="004D0F85">
            <w:pPr>
              <w:jc w:val="center"/>
            </w:pPr>
            <w:r>
              <w:t>Okan ALADAĞ</w:t>
            </w:r>
          </w:p>
        </w:tc>
      </w:tr>
      <w:tr w:rsidR="006873A7" w:rsidTr="00105304">
        <w:trPr>
          <w:trHeight w:val="254"/>
        </w:trPr>
        <w:tc>
          <w:tcPr>
            <w:tcW w:w="961" w:type="dxa"/>
          </w:tcPr>
          <w:p w:rsidR="006873A7" w:rsidRDefault="006873A7" w:rsidP="00106350">
            <w:pPr>
              <w:jc w:val="center"/>
            </w:pPr>
            <w:r>
              <w:t>10</w:t>
            </w:r>
          </w:p>
        </w:tc>
        <w:tc>
          <w:tcPr>
            <w:tcW w:w="4826" w:type="dxa"/>
            <w:vAlign w:val="center"/>
          </w:tcPr>
          <w:p w:rsidR="006873A7" w:rsidRDefault="006873A7" w:rsidP="004D0F85">
            <w:r>
              <w:t>Özel Eğitim ve Rehberlik Hizmetleri</w:t>
            </w:r>
          </w:p>
        </w:tc>
        <w:tc>
          <w:tcPr>
            <w:tcW w:w="2129" w:type="dxa"/>
            <w:vAlign w:val="center"/>
          </w:tcPr>
          <w:p w:rsidR="006873A7" w:rsidRDefault="006873A7" w:rsidP="004D0F85">
            <w:pPr>
              <w:jc w:val="center"/>
            </w:pPr>
            <w:r w:rsidRPr="00A3228E">
              <w:t>F</w:t>
            </w:r>
            <w:r w:rsidR="00105304">
              <w:t>ırat YILDIZ</w:t>
            </w:r>
          </w:p>
        </w:tc>
        <w:tc>
          <w:tcPr>
            <w:tcW w:w="2981" w:type="dxa"/>
          </w:tcPr>
          <w:p w:rsidR="006873A7" w:rsidRDefault="006873A7" w:rsidP="004D0F85">
            <w:pPr>
              <w:jc w:val="center"/>
            </w:pPr>
            <w:r>
              <w:t>Harika YILDIRIM</w:t>
            </w:r>
          </w:p>
        </w:tc>
      </w:tr>
      <w:tr w:rsidR="006873A7" w:rsidTr="00105304">
        <w:trPr>
          <w:trHeight w:val="254"/>
        </w:trPr>
        <w:tc>
          <w:tcPr>
            <w:tcW w:w="961" w:type="dxa"/>
          </w:tcPr>
          <w:p w:rsidR="006873A7" w:rsidRDefault="006873A7" w:rsidP="00106350">
            <w:pPr>
              <w:jc w:val="center"/>
            </w:pPr>
            <w:r>
              <w:t>11</w:t>
            </w:r>
          </w:p>
        </w:tc>
        <w:tc>
          <w:tcPr>
            <w:tcW w:w="4826" w:type="dxa"/>
            <w:vAlign w:val="center"/>
          </w:tcPr>
          <w:p w:rsidR="00836C26" w:rsidRDefault="006873A7" w:rsidP="004D0F85">
            <w:r>
              <w:t>Özel Öğretim Kurumları Hizmetleri</w:t>
            </w:r>
          </w:p>
        </w:tc>
        <w:tc>
          <w:tcPr>
            <w:tcW w:w="2129" w:type="dxa"/>
            <w:vAlign w:val="center"/>
          </w:tcPr>
          <w:p w:rsidR="006873A7" w:rsidRDefault="006873A7" w:rsidP="004D0F85">
            <w:pPr>
              <w:jc w:val="center"/>
            </w:pPr>
            <w:r w:rsidRPr="00A3228E">
              <w:t>F</w:t>
            </w:r>
            <w:r w:rsidR="00105304">
              <w:t>ırat YILDIZ</w:t>
            </w:r>
          </w:p>
        </w:tc>
        <w:tc>
          <w:tcPr>
            <w:tcW w:w="2981" w:type="dxa"/>
          </w:tcPr>
          <w:p w:rsidR="006873A7" w:rsidRDefault="006873A7" w:rsidP="004D0F85">
            <w:pPr>
              <w:jc w:val="center"/>
            </w:pPr>
            <w:r>
              <w:t>Harika YILDIRIM</w:t>
            </w:r>
          </w:p>
        </w:tc>
      </w:tr>
      <w:tr w:rsidR="00C53B17" w:rsidTr="00105304">
        <w:trPr>
          <w:trHeight w:val="254"/>
        </w:trPr>
        <w:tc>
          <w:tcPr>
            <w:tcW w:w="961" w:type="dxa"/>
          </w:tcPr>
          <w:p w:rsidR="00045ACE" w:rsidRDefault="00C53B17" w:rsidP="00106350">
            <w:pPr>
              <w:jc w:val="center"/>
            </w:pPr>
            <w:r>
              <w:t>12</w:t>
            </w:r>
          </w:p>
        </w:tc>
        <w:tc>
          <w:tcPr>
            <w:tcW w:w="4826" w:type="dxa"/>
            <w:vAlign w:val="center"/>
          </w:tcPr>
          <w:p w:rsidR="00045ACE" w:rsidRDefault="000D069F" w:rsidP="004D0F85">
            <w:r>
              <w:t xml:space="preserve">Strateji </w:t>
            </w:r>
            <w:r w:rsidR="00C34134">
              <w:t>G</w:t>
            </w:r>
            <w:r>
              <w:t xml:space="preserve">eliştirme </w:t>
            </w:r>
            <w:r w:rsidR="00C34134">
              <w:t>H</w:t>
            </w:r>
            <w:r>
              <w:t>izmetleri</w:t>
            </w:r>
          </w:p>
        </w:tc>
        <w:tc>
          <w:tcPr>
            <w:tcW w:w="2129" w:type="dxa"/>
            <w:vAlign w:val="center"/>
          </w:tcPr>
          <w:p w:rsidR="00045ACE" w:rsidRDefault="00105304" w:rsidP="004D0F85">
            <w:pPr>
              <w:jc w:val="center"/>
            </w:pPr>
            <w:proofErr w:type="spellStart"/>
            <w:r>
              <w:t>Hakah</w:t>
            </w:r>
            <w:proofErr w:type="spellEnd"/>
            <w:r>
              <w:t xml:space="preserve"> ŞAHİN</w:t>
            </w:r>
          </w:p>
        </w:tc>
        <w:tc>
          <w:tcPr>
            <w:tcW w:w="2981" w:type="dxa"/>
          </w:tcPr>
          <w:p w:rsidR="00045ACE" w:rsidRDefault="00281897" w:rsidP="004D0F85">
            <w:pPr>
              <w:jc w:val="center"/>
            </w:pPr>
            <w:r w:rsidRPr="00281897">
              <w:t>Okan ALADAĞ</w:t>
            </w:r>
          </w:p>
        </w:tc>
      </w:tr>
      <w:tr w:rsidR="00C53B17" w:rsidTr="00105304">
        <w:trPr>
          <w:trHeight w:val="254"/>
        </w:trPr>
        <w:tc>
          <w:tcPr>
            <w:tcW w:w="961" w:type="dxa"/>
          </w:tcPr>
          <w:p w:rsidR="00045ACE" w:rsidRDefault="00C53B17" w:rsidP="00106350">
            <w:pPr>
              <w:jc w:val="center"/>
            </w:pPr>
            <w:r>
              <w:t>13</w:t>
            </w:r>
          </w:p>
        </w:tc>
        <w:tc>
          <w:tcPr>
            <w:tcW w:w="4826" w:type="dxa"/>
            <w:vAlign w:val="center"/>
          </w:tcPr>
          <w:p w:rsidR="00045ACE" w:rsidRDefault="006A3E55" w:rsidP="004D0F85">
            <w:r>
              <w:t>Şoför</w:t>
            </w:r>
          </w:p>
        </w:tc>
        <w:tc>
          <w:tcPr>
            <w:tcW w:w="2129" w:type="dxa"/>
            <w:vAlign w:val="center"/>
          </w:tcPr>
          <w:p w:rsidR="00045ACE" w:rsidRDefault="00105304" w:rsidP="004D0F85">
            <w:pPr>
              <w:jc w:val="center"/>
            </w:pPr>
            <w:r>
              <w:t>Hakan ŞAHİN</w:t>
            </w:r>
          </w:p>
        </w:tc>
        <w:tc>
          <w:tcPr>
            <w:tcW w:w="2981" w:type="dxa"/>
          </w:tcPr>
          <w:p w:rsidR="00045ACE" w:rsidRDefault="006873A7" w:rsidP="004D0F85">
            <w:pPr>
              <w:jc w:val="center"/>
            </w:pPr>
            <w:r>
              <w:t>Veysel ÇAĞAY</w:t>
            </w:r>
          </w:p>
        </w:tc>
      </w:tr>
      <w:tr w:rsidR="00C53B17" w:rsidTr="00105304">
        <w:trPr>
          <w:trHeight w:val="509"/>
        </w:trPr>
        <w:tc>
          <w:tcPr>
            <w:tcW w:w="961" w:type="dxa"/>
          </w:tcPr>
          <w:p w:rsidR="00045ACE" w:rsidRDefault="00106350" w:rsidP="00106350">
            <w:pPr>
              <w:jc w:val="center"/>
            </w:pPr>
            <w:r>
              <w:t>1</w:t>
            </w:r>
            <w:r w:rsidR="00C53B17">
              <w:t>4</w:t>
            </w:r>
          </w:p>
        </w:tc>
        <w:tc>
          <w:tcPr>
            <w:tcW w:w="4826" w:type="dxa"/>
            <w:vAlign w:val="center"/>
          </w:tcPr>
          <w:p w:rsidR="00C34134" w:rsidRDefault="00C34134" w:rsidP="004D0F85">
            <w:r>
              <w:t xml:space="preserve">İş Sağlığı ve Güvenliği </w:t>
            </w:r>
          </w:p>
          <w:p w:rsidR="00045ACE" w:rsidRDefault="00C34134" w:rsidP="004D0F85">
            <w:r>
              <w:t>(Okul Sağlığı Hizmetleri )</w:t>
            </w:r>
          </w:p>
        </w:tc>
        <w:tc>
          <w:tcPr>
            <w:tcW w:w="2129" w:type="dxa"/>
            <w:vAlign w:val="center"/>
          </w:tcPr>
          <w:p w:rsidR="00045ACE" w:rsidRDefault="00105304" w:rsidP="004D0F85">
            <w:pPr>
              <w:jc w:val="center"/>
            </w:pPr>
            <w:r>
              <w:t>Hakan ŞAHİN</w:t>
            </w:r>
          </w:p>
        </w:tc>
        <w:tc>
          <w:tcPr>
            <w:tcW w:w="2981" w:type="dxa"/>
          </w:tcPr>
          <w:p w:rsidR="00045ACE" w:rsidRDefault="00281897" w:rsidP="004D0F85">
            <w:pPr>
              <w:jc w:val="center"/>
            </w:pPr>
            <w:r w:rsidRPr="00281897">
              <w:t>Okan ALADAĞ</w:t>
            </w:r>
          </w:p>
        </w:tc>
      </w:tr>
      <w:tr w:rsidR="00C53B17" w:rsidTr="00105304">
        <w:trPr>
          <w:trHeight w:val="254"/>
        </w:trPr>
        <w:tc>
          <w:tcPr>
            <w:tcW w:w="961" w:type="dxa"/>
          </w:tcPr>
          <w:p w:rsidR="00045ACE" w:rsidRDefault="00106350" w:rsidP="00106350">
            <w:pPr>
              <w:jc w:val="center"/>
            </w:pPr>
            <w:r>
              <w:t>1</w:t>
            </w:r>
            <w:r w:rsidR="00C53B17">
              <w:t>5</w:t>
            </w:r>
          </w:p>
        </w:tc>
        <w:tc>
          <w:tcPr>
            <w:tcW w:w="4826" w:type="dxa"/>
            <w:vAlign w:val="center"/>
          </w:tcPr>
          <w:p w:rsidR="00045ACE" w:rsidRDefault="00C34134" w:rsidP="004D0F85">
            <w:r>
              <w:t>Ölçme Değerlendirme ve Sınav Hizmetleri</w:t>
            </w:r>
          </w:p>
        </w:tc>
        <w:tc>
          <w:tcPr>
            <w:tcW w:w="2129" w:type="dxa"/>
            <w:vAlign w:val="center"/>
          </w:tcPr>
          <w:p w:rsidR="00045ACE" w:rsidRDefault="004D0F85" w:rsidP="004D0F85">
            <w:pPr>
              <w:jc w:val="center"/>
            </w:pPr>
            <w:r>
              <w:t>F</w:t>
            </w:r>
            <w:r w:rsidR="00105304">
              <w:t>ırat YILDIZ</w:t>
            </w:r>
          </w:p>
        </w:tc>
        <w:tc>
          <w:tcPr>
            <w:tcW w:w="2981" w:type="dxa"/>
          </w:tcPr>
          <w:p w:rsidR="00045ACE" w:rsidRDefault="004D0F85" w:rsidP="004D0F85">
            <w:pPr>
              <w:jc w:val="center"/>
            </w:pPr>
            <w:r>
              <w:t>Yaşar SACAKLI</w:t>
            </w:r>
          </w:p>
        </w:tc>
      </w:tr>
      <w:tr w:rsidR="004D0F85" w:rsidTr="00105304">
        <w:trPr>
          <w:trHeight w:val="509"/>
        </w:trPr>
        <w:tc>
          <w:tcPr>
            <w:tcW w:w="961" w:type="dxa"/>
          </w:tcPr>
          <w:p w:rsidR="004D0F85" w:rsidRDefault="004D0F85" w:rsidP="00106350">
            <w:pPr>
              <w:jc w:val="center"/>
            </w:pPr>
            <w:r>
              <w:t>16</w:t>
            </w:r>
          </w:p>
        </w:tc>
        <w:tc>
          <w:tcPr>
            <w:tcW w:w="4826" w:type="dxa"/>
            <w:vAlign w:val="center"/>
          </w:tcPr>
          <w:p w:rsidR="004D0F85" w:rsidRDefault="004D0F85" w:rsidP="004D0F85">
            <w:r>
              <w:t xml:space="preserve">Bilgi İşlem ve Eğitim Teknolojileri Hizmetleri (Alo 147 ve </w:t>
            </w:r>
            <w:proofErr w:type="spellStart"/>
            <w:r>
              <w:t>Cimer</w:t>
            </w:r>
            <w:proofErr w:type="spellEnd"/>
            <w:r>
              <w:t>)</w:t>
            </w:r>
          </w:p>
        </w:tc>
        <w:tc>
          <w:tcPr>
            <w:tcW w:w="2129" w:type="dxa"/>
            <w:vAlign w:val="center"/>
          </w:tcPr>
          <w:p w:rsidR="004D0F85" w:rsidRDefault="004D0F85" w:rsidP="004D0F85">
            <w:pPr>
              <w:jc w:val="center"/>
            </w:pPr>
            <w:r>
              <w:t>F</w:t>
            </w:r>
            <w:r w:rsidR="00105304">
              <w:t>ırat YILDIZ</w:t>
            </w:r>
          </w:p>
          <w:p w:rsidR="00105304" w:rsidRDefault="00105304" w:rsidP="00105304">
            <w:r>
              <w:t xml:space="preserve">       Hakan ŞAHİN</w:t>
            </w:r>
          </w:p>
        </w:tc>
        <w:tc>
          <w:tcPr>
            <w:tcW w:w="2981" w:type="dxa"/>
          </w:tcPr>
          <w:p w:rsidR="004D0F85" w:rsidRDefault="00C60281" w:rsidP="004D0F85">
            <w:pPr>
              <w:jc w:val="center"/>
            </w:pPr>
            <w:r>
              <w:t>Okan ALADAĞ</w:t>
            </w:r>
          </w:p>
          <w:p w:rsidR="00C60281" w:rsidRDefault="00C60281" w:rsidP="004D0F85">
            <w:pPr>
              <w:jc w:val="center"/>
            </w:pPr>
            <w:r>
              <w:t>Yaşar SAÇAKLI</w:t>
            </w:r>
          </w:p>
        </w:tc>
      </w:tr>
      <w:tr w:rsidR="00C53B17" w:rsidTr="00105304">
        <w:trPr>
          <w:trHeight w:val="762"/>
        </w:trPr>
        <w:tc>
          <w:tcPr>
            <w:tcW w:w="961" w:type="dxa"/>
          </w:tcPr>
          <w:p w:rsidR="00045ACE" w:rsidRDefault="00106350" w:rsidP="00106350">
            <w:pPr>
              <w:jc w:val="center"/>
            </w:pPr>
            <w:r>
              <w:t>1</w:t>
            </w:r>
            <w:r w:rsidR="00C53B17">
              <w:t>7</w:t>
            </w:r>
          </w:p>
        </w:tc>
        <w:tc>
          <w:tcPr>
            <w:tcW w:w="4826" w:type="dxa"/>
            <w:vAlign w:val="center"/>
          </w:tcPr>
          <w:p w:rsidR="00045ACE" w:rsidRDefault="006A3E55" w:rsidP="004D0F85">
            <w:r>
              <w:t xml:space="preserve">Destek Hizmetleri (Özel Bütçe, Genel Bütçe, Taşımalı Eğitim, Kantin, Öğretmen </w:t>
            </w:r>
            <w:proofErr w:type="gramStart"/>
            <w:r>
              <w:t>evi</w:t>
            </w:r>
            <w:r w:rsidR="005B69BD">
              <w:t>,Ücret</w:t>
            </w:r>
            <w:proofErr w:type="gramEnd"/>
            <w:r w:rsidR="005B69BD">
              <w:t xml:space="preserve"> Onayları</w:t>
            </w:r>
            <w:r>
              <w:t>)</w:t>
            </w:r>
          </w:p>
        </w:tc>
        <w:tc>
          <w:tcPr>
            <w:tcW w:w="2129" w:type="dxa"/>
            <w:vAlign w:val="center"/>
          </w:tcPr>
          <w:p w:rsidR="00045ACE" w:rsidRDefault="00105304" w:rsidP="004D0F85">
            <w:pPr>
              <w:jc w:val="center"/>
            </w:pPr>
            <w:r>
              <w:t>Hakan ŞAHİN</w:t>
            </w:r>
          </w:p>
        </w:tc>
        <w:tc>
          <w:tcPr>
            <w:tcW w:w="2981" w:type="dxa"/>
          </w:tcPr>
          <w:p w:rsidR="00045ACE" w:rsidRDefault="006873A7" w:rsidP="004D0F85">
            <w:pPr>
              <w:jc w:val="center"/>
            </w:pPr>
            <w:r>
              <w:t>Cengiz ÇAMLI</w:t>
            </w:r>
          </w:p>
        </w:tc>
      </w:tr>
      <w:tr w:rsidR="004D0F85" w:rsidTr="00105304">
        <w:trPr>
          <w:trHeight w:val="524"/>
        </w:trPr>
        <w:tc>
          <w:tcPr>
            <w:tcW w:w="961" w:type="dxa"/>
          </w:tcPr>
          <w:p w:rsidR="004D0F85" w:rsidRDefault="004D0F85" w:rsidP="00106350">
            <w:pPr>
              <w:jc w:val="center"/>
            </w:pPr>
            <w:r>
              <w:t>18</w:t>
            </w:r>
          </w:p>
        </w:tc>
        <w:tc>
          <w:tcPr>
            <w:tcW w:w="4826" w:type="dxa"/>
            <w:vAlign w:val="center"/>
          </w:tcPr>
          <w:p w:rsidR="004D0F85" w:rsidRDefault="004D0F85" w:rsidP="004D0F85">
            <w:r>
              <w:t>Destek Hizmetleri(Eğitim ve Donatım Araçları, Sivil Savunma)</w:t>
            </w:r>
          </w:p>
        </w:tc>
        <w:tc>
          <w:tcPr>
            <w:tcW w:w="2129" w:type="dxa"/>
            <w:vAlign w:val="center"/>
          </w:tcPr>
          <w:p w:rsidR="004D0F85" w:rsidRDefault="00105304" w:rsidP="004D0F85">
            <w:pPr>
              <w:jc w:val="center"/>
            </w:pPr>
            <w:r>
              <w:t>Hakan ŞAHİN</w:t>
            </w:r>
          </w:p>
        </w:tc>
        <w:tc>
          <w:tcPr>
            <w:tcW w:w="2981" w:type="dxa"/>
          </w:tcPr>
          <w:p w:rsidR="004D0F85" w:rsidRDefault="00281897" w:rsidP="004D0F85">
            <w:pPr>
              <w:jc w:val="center"/>
            </w:pPr>
            <w:r w:rsidRPr="00281897">
              <w:t>Okan ALADAĞ</w:t>
            </w:r>
          </w:p>
        </w:tc>
      </w:tr>
      <w:tr w:rsidR="004D0F85" w:rsidTr="00105304">
        <w:trPr>
          <w:trHeight w:val="254"/>
        </w:trPr>
        <w:tc>
          <w:tcPr>
            <w:tcW w:w="961" w:type="dxa"/>
          </w:tcPr>
          <w:p w:rsidR="004D0F85" w:rsidRDefault="004D0F85" w:rsidP="00106350">
            <w:pPr>
              <w:jc w:val="center"/>
            </w:pPr>
            <w:r>
              <w:t>19</w:t>
            </w:r>
          </w:p>
        </w:tc>
        <w:tc>
          <w:tcPr>
            <w:tcW w:w="4826" w:type="dxa"/>
            <w:vAlign w:val="center"/>
          </w:tcPr>
          <w:p w:rsidR="004D0F85" w:rsidRDefault="004D0F85" w:rsidP="004D0F85">
            <w:r>
              <w:t>Destek Hizmetleri (Ücretsiz ders kitapları)</w:t>
            </w:r>
          </w:p>
        </w:tc>
        <w:tc>
          <w:tcPr>
            <w:tcW w:w="2129" w:type="dxa"/>
            <w:vAlign w:val="center"/>
          </w:tcPr>
          <w:p w:rsidR="004D0F85" w:rsidRDefault="00105304" w:rsidP="004D0F85">
            <w:pPr>
              <w:jc w:val="center"/>
            </w:pPr>
            <w:r>
              <w:t>Hakan ŞAHİN</w:t>
            </w:r>
          </w:p>
        </w:tc>
        <w:tc>
          <w:tcPr>
            <w:tcW w:w="2981" w:type="dxa"/>
          </w:tcPr>
          <w:p w:rsidR="004D0F85" w:rsidRDefault="00281897" w:rsidP="004D0F85">
            <w:pPr>
              <w:jc w:val="center"/>
            </w:pPr>
            <w:r w:rsidRPr="00281897">
              <w:t>Okan ALADAĞ</w:t>
            </w:r>
          </w:p>
        </w:tc>
      </w:tr>
      <w:tr w:rsidR="004D0F85" w:rsidTr="00105304">
        <w:trPr>
          <w:trHeight w:val="509"/>
        </w:trPr>
        <w:tc>
          <w:tcPr>
            <w:tcW w:w="961" w:type="dxa"/>
          </w:tcPr>
          <w:p w:rsidR="004D0F85" w:rsidRDefault="004D0F85" w:rsidP="00106350">
            <w:pPr>
              <w:jc w:val="center"/>
            </w:pPr>
            <w:r>
              <w:t>20</w:t>
            </w:r>
          </w:p>
        </w:tc>
        <w:tc>
          <w:tcPr>
            <w:tcW w:w="4826" w:type="dxa"/>
            <w:vAlign w:val="center"/>
          </w:tcPr>
          <w:p w:rsidR="004D0F85" w:rsidRDefault="004D0F85" w:rsidP="004D0F85">
            <w:r>
              <w:t xml:space="preserve">Destek Hizmetleri (Genel evrak, Arşiv Hizmetleri, </w:t>
            </w:r>
            <w:r w:rsidR="005613BE">
              <w:t>Santral, Fotokopi</w:t>
            </w:r>
            <w:r>
              <w:t xml:space="preserve"> İşlemleri)</w:t>
            </w:r>
          </w:p>
        </w:tc>
        <w:tc>
          <w:tcPr>
            <w:tcW w:w="2129" w:type="dxa"/>
            <w:vAlign w:val="center"/>
          </w:tcPr>
          <w:p w:rsidR="004D0F85" w:rsidRDefault="00105304" w:rsidP="004D0F85">
            <w:pPr>
              <w:jc w:val="center"/>
            </w:pPr>
            <w:r>
              <w:t>Hakan ŞAHİN</w:t>
            </w:r>
          </w:p>
        </w:tc>
        <w:tc>
          <w:tcPr>
            <w:tcW w:w="2981" w:type="dxa"/>
          </w:tcPr>
          <w:p w:rsidR="004D0F85" w:rsidRDefault="005613BE" w:rsidP="004D0F85">
            <w:pPr>
              <w:jc w:val="center"/>
            </w:pPr>
            <w:proofErr w:type="spellStart"/>
            <w:r>
              <w:t>Şahmettin</w:t>
            </w:r>
            <w:proofErr w:type="spellEnd"/>
            <w:r>
              <w:t xml:space="preserve"> </w:t>
            </w:r>
            <w:r w:rsidR="004D0F85">
              <w:t>GÜVERCİN,</w:t>
            </w:r>
          </w:p>
          <w:p w:rsidR="004D0F85" w:rsidRDefault="004D0F85" w:rsidP="004D0F85">
            <w:pPr>
              <w:jc w:val="center"/>
            </w:pPr>
            <w:r>
              <w:t>Veysel ÇAĞAY</w:t>
            </w:r>
          </w:p>
        </w:tc>
      </w:tr>
      <w:tr w:rsidR="006873A7" w:rsidTr="00105304">
        <w:trPr>
          <w:trHeight w:val="254"/>
        </w:trPr>
        <w:tc>
          <w:tcPr>
            <w:tcW w:w="961" w:type="dxa"/>
          </w:tcPr>
          <w:p w:rsidR="006873A7" w:rsidRDefault="006873A7" w:rsidP="00106350">
            <w:pPr>
              <w:jc w:val="center"/>
            </w:pPr>
            <w:r>
              <w:t>21</w:t>
            </w:r>
          </w:p>
        </w:tc>
        <w:tc>
          <w:tcPr>
            <w:tcW w:w="4826" w:type="dxa"/>
            <w:vAlign w:val="center"/>
          </w:tcPr>
          <w:p w:rsidR="006873A7" w:rsidRDefault="006873A7" w:rsidP="004D0F85">
            <w:r>
              <w:t>Destek Hizmetleri (ihaleler)</w:t>
            </w:r>
          </w:p>
        </w:tc>
        <w:tc>
          <w:tcPr>
            <w:tcW w:w="2129" w:type="dxa"/>
            <w:vAlign w:val="center"/>
          </w:tcPr>
          <w:p w:rsidR="006873A7" w:rsidRDefault="00105304" w:rsidP="004D0F85">
            <w:pPr>
              <w:jc w:val="center"/>
            </w:pPr>
            <w:r>
              <w:t>Hakan ŞAHİN</w:t>
            </w:r>
          </w:p>
        </w:tc>
        <w:tc>
          <w:tcPr>
            <w:tcW w:w="2981" w:type="dxa"/>
          </w:tcPr>
          <w:p w:rsidR="006873A7" w:rsidRDefault="006873A7" w:rsidP="004D0F85">
            <w:pPr>
              <w:jc w:val="center"/>
            </w:pPr>
            <w:r>
              <w:t>Cengiz ÇAMLI</w:t>
            </w:r>
          </w:p>
        </w:tc>
      </w:tr>
      <w:tr w:rsidR="00C53B17" w:rsidTr="00105304">
        <w:trPr>
          <w:trHeight w:val="254"/>
        </w:trPr>
        <w:tc>
          <w:tcPr>
            <w:tcW w:w="961" w:type="dxa"/>
          </w:tcPr>
          <w:p w:rsidR="00045ACE" w:rsidRDefault="00106350" w:rsidP="00106350">
            <w:pPr>
              <w:jc w:val="center"/>
            </w:pPr>
            <w:r>
              <w:t>2</w:t>
            </w:r>
            <w:r w:rsidR="00C53B17">
              <w:t>2</w:t>
            </w:r>
          </w:p>
        </w:tc>
        <w:tc>
          <w:tcPr>
            <w:tcW w:w="4826" w:type="dxa"/>
            <w:vAlign w:val="center"/>
          </w:tcPr>
          <w:p w:rsidR="00045ACE" w:rsidRDefault="00C53B17" w:rsidP="004D0F85">
            <w:r>
              <w:t>Kurye</w:t>
            </w:r>
          </w:p>
        </w:tc>
        <w:tc>
          <w:tcPr>
            <w:tcW w:w="2129" w:type="dxa"/>
            <w:vAlign w:val="center"/>
          </w:tcPr>
          <w:p w:rsidR="00045ACE" w:rsidRDefault="00105304" w:rsidP="004D0F85">
            <w:pPr>
              <w:jc w:val="center"/>
            </w:pPr>
            <w:r>
              <w:t>Hakan ŞAHİN</w:t>
            </w:r>
          </w:p>
        </w:tc>
        <w:tc>
          <w:tcPr>
            <w:tcW w:w="2981" w:type="dxa"/>
          </w:tcPr>
          <w:p w:rsidR="00045ACE" w:rsidRDefault="00045ACE" w:rsidP="004D0F85">
            <w:pPr>
              <w:jc w:val="center"/>
            </w:pPr>
          </w:p>
        </w:tc>
      </w:tr>
      <w:tr w:rsidR="00C53B17" w:rsidTr="00105304">
        <w:trPr>
          <w:trHeight w:val="509"/>
        </w:trPr>
        <w:tc>
          <w:tcPr>
            <w:tcW w:w="961" w:type="dxa"/>
          </w:tcPr>
          <w:p w:rsidR="00045ACE" w:rsidRDefault="00106350" w:rsidP="00106350">
            <w:pPr>
              <w:jc w:val="center"/>
            </w:pPr>
            <w:r>
              <w:t>2</w:t>
            </w:r>
            <w:r w:rsidR="00C53B17">
              <w:t>3</w:t>
            </w:r>
          </w:p>
        </w:tc>
        <w:tc>
          <w:tcPr>
            <w:tcW w:w="4826" w:type="dxa"/>
            <w:vAlign w:val="center"/>
          </w:tcPr>
          <w:p w:rsidR="00045ACE" w:rsidRDefault="00C53B17" w:rsidP="004D0F85">
            <w:r>
              <w:t>İnsan Kaynakları (Kadro, Terfi, Hizmet Birleştirme, Emeklilik, Özlük, Ödül, Sendika, Pasaport)</w:t>
            </w:r>
          </w:p>
        </w:tc>
        <w:tc>
          <w:tcPr>
            <w:tcW w:w="2129" w:type="dxa"/>
            <w:vAlign w:val="center"/>
          </w:tcPr>
          <w:p w:rsidR="00045ACE" w:rsidRDefault="00105304" w:rsidP="004D0F85">
            <w:pPr>
              <w:jc w:val="center"/>
            </w:pPr>
            <w:r>
              <w:t>Fırat YILDIZ</w:t>
            </w:r>
          </w:p>
        </w:tc>
        <w:tc>
          <w:tcPr>
            <w:tcW w:w="2981" w:type="dxa"/>
          </w:tcPr>
          <w:p w:rsidR="00045ACE" w:rsidRDefault="004D0F85" w:rsidP="004D0F85">
            <w:pPr>
              <w:jc w:val="center"/>
            </w:pPr>
            <w:r>
              <w:t>Veysel ÇAĞAY</w:t>
            </w:r>
          </w:p>
        </w:tc>
      </w:tr>
      <w:tr w:rsidR="006873A7" w:rsidTr="00105304">
        <w:trPr>
          <w:trHeight w:val="509"/>
        </w:trPr>
        <w:tc>
          <w:tcPr>
            <w:tcW w:w="961" w:type="dxa"/>
          </w:tcPr>
          <w:p w:rsidR="006873A7" w:rsidRDefault="006873A7" w:rsidP="00106350">
            <w:pPr>
              <w:jc w:val="center"/>
            </w:pPr>
            <w:r>
              <w:t>24</w:t>
            </w:r>
          </w:p>
        </w:tc>
        <w:tc>
          <w:tcPr>
            <w:tcW w:w="4826" w:type="dxa"/>
            <w:vAlign w:val="center"/>
          </w:tcPr>
          <w:p w:rsidR="006873A7" w:rsidRDefault="006873A7" w:rsidP="004D0F85">
            <w:r w:rsidRPr="00CC7142">
              <w:t>İnsan Kaynakları</w:t>
            </w:r>
            <w:r>
              <w:t xml:space="preserve"> (Öğretmen Atama, Yönetici Atama, Personel Atama, Norm Kadro)</w:t>
            </w:r>
          </w:p>
        </w:tc>
        <w:tc>
          <w:tcPr>
            <w:tcW w:w="2129" w:type="dxa"/>
            <w:vAlign w:val="center"/>
          </w:tcPr>
          <w:p w:rsidR="006873A7" w:rsidRDefault="006873A7" w:rsidP="004D0F85">
            <w:pPr>
              <w:jc w:val="center"/>
            </w:pPr>
            <w:r w:rsidRPr="000817A3">
              <w:t>F</w:t>
            </w:r>
            <w:r w:rsidR="00105304">
              <w:t>ırat YILDIZ</w:t>
            </w:r>
          </w:p>
        </w:tc>
        <w:tc>
          <w:tcPr>
            <w:tcW w:w="2981" w:type="dxa"/>
          </w:tcPr>
          <w:p w:rsidR="004D0F85" w:rsidRDefault="004D0F85" w:rsidP="004D0F85">
            <w:pPr>
              <w:jc w:val="center"/>
            </w:pPr>
            <w:r>
              <w:t>Yaşar SAÇAKLI-</w:t>
            </w:r>
          </w:p>
          <w:p w:rsidR="006873A7" w:rsidRDefault="004D0F85" w:rsidP="004D0F85">
            <w:pPr>
              <w:jc w:val="center"/>
            </w:pPr>
            <w:r>
              <w:t>Necati ÇELİK</w:t>
            </w:r>
          </w:p>
        </w:tc>
      </w:tr>
      <w:tr w:rsidR="006873A7" w:rsidTr="00105304">
        <w:trPr>
          <w:trHeight w:val="254"/>
        </w:trPr>
        <w:tc>
          <w:tcPr>
            <w:tcW w:w="961" w:type="dxa"/>
          </w:tcPr>
          <w:p w:rsidR="006873A7" w:rsidRDefault="006873A7" w:rsidP="00106350">
            <w:pPr>
              <w:jc w:val="center"/>
            </w:pPr>
            <w:r>
              <w:t>25</w:t>
            </w:r>
          </w:p>
        </w:tc>
        <w:tc>
          <w:tcPr>
            <w:tcW w:w="4826" w:type="dxa"/>
            <w:vAlign w:val="center"/>
          </w:tcPr>
          <w:p w:rsidR="006873A7" w:rsidRDefault="006873A7" w:rsidP="004D0F85">
            <w:r w:rsidRPr="00CC7142">
              <w:t>İnsan Kaynakları</w:t>
            </w:r>
            <w:r>
              <w:t xml:space="preserve"> (Özel Büro, Hakla İlişkiler)</w:t>
            </w:r>
          </w:p>
        </w:tc>
        <w:tc>
          <w:tcPr>
            <w:tcW w:w="2129" w:type="dxa"/>
            <w:vAlign w:val="center"/>
          </w:tcPr>
          <w:p w:rsidR="006873A7" w:rsidRDefault="006873A7" w:rsidP="004D0F85">
            <w:pPr>
              <w:jc w:val="center"/>
            </w:pPr>
            <w:r w:rsidRPr="000817A3">
              <w:t>F</w:t>
            </w:r>
            <w:r w:rsidR="00105304">
              <w:t>ırat YILDIZ</w:t>
            </w:r>
          </w:p>
        </w:tc>
        <w:tc>
          <w:tcPr>
            <w:tcW w:w="2981" w:type="dxa"/>
          </w:tcPr>
          <w:p w:rsidR="006873A7" w:rsidRDefault="00C60281" w:rsidP="004D0F85">
            <w:pPr>
              <w:jc w:val="center"/>
            </w:pPr>
            <w:r>
              <w:t>Erman GÖRAL</w:t>
            </w:r>
          </w:p>
        </w:tc>
      </w:tr>
      <w:tr w:rsidR="006873A7" w:rsidTr="00105304">
        <w:trPr>
          <w:trHeight w:val="509"/>
        </w:trPr>
        <w:tc>
          <w:tcPr>
            <w:tcW w:w="961" w:type="dxa"/>
          </w:tcPr>
          <w:p w:rsidR="006873A7" w:rsidRDefault="006873A7" w:rsidP="00106350">
            <w:pPr>
              <w:jc w:val="center"/>
            </w:pPr>
            <w:r>
              <w:t>26</w:t>
            </w:r>
          </w:p>
        </w:tc>
        <w:tc>
          <w:tcPr>
            <w:tcW w:w="4826" w:type="dxa"/>
            <w:vAlign w:val="center"/>
          </w:tcPr>
          <w:p w:rsidR="006873A7" w:rsidRDefault="006873A7" w:rsidP="004D0F85">
            <w:r w:rsidRPr="00CC7142">
              <w:t>İnsan Kaynakları</w:t>
            </w:r>
            <w:r>
              <w:t xml:space="preserve"> (Disiplin Amiri-Personel izin işlemleri)</w:t>
            </w:r>
          </w:p>
        </w:tc>
        <w:tc>
          <w:tcPr>
            <w:tcW w:w="2129" w:type="dxa"/>
            <w:vAlign w:val="center"/>
          </w:tcPr>
          <w:p w:rsidR="006873A7" w:rsidRDefault="006873A7" w:rsidP="004D0F85">
            <w:pPr>
              <w:jc w:val="center"/>
            </w:pPr>
            <w:r w:rsidRPr="000817A3">
              <w:t>F</w:t>
            </w:r>
            <w:r w:rsidR="00105304">
              <w:t>ırat YILDIZ</w:t>
            </w:r>
          </w:p>
        </w:tc>
        <w:tc>
          <w:tcPr>
            <w:tcW w:w="2981" w:type="dxa"/>
          </w:tcPr>
          <w:p w:rsidR="006873A7" w:rsidRDefault="004D0F85" w:rsidP="004D0F85">
            <w:pPr>
              <w:jc w:val="center"/>
            </w:pPr>
            <w:r>
              <w:t>Veysel ÇAĞAY</w:t>
            </w:r>
          </w:p>
        </w:tc>
      </w:tr>
      <w:tr w:rsidR="00C53B17" w:rsidTr="00105304">
        <w:trPr>
          <w:trHeight w:val="254"/>
        </w:trPr>
        <w:tc>
          <w:tcPr>
            <w:tcW w:w="961" w:type="dxa"/>
          </w:tcPr>
          <w:p w:rsidR="00045ACE" w:rsidRDefault="00C53B17" w:rsidP="00106350">
            <w:pPr>
              <w:jc w:val="center"/>
            </w:pPr>
            <w:r>
              <w:t>27</w:t>
            </w:r>
          </w:p>
        </w:tc>
        <w:tc>
          <w:tcPr>
            <w:tcW w:w="4826" w:type="dxa"/>
            <w:vAlign w:val="center"/>
          </w:tcPr>
          <w:p w:rsidR="00045ACE" w:rsidRDefault="00C53B17" w:rsidP="004D0F85">
            <w:r>
              <w:t xml:space="preserve">Öğretmen Yetiştirme ve Geliştirme Bölümü </w:t>
            </w:r>
          </w:p>
        </w:tc>
        <w:tc>
          <w:tcPr>
            <w:tcW w:w="2129" w:type="dxa"/>
            <w:vAlign w:val="center"/>
          </w:tcPr>
          <w:p w:rsidR="00045ACE" w:rsidRDefault="004D0F85" w:rsidP="004D0F85">
            <w:pPr>
              <w:jc w:val="center"/>
            </w:pPr>
            <w:r>
              <w:t>F</w:t>
            </w:r>
            <w:r w:rsidR="00105304">
              <w:t>ırat YILDIZ</w:t>
            </w:r>
          </w:p>
        </w:tc>
        <w:tc>
          <w:tcPr>
            <w:tcW w:w="2981" w:type="dxa"/>
          </w:tcPr>
          <w:p w:rsidR="00045ACE" w:rsidRDefault="004D0F85" w:rsidP="004D0F85">
            <w:pPr>
              <w:jc w:val="center"/>
            </w:pPr>
            <w:r>
              <w:t>Harika YILDIRIM</w:t>
            </w:r>
          </w:p>
        </w:tc>
      </w:tr>
      <w:tr w:rsidR="00F807D9" w:rsidTr="00105304">
        <w:trPr>
          <w:trHeight w:val="509"/>
        </w:trPr>
        <w:tc>
          <w:tcPr>
            <w:tcW w:w="961" w:type="dxa"/>
          </w:tcPr>
          <w:p w:rsidR="00F807D9" w:rsidRDefault="00F807D9" w:rsidP="00106350">
            <w:pPr>
              <w:jc w:val="center"/>
            </w:pPr>
            <w:r>
              <w:t>28</w:t>
            </w:r>
          </w:p>
        </w:tc>
        <w:tc>
          <w:tcPr>
            <w:tcW w:w="4826" w:type="dxa"/>
            <w:vAlign w:val="center"/>
          </w:tcPr>
          <w:p w:rsidR="00F807D9" w:rsidRDefault="00F807D9" w:rsidP="004D0F85">
            <w:r>
              <w:t>Destek Hizmetleri (Muhasebe)</w:t>
            </w:r>
          </w:p>
        </w:tc>
        <w:tc>
          <w:tcPr>
            <w:tcW w:w="2129" w:type="dxa"/>
            <w:vAlign w:val="center"/>
          </w:tcPr>
          <w:p w:rsidR="00F807D9" w:rsidRDefault="00105304" w:rsidP="004D0F85">
            <w:pPr>
              <w:jc w:val="center"/>
            </w:pPr>
            <w:r>
              <w:t>Hakan ŞAHİN</w:t>
            </w:r>
          </w:p>
        </w:tc>
        <w:tc>
          <w:tcPr>
            <w:tcW w:w="2981" w:type="dxa"/>
          </w:tcPr>
          <w:p w:rsidR="00F807D9" w:rsidRDefault="00F807D9" w:rsidP="004D0F85">
            <w:pPr>
              <w:jc w:val="center"/>
            </w:pPr>
            <w:r>
              <w:t>Recep DEMİR</w:t>
            </w:r>
          </w:p>
          <w:p w:rsidR="00F807D9" w:rsidRDefault="00F807D9" w:rsidP="004D0F85">
            <w:pPr>
              <w:jc w:val="center"/>
            </w:pPr>
            <w:r>
              <w:t>Sevgi KARATAŞ</w:t>
            </w:r>
          </w:p>
        </w:tc>
      </w:tr>
    </w:tbl>
    <w:p w:rsidR="00E85566" w:rsidRPr="00E85566" w:rsidRDefault="00E85566" w:rsidP="00E85566"/>
    <w:p w:rsidR="00E85566" w:rsidRPr="00E85566" w:rsidRDefault="00E85566" w:rsidP="00E85566"/>
    <w:p w:rsidR="00E85566" w:rsidRPr="00E85566" w:rsidRDefault="00E85566" w:rsidP="00E85566"/>
    <w:p w:rsidR="00E85566" w:rsidRPr="00836C26" w:rsidRDefault="00E85566" w:rsidP="00E85566">
      <w:pPr>
        <w:rPr>
          <w:b/>
        </w:rPr>
      </w:pPr>
    </w:p>
    <w:p w:rsidR="00836C26" w:rsidRPr="00836C26" w:rsidRDefault="00836C26" w:rsidP="00097F8A">
      <w:pPr>
        <w:spacing w:line="211" w:lineRule="auto"/>
        <w:jc w:val="both"/>
        <w:rPr>
          <w:rFonts w:eastAsia="Times New Roman"/>
          <w:b/>
          <w:bCs/>
          <w:sz w:val="24"/>
          <w:szCs w:val="24"/>
        </w:rPr>
      </w:pPr>
    </w:p>
    <w:p w:rsidR="00836C26" w:rsidRPr="00836C26" w:rsidRDefault="00836C26" w:rsidP="00097F8A">
      <w:pPr>
        <w:spacing w:line="211" w:lineRule="auto"/>
        <w:jc w:val="both"/>
        <w:rPr>
          <w:rFonts w:eastAsia="Times New Roman"/>
          <w:b/>
          <w:bCs/>
          <w:sz w:val="24"/>
          <w:szCs w:val="24"/>
        </w:rPr>
      </w:pPr>
    </w:p>
    <w:p w:rsidR="00836C26" w:rsidRPr="00836C26" w:rsidRDefault="00836C26" w:rsidP="00097F8A">
      <w:pPr>
        <w:spacing w:line="211" w:lineRule="auto"/>
        <w:jc w:val="both"/>
        <w:rPr>
          <w:rFonts w:eastAsia="Times New Roman"/>
          <w:b/>
          <w:bCs/>
          <w:sz w:val="24"/>
          <w:szCs w:val="24"/>
        </w:rPr>
      </w:pPr>
    </w:p>
    <w:p w:rsidR="00836C26" w:rsidRPr="00836C26" w:rsidRDefault="00836C26" w:rsidP="00097F8A">
      <w:pPr>
        <w:spacing w:line="211" w:lineRule="auto"/>
        <w:jc w:val="both"/>
        <w:rPr>
          <w:rFonts w:eastAsia="Times New Roman"/>
          <w:b/>
          <w:bCs/>
          <w:sz w:val="24"/>
          <w:szCs w:val="24"/>
        </w:rPr>
      </w:pPr>
    </w:p>
    <w:p w:rsidR="00097F8A" w:rsidRPr="00836C26" w:rsidRDefault="00097F8A" w:rsidP="00097F8A">
      <w:pPr>
        <w:spacing w:line="211" w:lineRule="auto"/>
        <w:jc w:val="both"/>
        <w:rPr>
          <w:b/>
          <w:sz w:val="20"/>
          <w:szCs w:val="20"/>
        </w:rPr>
      </w:pPr>
      <w:r w:rsidRPr="00836C26">
        <w:rPr>
          <w:rFonts w:eastAsia="Times New Roman"/>
          <w:b/>
          <w:bCs/>
          <w:sz w:val="24"/>
          <w:szCs w:val="24"/>
        </w:rPr>
        <w:t>NOT: Listede bulunan Şube Müdürü, şef ve memurlar yapılacak işlemlerden birinci derecede sorumludurlar. İş yükünün çok olması, şube müdürü, şef ve memurun izinli olması durumunda diğer kişiler verilen görevleri aksatmadan yapacaklardır.</w:t>
      </w:r>
    </w:p>
    <w:p w:rsidR="00097F8A" w:rsidRPr="00836C26" w:rsidRDefault="00097F8A" w:rsidP="00097F8A">
      <w:pPr>
        <w:spacing w:line="2" w:lineRule="exact"/>
        <w:rPr>
          <w:b/>
          <w:sz w:val="20"/>
          <w:szCs w:val="20"/>
        </w:rPr>
      </w:pPr>
    </w:p>
    <w:p w:rsidR="00097F8A" w:rsidRPr="00836C26" w:rsidRDefault="00836C26" w:rsidP="00097F8A">
      <w:pPr>
        <w:spacing w:line="212" w:lineRule="auto"/>
        <w:ind w:left="8" w:firstLine="567"/>
        <w:jc w:val="both"/>
        <w:rPr>
          <w:b/>
          <w:sz w:val="20"/>
          <w:szCs w:val="20"/>
        </w:rPr>
      </w:pPr>
      <w:r w:rsidRPr="00836C26">
        <w:rPr>
          <w:rFonts w:eastAsia="Times New Roman"/>
          <w:b/>
          <w:bCs/>
          <w:sz w:val="24"/>
          <w:szCs w:val="24"/>
        </w:rPr>
        <w:t>Sevgi KARATAŞ</w:t>
      </w:r>
      <w:r w:rsidR="00097F8A" w:rsidRPr="00836C26">
        <w:rPr>
          <w:rFonts w:eastAsia="Times New Roman"/>
          <w:b/>
          <w:bCs/>
          <w:sz w:val="24"/>
          <w:szCs w:val="24"/>
        </w:rPr>
        <w:t xml:space="preserve"> evrakların kayıt edilmesinden, dağıtımından sorumludur. Bina içindeki evrak dağıtımını </w:t>
      </w:r>
      <w:r w:rsidRPr="00836C26">
        <w:rPr>
          <w:rFonts w:eastAsia="Times New Roman"/>
          <w:b/>
          <w:bCs/>
          <w:sz w:val="24"/>
          <w:szCs w:val="24"/>
        </w:rPr>
        <w:t>Sevgi KARATAŞ</w:t>
      </w:r>
      <w:r w:rsidR="00097F8A" w:rsidRPr="00836C26">
        <w:rPr>
          <w:rFonts w:eastAsia="Times New Roman"/>
          <w:b/>
          <w:bCs/>
          <w:sz w:val="24"/>
          <w:szCs w:val="24"/>
        </w:rPr>
        <w:t xml:space="preserve">, Bina dışındaki evrak dağıtımını, </w:t>
      </w:r>
      <w:proofErr w:type="spellStart"/>
      <w:r w:rsidR="00C60281">
        <w:rPr>
          <w:rFonts w:eastAsia="Times New Roman"/>
          <w:b/>
          <w:bCs/>
          <w:sz w:val="24"/>
          <w:szCs w:val="24"/>
        </w:rPr>
        <w:t>Abdulluh</w:t>
      </w:r>
      <w:proofErr w:type="spellEnd"/>
      <w:r w:rsidR="00C60281">
        <w:rPr>
          <w:rFonts w:eastAsia="Times New Roman"/>
          <w:b/>
          <w:bCs/>
          <w:sz w:val="24"/>
          <w:szCs w:val="24"/>
        </w:rPr>
        <w:t xml:space="preserve"> GÜNDÜZ</w:t>
      </w:r>
      <w:r w:rsidR="00097F8A" w:rsidRPr="00836C26">
        <w:rPr>
          <w:rFonts w:eastAsia="Times New Roman"/>
          <w:b/>
          <w:bCs/>
          <w:sz w:val="24"/>
          <w:szCs w:val="24"/>
        </w:rPr>
        <w:t xml:space="preserve"> yapacaktır.</w:t>
      </w:r>
    </w:p>
    <w:p w:rsidR="00097F8A" w:rsidRPr="00836C26" w:rsidRDefault="00097F8A" w:rsidP="00097F8A">
      <w:pPr>
        <w:spacing w:line="7" w:lineRule="exact"/>
        <w:rPr>
          <w:b/>
          <w:sz w:val="20"/>
          <w:szCs w:val="20"/>
        </w:rPr>
      </w:pPr>
    </w:p>
    <w:p w:rsidR="00097F8A" w:rsidRPr="00836C26" w:rsidRDefault="00097F8A" w:rsidP="00097F8A">
      <w:pPr>
        <w:spacing w:line="236" w:lineRule="auto"/>
        <w:ind w:left="8" w:right="620" w:firstLine="708"/>
        <w:rPr>
          <w:rFonts w:eastAsia="Times New Roman"/>
          <w:b/>
          <w:bCs/>
          <w:sz w:val="24"/>
          <w:szCs w:val="24"/>
        </w:rPr>
      </w:pPr>
      <w:r w:rsidRPr="00836C26">
        <w:rPr>
          <w:rFonts w:eastAsia="Times New Roman"/>
          <w:b/>
          <w:bCs/>
          <w:sz w:val="24"/>
          <w:szCs w:val="24"/>
        </w:rPr>
        <w:t xml:space="preserve">Memur </w:t>
      </w:r>
      <w:r w:rsidR="00C60281">
        <w:rPr>
          <w:rFonts w:eastAsia="Times New Roman"/>
          <w:b/>
          <w:bCs/>
          <w:sz w:val="24"/>
          <w:szCs w:val="24"/>
        </w:rPr>
        <w:t>Abdullah BOZKURT</w:t>
      </w:r>
      <w:r w:rsidRPr="00836C26">
        <w:rPr>
          <w:rFonts w:eastAsia="Times New Roman"/>
          <w:b/>
          <w:bCs/>
          <w:sz w:val="24"/>
          <w:szCs w:val="24"/>
        </w:rPr>
        <w:t xml:space="preserve"> sekretarya işlerinden sorumludur.</w:t>
      </w:r>
    </w:p>
    <w:p w:rsidR="00097F8A" w:rsidRPr="00AE1835" w:rsidRDefault="00836C26" w:rsidP="00AE1835">
      <w:pPr>
        <w:spacing w:line="236" w:lineRule="auto"/>
        <w:ind w:left="8" w:right="620" w:firstLine="708"/>
        <w:rPr>
          <w:b/>
          <w:sz w:val="24"/>
          <w:szCs w:val="24"/>
        </w:rPr>
      </w:pPr>
      <w:r w:rsidRPr="00836C26">
        <w:rPr>
          <w:b/>
          <w:sz w:val="24"/>
          <w:szCs w:val="24"/>
        </w:rPr>
        <w:t xml:space="preserve">Şube Müdürü </w:t>
      </w:r>
      <w:r w:rsidR="00C60281">
        <w:rPr>
          <w:b/>
          <w:sz w:val="24"/>
          <w:szCs w:val="24"/>
        </w:rPr>
        <w:t>Fırat YILDIZ</w:t>
      </w:r>
      <w:r w:rsidR="00D4059E">
        <w:rPr>
          <w:b/>
          <w:sz w:val="24"/>
          <w:szCs w:val="24"/>
        </w:rPr>
        <w:t xml:space="preserve"> </w:t>
      </w:r>
      <w:r w:rsidRPr="00836C26">
        <w:rPr>
          <w:b/>
          <w:sz w:val="24"/>
          <w:szCs w:val="24"/>
        </w:rPr>
        <w:t>İzin</w:t>
      </w:r>
      <w:r w:rsidR="00D4059E">
        <w:rPr>
          <w:b/>
          <w:sz w:val="24"/>
          <w:szCs w:val="24"/>
        </w:rPr>
        <w:t>l</w:t>
      </w:r>
      <w:r w:rsidRPr="00836C26">
        <w:rPr>
          <w:b/>
          <w:sz w:val="24"/>
          <w:szCs w:val="24"/>
        </w:rPr>
        <w:t>i Olması Hali</w:t>
      </w:r>
      <w:r w:rsidR="00D4059E">
        <w:rPr>
          <w:b/>
          <w:sz w:val="24"/>
          <w:szCs w:val="24"/>
        </w:rPr>
        <w:t>n</w:t>
      </w:r>
      <w:r w:rsidR="00C60281">
        <w:rPr>
          <w:b/>
          <w:sz w:val="24"/>
          <w:szCs w:val="24"/>
        </w:rPr>
        <w:t>de Hakan ŞAHİN</w:t>
      </w:r>
      <w:r w:rsidRPr="00836C26">
        <w:rPr>
          <w:b/>
          <w:sz w:val="24"/>
          <w:szCs w:val="24"/>
        </w:rPr>
        <w:t xml:space="preserve">, </w:t>
      </w:r>
      <w:r w:rsidR="00D4059E">
        <w:rPr>
          <w:b/>
          <w:sz w:val="24"/>
          <w:szCs w:val="24"/>
        </w:rPr>
        <w:t xml:space="preserve">Şube Müdürü </w:t>
      </w:r>
      <w:r w:rsidR="00C60281">
        <w:rPr>
          <w:b/>
          <w:sz w:val="24"/>
          <w:szCs w:val="24"/>
        </w:rPr>
        <w:t>Hakan ŞAHİN</w:t>
      </w:r>
      <w:r w:rsidRPr="00836C26">
        <w:rPr>
          <w:b/>
          <w:sz w:val="24"/>
          <w:szCs w:val="24"/>
        </w:rPr>
        <w:t xml:space="preserve"> izinli </w:t>
      </w:r>
      <w:r>
        <w:rPr>
          <w:b/>
          <w:sz w:val="24"/>
          <w:szCs w:val="24"/>
        </w:rPr>
        <w:t>o</w:t>
      </w:r>
      <w:r w:rsidR="00C60281">
        <w:rPr>
          <w:b/>
          <w:sz w:val="24"/>
          <w:szCs w:val="24"/>
        </w:rPr>
        <w:t>lması halinde Fırat YILDIZ</w:t>
      </w:r>
      <w:r w:rsidRPr="00836C26">
        <w:rPr>
          <w:b/>
          <w:sz w:val="24"/>
          <w:szCs w:val="24"/>
        </w:rPr>
        <w:t xml:space="preserve"> vekâlet edecektir.</w:t>
      </w:r>
    </w:p>
    <w:p w:rsidR="00097F8A" w:rsidRDefault="00097F8A" w:rsidP="00097F8A">
      <w:pPr>
        <w:ind w:left="8"/>
        <w:rPr>
          <w:sz w:val="20"/>
          <w:szCs w:val="20"/>
        </w:rPr>
      </w:pPr>
      <w:r>
        <w:rPr>
          <w:rFonts w:eastAsia="Times New Roman"/>
          <w:b/>
          <w:bCs/>
          <w:sz w:val="24"/>
          <w:szCs w:val="24"/>
        </w:rPr>
        <w:t>Ek:2</w:t>
      </w:r>
    </w:p>
    <w:p w:rsidR="00097F8A" w:rsidRDefault="00097F8A" w:rsidP="00097F8A">
      <w:pPr>
        <w:spacing w:line="234" w:lineRule="auto"/>
        <w:ind w:left="4088"/>
        <w:rPr>
          <w:sz w:val="20"/>
          <w:szCs w:val="20"/>
        </w:rPr>
      </w:pPr>
      <w:r>
        <w:rPr>
          <w:rFonts w:eastAsia="Times New Roman"/>
          <w:b/>
          <w:bCs/>
          <w:sz w:val="24"/>
          <w:szCs w:val="24"/>
        </w:rPr>
        <w:t>ORTAK GÖREVLER</w:t>
      </w:r>
    </w:p>
    <w:p w:rsidR="00097F8A" w:rsidRDefault="00097F8A" w:rsidP="00097F8A">
      <w:pPr>
        <w:spacing w:line="209" w:lineRule="auto"/>
        <w:ind w:left="8"/>
        <w:rPr>
          <w:sz w:val="20"/>
          <w:szCs w:val="20"/>
        </w:rPr>
      </w:pPr>
      <w:r>
        <w:rPr>
          <w:rFonts w:eastAsia="Times New Roman"/>
          <w:b/>
          <w:bCs/>
          <w:sz w:val="24"/>
          <w:szCs w:val="24"/>
        </w:rPr>
        <w:t>Eğitim öğretim hizmetlerinde ortak görevler</w:t>
      </w:r>
    </w:p>
    <w:p w:rsidR="00097F8A" w:rsidRDefault="00097F8A" w:rsidP="00097F8A">
      <w:pPr>
        <w:numPr>
          <w:ilvl w:val="2"/>
          <w:numId w:val="1"/>
        </w:numPr>
        <w:tabs>
          <w:tab w:val="left" w:pos="1009"/>
        </w:tabs>
        <w:spacing w:line="214" w:lineRule="auto"/>
        <w:ind w:left="8" w:firstLine="619"/>
        <w:rPr>
          <w:rFonts w:eastAsia="Times New Roman"/>
          <w:sz w:val="24"/>
          <w:szCs w:val="24"/>
        </w:rPr>
      </w:pPr>
      <w:r>
        <w:rPr>
          <w:rFonts w:eastAsia="Times New Roman"/>
          <w:sz w:val="24"/>
          <w:szCs w:val="24"/>
        </w:rPr>
        <w:t>Temel eğitim, ortaöğretim, mesleki ve teknik eğitim, din öğretimi, özel eğitim ve rehberlik ile hayat boyu öğrenmeye yönelik ortak hizmetler aşağıda belirtilmiştir.</w:t>
      </w:r>
    </w:p>
    <w:p w:rsidR="00097F8A" w:rsidRDefault="00097F8A" w:rsidP="00097F8A">
      <w:pPr>
        <w:spacing w:line="191" w:lineRule="exact"/>
        <w:rPr>
          <w:rFonts w:eastAsia="Times New Roman"/>
          <w:sz w:val="24"/>
          <w:szCs w:val="24"/>
        </w:rPr>
      </w:pPr>
    </w:p>
    <w:p w:rsidR="00097F8A" w:rsidRDefault="00097F8A" w:rsidP="00097F8A">
      <w:pPr>
        <w:numPr>
          <w:ilvl w:val="0"/>
          <w:numId w:val="2"/>
        </w:numPr>
        <w:tabs>
          <w:tab w:val="left" w:pos="268"/>
        </w:tabs>
        <w:ind w:left="268" w:hanging="268"/>
        <w:rPr>
          <w:rFonts w:eastAsia="Times New Roman"/>
          <w:b/>
          <w:bCs/>
          <w:sz w:val="24"/>
          <w:szCs w:val="24"/>
        </w:rPr>
      </w:pPr>
      <w:r>
        <w:rPr>
          <w:rFonts w:eastAsia="Times New Roman"/>
          <w:b/>
          <w:bCs/>
          <w:sz w:val="24"/>
          <w:szCs w:val="24"/>
        </w:rPr>
        <w:t>Eğitimi geliştirmeye yönelik Ortak görevler:</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öğretim programlarının uygulanmasını sağlamak, uygulama rehberleri hazırlamak,</w:t>
      </w:r>
    </w:p>
    <w:p w:rsidR="00097F8A" w:rsidRDefault="00097F8A" w:rsidP="00097F8A">
      <w:pPr>
        <w:numPr>
          <w:ilvl w:val="1"/>
          <w:numId w:val="2"/>
        </w:numPr>
        <w:tabs>
          <w:tab w:val="left" w:pos="884"/>
        </w:tabs>
        <w:spacing w:line="208" w:lineRule="auto"/>
        <w:ind w:left="8" w:firstLine="559"/>
        <w:rPr>
          <w:rFonts w:eastAsia="Times New Roman"/>
          <w:sz w:val="24"/>
          <w:szCs w:val="24"/>
        </w:rPr>
      </w:pPr>
      <w:r>
        <w:rPr>
          <w:rFonts w:eastAsia="Times New Roman"/>
          <w:sz w:val="24"/>
          <w:szCs w:val="24"/>
        </w:rPr>
        <w:t>Ders kitapları, öğretim materyalleri ve eğitim araç-gereçlerine ilişkin işlemleri yürütmek, etkin kullanımlarını sağlamak,</w:t>
      </w:r>
    </w:p>
    <w:p w:rsidR="00097F8A" w:rsidRDefault="00097F8A" w:rsidP="00097F8A">
      <w:pPr>
        <w:spacing w:line="1" w:lineRule="exact"/>
        <w:rPr>
          <w:rFonts w:eastAsia="Times New Roman"/>
          <w:sz w:val="24"/>
          <w:szCs w:val="24"/>
        </w:rPr>
      </w:pP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Eğitimde fırsat eşitliğini sağlamak,</w:t>
      </w:r>
    </w:p>
    <w:p w:rsidR="00097F8A" w:rsidRDefault="00097F8A" w:rsidP="00097F8A">
      <w:pPr>
        <w:numPr>
          <w:ilvl w:val="1"/>
          <w:numId w:val="2"/>
        </w:numPr>
        <w:tabs>
          <w:tab w:val="left" w:pos="828"/>
        </w:tabs>
        <w:spacing w:line="209" w:lineRule="auto"/>
        <w:ind w:left="828" w:hanging="261"/>
        <w:rPr>
          <w:rFonts w:eastAsia="Times New Roman"/>
          <w:sz w:val="24"/>
          <w:szCs w:val="24"/>
        </w:rPr>
      </w:pPr>
      <w:r>
        <w:rPr>
          <w:rFonts w:eastAsia="Times New Roman"/>
          <w:sz w:val="24"/>
          <w:szCs w:val="24"/>
        </w:rPr>
        <w:t>Eğitime erişimi teşvik edecek ve artıracak çalışmalar yapmak,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hizmetlerinin yürütülmesinde verimliliği sağlamak,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kurumları ve öğrencilere yönelik araştırma geliştirme ve saha çalışmaları yapmak,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moral ortamını, okul ve kurum kültürünü ve öğrenme süreçlerini geliştirmek,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Eğitime ilişkin projeler geliştirmek, uygulamak ve sonuçlarından yararlanmak,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Ulusal ve uluslararası araştırma ve projeleri takip etmek, sonuçlarından yararlanmak,</w:t>
      </w:r>
    </w:p>
    <w:p w:rsidR="00097F8A" w:rsidRDefault="00097F8A" w:rsidP="00097F8A">
      <w:pPr>
        <w:numPr>
          <w:ilvl w:val="1"/>
          <w:numId w:val="2"/>
        </w:numPr>
        <w:tabs>
          <w:tab w:val="left" w:pos="948"/>
        </w:tabs>
        <w:spacing w:line="208" w:lineRule="auto"/>
        <w:ind w:left="948" w:hanging="381"/>
        <w:rPr>
          <w:rFonts w:eastAsia="Times New Roman"/>
          <w:sz w:val="24"/>
          <w:szCs w:val="24"/>
        </w:rPr>
      </w:pPr>
      <w:r>
        <w:rPr>
          <w:rFonts w:eastAsia="Times New Roman"/>
          <w:sz w:val="24"/>
          <w:szCs w:val="24"/>
        </w:rPr>
        <w:t>Kamu ve özel sektör eğitim paydaşlarıyla işbirliği içinde gerekli iş ve işlemleri yürütmek,</w:t>
      </w:r>
    </w:p>
    <w:p w:rsidR="00097F8A" w:rsidRDefault="00097F8A" w:rsidP="00097F8A">
      <w:pPr>
        <w:numPr>
          <w:ilvl w:val="1"/>
          <w:numId w:val="2"/>
        </w:numPr>
        <w:tabs>
          <w:tab w:val="left" w:pos="948"/>
        </w:tabs>
        <w:spacing w:line="208" w:lineRule="auto"/>
        <w:ind w:left="948" w:hanging="381"/>
        <w:rPr>
          <w:rFonts w:eastAsia="Times New Roman"/>
          <w:sz w:val="24"/>
          <w:szCs w:val="24"/>
        </w:rPr>
      </w:pPr>
      <w:r>
        <w:rPr>
          <w:rFonts w:eastAsia="Times New Roman"/>
          <w:sz w:val="24"/>
          <w:szCs w:val="24"/>
        </w:rPr>
        <w:t>Eğitim hizmetlerinin geliştirilmesi amacıyla Bakanlığa tekliflerde bulunmak,</w:t>
      </w:r>
    </w:p>
    <w:p w:rsidR="00097F8A" w:rsidRPr="00B50325" w:rsidRDefault="00097F8A" w:rsidP="00B50325">
      <w:pPr>
        <w:numPr>
          <w:ilvl w:val="1"/>
          <w:numId w:val="2"/>
        </w:numPr>
        <w:tabs>
          <w:tab w:val="left" w:pos="948"/>
        </w:tabs>
        <w:spacing w:line="220" w:lineRule="auto"/>
        <w:ind w:left="948" w:hanging="381"/>
        <w:rPr>
          <w:rFonts w:eastAsia="Times New Roman"/>
          <w:sz w:val="24"/>
          <w:szCs w:val="24"/>
        </w:rPr>
      </w:pPr>
      <w:proofErr w:type="gramStart"/>
      <w:r>
        <w:rPr>
          <w:rFonts w:eastAsia="Times New Roman"/>
          <w:sz w:val="24"/>
          <w:szCs w:val="24"/>
        </w:rPr>
        <w:t>Etkili ve öğrenci merkezli eğitimi geliştirmek ve iyi uygulamaları teşvik etmek.</w:t>
      </w:r>
      <w:proofErr w:type="gramEnd"/>
    </w:p>
    <w:p w:rsidR="00097F8A" w:rsidRDefault="00097F8A" w:rsidP="00097F8A">
      <w:pPr>
        <w:numPr>
          <w:ilvl w:val="0"/>
          <w:numId w:val="2"/>
        </w:numPr>
        <w:tabs>
          <w:tab w:val="left" w:pos="268"/>
        </w:tabs>
        <w:ind w:left="268" w:hanging="268"/>
        <w:rPr>
          <w:rFonts w:eastAsia="Times New Roman"/>
          <w:b/>
          <w:bCs/>
          <w:sz w:val="24"/>
          <w:szCs w:val="24"/>
        </w:rPr>
      </w:pPr>
      <w:r>
        <w:rPr>
          <w:rFonts w:eastAsia="Times New Roman"/>
          <w:b/>
          <w:bCs/>
          <w:sz w:val="24"/>
          <w:szCs w:val="24"/>
        </w:rPr>
        <w:t>Eğitim kurumlarına yönelik Ortak görevler:</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ortamlarının fiziki imkânlarını geliştirmek,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Resmi eğitim kurumlarının açılması, kapatılması ve dönüştürülmesi işlemlerini yürütmek,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Öğrencilere barınma hizmeti sunulan eğitim kurumlarında bu hizmeti yürütmek,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kurumları arasında işbirliğini sağlamak,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kurumlarının idari kapasite ve yönetim kalitesinin geliştirilmesini sağlamak,</w:t>
      </w:r>
    </w:p>
    <w:p w:rsidR="00097F8A" w:rsidRDefault="00097F8A" w:rsidP="00097F8A">
      <w:pPr>
        <w:numPr>
          <w:ilvl w:val="1"/>
          <w:numId w:val="2"/>
        </w:numPr>
        <w:tabs>
          <w:tab w:val="left" w:pos="851"/>
        </w:tabs>
        <w:spacing w:line="208" w:lineRule="auto"/>
        <w:ind w:left="8" w:firstLine="559"/>
        <w:rPr>
          <w:rFonts w:eastAsia="Times New Roman"/>
          <w:sz w:val="24"/>
          <w:szCs w:val="24"/>
        </w:rPr>
      </w:pPr>
      <w:r>
        <w:rPr>
          <w:rFonts w:eastAsia="Times New Roman"/>
          <w:sz w:val="24"/>
          <w:szCs w:val="24"/>
        </w:rPr>
        <w:t>Eğitim kurumlarının hizmet, verimlilik ve donatım standartlarını uygulamak, yerel ihtiyaçlara göre belirlenen çerçevede standartlar geliştirmek ve uygulamak,</w:t>
      </w:r>
    </w:p>
    <w:p w:rsidR="00097F8A" w:rsidRDefault="00097F8A" w:rsidP="00097F8A">
      <w:pPr>
        <w:spacing w:line="2" w:lineRule="exact"/>
        <w:rPr>
          <w:rFonts w:eastAsia="Times New Roman"/>
          <w:sz w:val="24"/>
          <w:szCs w:val="24"/>
        </w:rPr>
      </w:pP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kurumlarındaki iyi uygulama örneklerini teşvik etmek, yaygınlaşmasını sağlamak,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Eğitim kurumları arasındaki kalite ve sayısal farklılıkları giderecek tedbirler almak,</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Kutlama veya anma gün ve haftalarının programlarını hazırlamak, uygulatmak,</w:t>
      </w:r>
    </w:p>
    <w:p w:rsidR="00097F8A" w:rsidRPr="00B50325" w:rsidRDefault="00097F8A" w:rsidP="00B50325">
      <w:pPr>
        <w:numPr>
          <w:ilvl w:val="1"/>
          <w:numId w:val="2"/>
        </w:numPr>
        <w:tabs>
          <w:tab w:val="left" w:pos="948"/>
        </w:tabs>
        <w:spacing w:line="220" w:lineRule="auto"/>
        <w:ind w:left="948" w:hanging="381"/>
        <w:rPr>
          <w:rFonts w:eastAsia="Times New Roman"/>
          <w:sz w:val="24"/>
          <w:szCs w:val="24"/>
        </w:rPr>
      </w:pPr>
      <w:r>
        <w:rPr>
          <w:rFonts w:eastAsia="Times New Roman"/>
          <w:sz w:val="24"/>
          <w:szCs w:val="24"/>
        </w:rPr>
        <w:t>Öğrenci velileri ve diğer tarafların eğitime desteklerini sağlayıcı faaliyetler yapmak.</w:t>
      </w:r>
    </w:p>
    <w:p w:rsidR="00097F8A" w:rsidRDefault="00097F8A" w:rsidP="00097F8A">
      <w:pPr>
        <w:numPr>
          <w:ilvl w:val="0"/>
          <w:numId w:val="2"/>
        </w:numPr>
        <w:tabs>
          <w:tab w:val="left" w:pos="248"/>
        </w:tabs>
        <w:ind w:left="248" w:hanging="248"/>
        <w:rPr>
          <w:rFonts w:eastAsia="Times New Roman"/>
          <w:b/>
          <w:bCs/>
          <w:sz w:val="24"/>
          <w:szCs w:val="24"/>
        </w:rPr>
      </w:pPr>
      <w:r>
        <w:rPr>
          <w:rFonts w:eastAsia="Times New Roman"/>
          <w:b/>
          <w:bCs/>
          <w:sz w:val="24"/>
          <w:szCs w:val="24"/>
        </w:rPr>
        <w:t>Öğrencilere yönelik Ortak görevler:</w:t>
      </w:r>
    </w:p>
    <w:p w:rsidR="00097F8A" w:rsidRDefault="00097F8A" w:rsidP="00097F8A">
      <w:pPr>
        <w:numPr>
          <w:ilvl w:val="1"/>
          <w:numId w:val="2"/>
        </w:numPr>
        <w:tabs>
          <w:tab w:val="left" w:pos="828"/>
        </w:tabs>
        <w:spacing w:line="208" w:lineRule="auto"/>
        <w:ind w:left="828" w:hanging="261"/>
        <w:rPr>
          <w:rFonts w:eastAsia="Times New Roman"/>
          <w:sz w:val="24"/>
          <w:szCs w:val="24"/>
        </w:rPr>
      </w:pPr>
      <w:r>
        <w:rPr>
          <w:rFonts w:eastAsia="Times New Roman"/>
          <w:sz w:val="24"/>
          <w:szCs w:val="24"/>
        </w:rPr>
        <w:t>Rehberlik ve yöneltme/yönlendirme çalışmalarını planlamak, yürütülmesini sağlamak,</w:t>
      </w:r>
    </w:p>
    <w:p w:rsidR="00097F8A" w:rsidRDefault="00097F8A" w:rsidP="00097F8A">
      <w:pPr>
        <w:numPr>
          <w:ilvl w:val="1"/>
          <w:numId w:val="2"/>
        </w:numPr>
        <w:tabs>
          <w:tab w:val="left" w:pos="918"/>
        </w:tabs>
        <w:spacing w:line="208" w:lineRule="auto"/>
        <w:ind w:left="8" w:firstLine="559"/>
        <w:rPr>
          <w:rFonts w:eastAsia="Times New Roman"/>
          <w:sz w:val="24"/>
          <w:szCs w:val="24"/>
        </w:rPr>
      </w:pPr>
      <w:r>
        <w:rPr>
          <w:rFonts w:eastAsia="Times New Roman"/>
          <w:sz w:val="24"/>
          <w:szCs w:val="24"/>
        </w:rPr>
        <w:t>Öğrencilerin eğitim kurumlarına aidiyet duygusunu geliştirmeye yönelik çalışmalar yapmak, yaptırmak ve sonuçlarını raporlaştırmak,</w:t>
      </w:r>
    </w:p>
    <w:p w:rsidR="00097F8A" w:rsidRDefault="00097F8A" w:rsidP="00097F8A">
      <w:pPr>
        <w:spacing w:line="1" w:lineRule="exact"/>
        <w:rPr>
          <w:rFonts w:eastAsia="Times New Roman"/>
          <w:sz w:val="24"/>
          <w:szCs w:val="24"/>
        </w:rPr>
      </w:pPr>
    </w:p>
    <w:p w:rsidR="00097F8A" w:rsidRDefault="00097F8A" w:rsidP="00097F8A">
      <w:pPr>
        <w:numPr>
          <w:ilvl w:val="1"/>
          <w:numId w:val="2"/>
        </w:numPr>
        <w:tabs>
          <w:tab w:val="left" w:pos="848"/>
        </w:tabs>
        <w:spacing w:line="208" w:lineRule="auto"/>
        <w:ind w:left="8" w:firstLine="559"/>
        <w:rPr>
          <w:rFonts w:eastAsia="Times New Roman"/>
          <w:sz w:val="24"/>
          <w:szCs w:val="24"/>
        </w:rPr>
      </w:pPr>
      <w:r>
        <w:rPr>
          <w:rFonts w:eastAsia="Times New Roman"/>
          <w:sz w:val="24"/>
          <w:szCs w:val="24"/>
        </w:rPr>
        <w:t>Öğrencilerin kayıt-kabul, nakil, kontenjan, ödül, disiplin ve başarı değerlendirme iş ve işlemlerinin yürütülmesini sağlamak,</w:t>
      </w:r>
    </w:p>
    <w:p w:rsidR="00097F8A" w:rsidRDefault="00097F8A" w:rsidP="00097F8A">
      <w:pPr>
        <w:spacing w:line="1" w:lineRule="exact"/>
        <w:rPr>
          <w:rFonts w:eastAsia="Times New Roman"/>
          <w:sz w:val="24"/>
          <w:szCs w:val="24"/>
        </w:rPr>
      </w:pPr>
    </w:p>
    <w:p w:rsidR="00836C26" w:rsidRPr="00836C26" w:rsidRDefault="00097F8A" w:rsidP="00836C26">
      <w:pPr>
        <w:numPr>
          <w:ilvl w:val="1"/>
          <w:numId w:val="2"/>
        </w:numPr>
        <w:tabs>
          <w:tab w:val="left" w:pos="828"/>
        </w:tabs>
        <w:spacing w:line="220" w:lineRule="auto"/>
        <w:ind w:left="828" w:hanging="261"/>
        <w:rPr>
          <w:rFonts w:eastAsia="Times New Roman"/>
          <w:sz w:val="24"/>
          <w:szCs w:val="24"/>
        </w:rPr>
      </w:pPr>
      <w:r>
        <w:rPr>
          <w:rFonts w:eastAsia="Times New Roman"/>
          <w:sz w:val="24"/>
          <w:szCs w:val="24"/>
        </w:rPr>
        <w:t>Öğrencilerin yatılılık ve burslulukla ilgili işlemlerini yürütmek,</w:t>
      </w:r>
    </w:p>
    <w:p w:rsidR="00836C26" w:rsidRDefault="00836C26" w:rsidP="00836C26">
      <w:pPr>
        <w:numPr>
          <w:ilvl w:val="0"/>
          <w:numId w:val="3"/>
        </w:numPr>
        <w:tabs>
          <w:tab w:val="left" w:pos="874"/>
        </w:tabs>
        <w:spacing w:line="213" w:lineRule="auto"/>
        <w:ind w:firstLine="559"/>
        <w:rPr>
          <w:rFonts w:eastAsia="Times New Roman"/>
          <w:sz w:val="24"/>
          <w:szCs w:val="24"/>
        </w:rPr>
      </w:pPr>
      <w:r>
        <w:rPr>
          <w:rFonts w:eastAsia="Times New Roman"/>
          <w:sz w:val="24"/>
          <w:szCs w:val="24"/>
        </w:rPr>
        <w:t xml:space="preserve">   Öğrencilerin ulusal ve uluslararası sosyal, kültürel, sportif ve izcilik etkinliklerine ilişkin iş ve işlemlerini yürütmek,</w:t>
      </w:r>
    </w:p>
    <w:p w:rsidR="00836C26" w:rsidRDefault="00836C26" w:rsidP="00836C26">
      <w:pPr>
        <w:numPr>
          <w:ilvl w:val="0"/>
          <w:numId w:val="3"/>
        </w:numPr>
        <w:tabs>
          <w:tab w:val="left" w:pos="820"/>
        </w:tabs>
        <w:spacing w:line="208" w:lineRule="auto"/>
        <w:ind w:left="820" w:hanging="261"/>
        <w:rPr>
          <w:rFonts w:eastAsia="Times New Roman"/>
          <w:sz w:val="24"/>
          <w:szCs w:val="24"/>
        </w:rPr>
      </w:pPr>
      <w:r>
        <w:rPr>
          <w:rFonts w:eastAsia="Times New Roman"/>
          <w:sz w:val="24"/>
          <w:szCs w:val="24"/>
        </w:rPr>
        <w:t>Öğrencilerin okul başarısını artıracak çalışmalar yapmak, yaptırmak,</w:t>
      </w:r>
    </w:p>
    <w:p w:rsidR="00836C26" w:rsidRDefault="00836C26" w:rsidP="00836C26">
      <w:pPr>
        <w:numPr>
          <w:ilvl w:val="0"/>
          <w:numId w:val="3"/>
        </w:numPr>
        <w:tabs>
          <w:tab w:val="left" w:pos="820"/>
        </w:tabs>
        <w:spacing w:line="208" w:lineRule="auto"/>
        <w:ind w:left="820" w:hanging="261"/>
        <w:rPr>
          <w:rFonts w:eastAsia="Times New Roman"/>
          <w:sz w:val="24"/>
          <w:szCs w:val="24"/>
        </w:rPr>
      </w:pPr>
      <w:r>
        <w:rPr>
          <w:rFonts w:eastAsia="Times New Roman"/>
          <w:sz w:val="24"/>
          <w:szCs w:val="24"/>
        </w:rPr>
        <w:t>Öğrencilerin eğitim sistemi dışında bırakılmamasını sağlayacak tedbirleri almak,</w:t>
      </w:r>
    </w:p>
    <w:p w:rsidR="00836C26" w:rsidRDefault="00836C26" w:rsidP="00836C26">
      <w:pPr>
        <w:numPr>
          <w:ilvl w:val="0"/>
          <w:numId w:val="3"/>
        </w:numPr>
        <w:tabs>
          <w:tab w:val="left" w:pos="820"/>
        </w:tabs>
        <w:spacing w:line="208" w:lineRule="auto"/>
        <w:ind w:left="820" w:hanging="261"/>
        <w:rPr>
          <w:rFonts w:eastAsia="Times New Roman"/>
          <w:sz w:val="24"/>
          <w:szCs w:val="24"/>
        </w:rPr>
      </w:pPr>
      <w:r>
        <w:rPr>
          <w:rFonts w:eastAsia="Times New Roman"/>
          <w:sz w:val="24"/>
          <w:szCs w:val="24"/>
        </w:rPr>
        <w:t>Yurtdışında eğitim alan öğrencilerle ilgili iş ve işlemleri yürütmek,</w:t>
      </w:r>
    </w:p>
    <w:p w:rsidR="00836C26" w:rsidRDefault="00836C26" w:rsidP="00836C26">
      <w:pPr>
        <w:numPr>
          <w:ilvl w:val="0"/>
          <w:numId w:val="3"/>
        </w:numPr>
        <w:tabs>
          <w:tab w:val="left" w:pos="820"/>
        </w:tabs>
        <w:spacing w:line="209" w:lineRule="auto"/>
        <w:ind w:left="820" w:hanging="261"/>
        <w:rPr>
          <w:rFonts w:eastAsia="Times New Roman"/>
          <w:sz w:val="24"/>
          <w:szCs w:val="24"/>
        </w:rPr>
      </w:pPr>
      <w:r>
        <w:rPr>
          <w:rFonts w:eastAsia="Times New Roman"/>
          <w:sz w:val="24"/>
          <w:szCs w:val="24"/>
        </w:rPr>
        <w:t>Öğrencilerin okul dışı etkinliklerine ilişkin çalışmalar yapmak, yaptırmak,</w:t>
      </w:r>
    </w:p>
    <w:p w:rsidR="00836C26" w:rsidRDefault="00836C26" w:rsidP="00836C26">
      <w:pPr>
        <w:numPr>
          <w:ilvl w:val="0"/>
          <w:numId w:val="3"/>
        </w:numPr>
        <w:tabs>
          <w:tab w:val="left" w:pos="940"/>
        </w:tabs>
        <w:spacing w:line="208" w:lineRule="auto"/>
        <w:ind w:left="940" w:hanging="381"/>
        <w:rPr>
          <w:rFonts w:eastAsia="Times New Roman"/>
          <w:sz w:val="24"/>
          <w:szCs w:val="24"/>
        </w:rPr>
      </w:pPr>
      <w:proofErr w:type="gramStart"/>
      <w:r>
        <w:rPr>
          <w:rFonts w:eastAsia="Times New Roman"/>
          <w:sz w:val="24"/>
          <w:szCs w:val="24"/>
        </w:rPr>
        <w:t>Sporcu öğrencilere yönelik hizmetleri planlamak, yürütülmesini sağlamak.</w:t>
      </w:r>
      <w:proofErr w:type="gramEnd"/>
    </w:p>
    <w:p w:rsidR="00836C26" w:rsidRDefault="00836C26" w:rsidP="00836C26">
      <w:pPr>
        <w:spacing w:line="209" w:lineRule="auto"/>
        <w:ind w:left="560"/>
        <w:rPr>
          <w:sz w:val="20"/>
          <w:szCs w:val="20"/>
        </w:rPr>
      </w:pPr>
      <w:r>
        <w:rPr>
          <w:rFonts w:eastAsia="Times New Roman"/>
          <w:sz w:val="24"/>
          <w:szCs w:val="24"/>
        </w:rPr>
        <w:t>11)Okul sağlık hizmetlerinin yürütülmesini sağlamak.</w:t>
      </w:r>
    </w:p>
    <w:p w:rsidR="00836C26" w:rsidRDefault="00836C26" w:rsidP="00836C26">
      <w:pPr>
        <w:numPr>
          <w:ilvl w:val="0"/>
          <w:numId w:val="4"/>
        </w:numPr>
        <w:tabs>
          <w:tab w:val="left" w:pos="940"/>
        </w:tabs>
        <w:spacing w:line="221" w:lineRule="auto"/>
        <w:ind w:left="940" w:hanging="381"/>
        <w:rPr>
          <w:rFonts w:eastAsia="Times New Roman"/>
          <w:sz w:val="24"/>
          <w:szCs w:val="24"/>
        </w:rPr>
      </w:pPr>
      <w:r>
        <w:rPr>
          <w:rFonts w:eastAsia="Times New Roman"/>
          <w:sz w:val="24"/>
          <w:szCs w:val="24"/>
        </w:rPr>
        <w:t>Eğitim, danışmanlık hizmetlerinin yazışma ve koordinesinin yürütülmesini sağlamak.</w:t>
      </w:r>
    </w:p>
    <w:p w:rsidR="00836C26" w:rsidRDefault="00836C26" w:rsidP="00836C26">
      <w:pPr>
        <w:rPr>
          <w:sz w:val="20"/>
          <w:szCs w:val="20"/>
        </w:rPr>
      </w:pPr>
      <w:r>
        <w:rPr>
          <w:rFonts w:eastAsia="Times New Roman"/>
          <w:b/>
          <w:bCs/>
          <w:sz w:val="24"/>
          <w:szCs w:val="24"/>
        </w:rPr>
        <w:t>ç) İzleme ve değerlendirmeye yönelik Ortak görevler:</w:t>
      </w:r>
    </w:p>
    <w:p w:rsidR="00836C26" w:rsidRDefault="00836C26" w:rsidP="00836C26">
      <w:pPr>
        <w:numPr>
          <w:ilvl w:val="0"/>
          <w:numId w:val="5"/>
        </w:numPr>
        <w:tabs>
          <w:tab w:val="left" w:pos="820"/>
        </w:tabs>
        <w:spacing w:line="208" w:lineRule="auto"/>
        <w:ind w:left="820" w:hanging="261"/>
        <w:rPr>
          <w:rFonts w:eastAsia="Times New Roman"/>
          <w:sz w:val="24"/>
          <w:szCs w:val="24"/>
        </w:rPr>
      </w:pPr>
      <w:r>
        <w:rPr>
          <w:rFonts w:eastAsia="Times New Roman"/>
          <w:sz w:val="24"/>
          <w:szCs w:val="24"/>
        </w:rPr>
        <w:t>Eğitim Kurumu yöneticilerinin performanslarını izlemek ve değerlendirmek,</w:t>
      </w:r>
    </w:p>
    <w:p w:rsidR="00836C26" w:rsidRDefault="00836C26" w:rsidP="00836C26">
      <w:pPr>
        <w:numPr>
          <w:ilvl w:val="0"/>
          <w:numId w:val="5"/>
        </w:numPr>
        <w:tabs>
          <w:tab w:val="left" w:pos="820"/>
        </w:tabs>
        <w:spacing w:line="208" w:lineRule="auto"/>
        <w:ind w:left="820" w:hanging="261"/>
        <w:rPr>
          <w:rFonts w:eastAsia="Times New Roman"/>
          <w:sz w:val="24"/>
          <w:szCs w:val="24"/>
        </w:rPr>
      </w:pPr>
      <w:r>
        <w:rPr>
          <w:rFonts w:eastAsia="Times New Roman"/>
          <w:sz w:val="24"/>
          <w:szCs w:val="24"/>
        </w:rPr>
        <w:t>Eğitim öğretim programlarının uygulanmasını izlemek ve değerlendirmek,</w:t>
      </w:r>
    </w:p>
    <w:p w:rsidR="00836C26" w:rsidRDefault="00836C26" w:rsidP="00836C26">
      <w:pPr>
        <w:numPr>
          <w:ilvl w:val="0"/>
          <w:numId w:val="5"/>
        </w:numPr>
        <w:tabs>
          <w:tab w:val="left" w:pos="820"/>
        </w:tabs>
        <w:spacing w:line="208" w:lineRule="auto"/>
        <w:ind w:left="820" w:hanging="261"/>
        <w:rPr>
          <w:rFonts w:eastAsia="Times New Roman"/>
          <w:sz w:val="24"/>
          <w:szCs w:val="24"/>
        </w:rPr>
      </w:pPr>
      <w:r>
        <w:rPr>
          <w:rFonts w:eastAsia="Times New Roman"/>
          <w:sz w:val="24"/>
          <w:szCs w:val="24"/>
        </w:rPr>
        <w:t>Öğretim materyallerinin kullanımını izlemek ve değerlendirmek,</w:t>
      </w:r>
    </w:p>
    <w:p w:rsidR="00836C26" w:rsidRDefault="00836C26" w:rsidP="00836C26">
      <w:pPr>
        <w:numPr>
          <w:ilvl w:val="0"/>
          <w:numId w:val="5"/>
        </w:numPr>
        <w:tabs>
          <w:tab w:val="left" w:pos="820"/>
        </w:tabs>
        <w:spacing w:line="208" w:lineRule="auto"/>
        <w:ind w:left="820" w:hanging="261"/>
        <w:rPr>
          <w:rFonts w:eastAsia="Times New Roman"/>
          <w:sz w:val="24"/>
          <w:szCs w:val="24"/>
        </w:rPr>
      </w:pPr>
      <w:proofErr w:type="gramStart"/>
      <w:r>
        <w:rPr>
          <w:rFonts w:eastAsia="Times New Roman"/>
          <w:sz w:val="24"/>
          <w:szCs w:val="24"/>
        </w:rPr>
        <w:t>Öğretmen yeterliliklerini izlemek ve değerlendirmek.</w:t>
      </w:r>
      <w:proofErr w:type="gramEnd"/>
    </w:p>
    <w:p w:rsidR="00836C26" w:rsidRPr="00AE1835" w:rsidRDefault="00836C26" w:rsidP="00836C26">
      <w:pPr>
        <w:numPr>
          <w:ilvl w:val="0"/>
          <w:numId w:val="5"/>
        </w:numPr>
        <w:tabs>
          <w:tab w:val="left" w:pos="828"/>
        </w:tabs>
        <w:spacing w:line="220" w:lineRule="auto"/>
        <w:ind w:left="820" w:hanging="261"/>
        <w:rPr>
          <w:rFonts w:eastAsia="Times New Roman"/>
          <w:sz w:val="24"/>
          <w:szCs w:val="24"/>
        </w:rPr>
      </w:pPr>
      <w:r>
        <w:rPr>
          <w:rFonts w:eastAsia="Times New Roman"/>
          <w:sz w:val="24"/>
          <w:szCs w:val="24"/>
        </w:rPr>
        <w:lastRenderedPageBreak/>
        <w:t>Birinci fıkradaki görevler gerektiğinde birimler arası koordine kurularak yürütülebilir.</w:t>
      </w:r>
    </w:p>
    <w:p w:rsidR="00097F8A" w:rsidRDefault="00097F8A" w:rsidP="00097F8A">
      <w:pPr>
        <w:spacing w:line="27" w:lineRule="exact"/>
        <w:rPr>
          <w:sz w:val="20"/>
          <w:szCs w:val="20"/>
        </w:rPr>
      </w:pPr>
    </w:p>
    <w:p w:rsidR="00097F8A" w:rsidRDefault="00097F8A" w:rsidP="00097F8A">
      <w:pPr>
        <w:jc w:val="right"/>
        <w:rPr>
          <w:sz w:val="20"/>
          <w:szCs w:val="20"/>
        </w:rPr>
      </w:pPr>
      <w:r>
        <w:rPr>
          <w:rFonts w:eastAsia="Times New Roman"/>
          <w:sz w:val="20"/>
          <w:szCs w:val="20"/>
        </w:rPr>
        <w:t>2</w:t>
      </w:r>
    </w:p>
    <w:p w:rsidR="00B50325" w:rsidRDefault="00B50325" w:rsidP="00836C26">
      <w:pPr>
        <w:ind w:left="4360"/>
        <w:rPr>
          <w:rFonts w:eastAsia="Times New Roman"/>
          <w:b/>
          <w:bCs/>
          <w:sz w:val="24"/>
          <w:szCs w:val="24"/>
        </w:rPr>
      </w:pPr>
    </w:p>
    <w:p w:rsidR="00836C26" w:rsidRDefault="00836C26" w:rsidP="00836C26">
      <w:pPr>
        <w:ind w:left="4360"/>
        <w:rPr>
          <w:sz w:val="20"/>
          <w:szCs w:val="20"/>
        </w:rPr>
      </w:pPr>
      <w:r>
        <w:rPr>
          <w:rFonts w:eastAsia="Times New Roman"/>
          <w:b/>
          <w:bCs/>
          <w:sz w:val="24"/>
          <w:szCs w:val="24"/>
        </w:rPr>
        <w:t>TEMEL GÖREVLER</w:t>
      </w:r>
    </w:p>
    <w:p w:rsidR="00836C26" w:rsidRDefault="00836C26" w:rsidP="00836C26">
      <w:pPr>
        <w:spacing w:line="191" w:lineRule="exact"/>
        <w:rPr>
          <w:sz w:val="20"/>
          <w:szCs w:val="20"/>
        </w:rPr>
      </w:pPr>
    </w:p>
    <w:p w:rsidR="00836C26" w:rsidRDefault="00836C26" w:rsidP="00836C26">
      <w:pPr>
        <w:rPr>
          <w:sz w:val="20"/>
          <w:szCs w:val="20"/>
        </w:rPr>
      </w:pPr>
      <w:r>
        <w:rPr>
          <w:rFonts w:eastAsia="Times New Roman"/>
          <w:b/>
          <w:bCs/>
          <w:sz w:val="24"/>
          <w:szCs w:val="24"/>
        </w:rPr>
        <w:t>1-Temel eğitim hizmetleri:</w:t>
      </w:r>
    </w:p>
    <w:p w:rsidR="00836C26" w:rsidRDefault="00836C26" w:rsidP="00836C26">
      <w:pPr>
        <w:spacing w:line="208" w:lineRule="auto"/>
        <w:ind w:left="560"/>
        <w:rPr>
          <w:sz w:val="20"/>
          <w:szCs w:val="20"/>
        </w:rPr>
      </w:pPr>
      <w:r>
        <w:rPr>
          <w:rFonts w:eastAsia="Times New Roman"/>
          <w:sz w:val="24"/>
          <w:szCs w:val="24"/>
        </w:rPr>
        <w:t>(1) Temel eğitime ilişkin hizmetler aşağıda belirtilmiştir.</w:t>
      </w:r>
    </w:p>
    <w:p w:rsidR="00836C26" w:rsidRDefault="00836C26" w:rsidP="00836C26">
      <w:pPr>
        <w:numPr>
          <w:ilvl w:val="0"/>
          <w:numId w:val="6"/>
        </w:numPr>
        <w:tabs>
          <w:tab w:val="left" w:pos="800"/>
        </w:tabs>
        <w:spacing w:line="209" w:lineRule="auto"/>
        <w:ind w:left="800" w:hanging="241"/>
        <w:rPr>
          <w:rFonts w:eastAsia="Times New Roman"/>
          <w:sz w:val="24"/>
          <w:szCs w:val="24"/>
        </w:rPr>
      </w:pPr>
      <w:r>
        <w:rPr>
          <w:rFonts w:eastAsia="Times New Roman"/>
          <w:sz w:val="24"/>
          <w:szCs w:val="24"/>
        </w:rPr>
        <w:t>Okul öncesi eğitimi yaygınlaştıracak ve geliştirecek çalışmalar yapmak,</w:t>
      </w:r>
    </w:p>
    <w:p w:rsidR="00836C26" w:rsidRPr="00B50325" w:rsidRDefault="00836C26" w:rsidP="00B50325">
      <w:pPr>
        <w:numPr>
          <w:ilvl w:val="0"/>
          <w:numId w:val="6"/>
        </w:numPr>
        <w:tabs>
          <w:tab w:val="left" w:pos="820"/>
        </w:tabs>
        <w:spacing w:line="220" w:lineRule="auto"/>
        <w:ind w:left="820" w:hanging="261"/>
        <w:rPr>
          <w:rFonts w:eastAsia="Times New Roman"/>
          <w:sz w:val="24"/>
          <w:szCs w:val="24"/>
        </w:rPr>
      </w:pPr>
      <w:proofErr w:type="gramStart"/>
      <w:r>
        <w:rPr>
          <w:rFonts w:eastAsia="Times New Roman"/>
          <w:sz w:val="24"/>
          <w:szCs w:val="24"/>
        </w:rPr>
        <w:t>İlköğretim öğrencilerinin maddi yönden desteklenmesini koordine etmek.</w:t>
      </w:r>
      <w:proofErr w:type="gramEnd"/>
    </w:p>
    <w:p w:rsidR="00836C26" w:rsidRDefault="00836C26" w:rsidP="00836C26">
      <w:pPr>
        <w:rPr>
          <w:sz w:val="20"/>
          <w:szCs w:val="20"/>
        </w:rPr>
      </w:pPr>
      <w:r>
        <w:rPr>
          <w:rFonts w:eastAsia="Times New Roman"/>
          <w:b/>
          <w:bCs/>
          <w:sz w:val="24"/>
          <w:szCs w:val="24"/>
        </w:rPr>
        <w:t>2-Ortaöğretim hizmetleri:</w:t>
      </w:r>
    </w:p>
    <w:p w:rsidR="00836C26" w:rsidRDefault="00836C26" w:rsidP="00836C26">
      <w:pPr>
        <w:spacing w:line="235" w:lineRule="auto"/>
        <w:ind w:left="560"/>
        <w:rPr>
          <w:sz w:val="20"/>
          <w:szCs w:val="20"/>
        </w:rPr>
      </w:pPr>
      <w:r>
        <w:rPr>
          <w:rFonts w:eastAsia="Times New Roman"/>
          <w:sz w:val="24"/>
          <w:szCs w:val="24"/>
        </w:rPr>
        <w:t>(1) Ortaöğretime ilişkin hizmetler aşağıda belirtilmiştir:</w:t>
      </w:r>
    </w:p>
    <w:p w:rsidR="00836C26" w:rsidRDefault="00836C26" w:rsidP="00836C26">
      <w:pPr>
        <w:spacing w:line="13" w:lineRule="exact"/>
        <w:rPr>
          <w:sz w:val="20"/>
          <w:szCs w:val="20"/>
        </w:rPr>
      </w:pPr>
    </w:p>
    <w:p w:rsidR="00836C26" w:rsidRDefault="00836C26" w:rsidP="00836C26">
      <w:pPr>
        <w:numPr>
          <w:ilvl w:val="0"/>
          <w:numId w:val="7"/>
        </w:numPr>
        <w:tabs>
          <w:tab w:val="left" w:pos="826"/>
        </w:tabs>
        <w:spacing w:line="234" w:lineRule="auto"/>
        <w:ind w:firstLine="559"/>
        <w:rPr>
          <w:rFonts w:eastAsia="Times New Roman"/>
          <w:sz w:val="24"/>
          <w:szCs w:val="24"/>
        </w:rPr>
      </w:pPr>
      <w:r>
        <w:rPr>
          <w:rFonts w:eastAsia="Times New Roman"/>
          <w:sz w:val="24"/>
          <w:szCs w:val="24"/>
        </w:rPr>
        <w:t>Ortaöğretim kurumlarındaki öğrencilerin başarılarının artırılmasına ilişkin inceleme ve araştırmalar yapılmasını sağlamak.</w:t>
      </w:r>
    </w:p>
    <w:p w:rsidR="00836C26" w:rsidRDefault="00836C26" w:rsidP="00836C26">
      <w:pPr>
        <w:spacing w:line="1" w:lineRule="exact"/>
        <w:rPr>
          <w:rFonts w:eastAsia="Times New Roman"/>
          <w:sz w:val="24"/>
          <w:szCs w:val="24"/>
        </w:rPr>
      </w:pPr>
    </w:p>
    <w:p w:rsidR="00836C26" w:rsidRDefault="00836C26" w:rsidP="00836C26">
      <w:pPr>
        <w:numPr>
          <w:ilvl w:val="0"/>
          <w:numId w:val="7"/>
        </w:numPr>
        <w:tabs>
          <w:tab w:val="left" w:pos="860"/>
        </w:tabs>
        <w:ind w:left="860" w:hanging="301"/>
        <w:rPr>
          <w:rFonts w:eastAsia="Times New Roman"/>
          <w:sz w:val="24"/>
          <w:szCs w:val="24"/>
        </w:rPr>
      </w:pPr>
      <w:r>
        <w:rPr>
          <w:rFonts w:eastAsia="Times New Roman"/>
          <w:sz w:val="24"/>
          <w:szCs w:val="24"/>
        </w:rPr>
        <w:t>Ortaöğretim öğrencilerinin maddi, sosyal ve kişisel gelişim yönünden desteklenmesini koordine</w:t>
      </w:r>
    </w:p>
    <w:p w:rsidR="00836C26" w:rsidRDefault="00836C26" w:rsidP="00836C26">
      <w:pPr>
        <w:rPr>
          <w:rFonts w:eastAsia="Times New Roman"/>
          <w:sz w:val="24"/>
          <w:szCs w:val="24"/>
        </w:rPr>
      </w:pPr>
      <w:proofErr w:type="gramStart"/>
      <w:r>
        <w:rPr>
          <w:rFonts w:eastAsia="Times New Roman"/>
          <w:sz w:val="24"/>
          <w:szCs w:val="24"/>
        </w:rPr>
        <w:t>etmek</w:t>
      </w:r>
      <w:proofErr w:type="gramEnd"/>
      <w:r>
        <w:rPr>
          <w:rFonts w:eastAsia="Times New Roman"/>
          <w:sz w:val="24"/>
          <w:szCs w:val="24"/>
        </w:rPr>
        <w:t>.</w:t>
      </w:r>
    </w:p>
    <w:p w:rsidR="00836C26" w:rsidRDefault="00836C26" w:rsidP="00836C26">
      <w:pPr>
        <w:numPr>
          <w:ilvl w:val="0"/>
          <w:numId w:val="7"/>
        </w:numPr>
        <w:tabs>
          <w:tab w:val="left" w:pos="800"/>
        </w:tabs>
        <w:spacing w:line="238" w:lineRule="auto"/>
        <w:ind w:left="800" w:hanging="241"/>
        <w:rPr>
          <w:rFonts w:eastAsia="Times New Roman"/>
          <w:sz w:val="24"/>
          <w:szCs w:val="24"/>
        </w:rPr>
      </w:pPr>
      <w:r>
        <w:rPr>
          <w:rFonts w:eastAsia="Times New Roman"/>
          <w:sz w:val="24"/>
          <w:szCs w:val="24"/>
        </w:rPr>
        <w:t>Öğretim programlarının uygulanma süreçlerini izlemek ve değerlendirmek.</w:t>
      </w:r>
    </w:p>
    <w:p w:rsidR="00836C26" w:rsidRDefault="00836C26" w:rsidP="00836C26">
      <w:pPr>
        <w:spacing w:line="1" w:lineRule="exact"/>
        <w:rPr>
          <w:sz w:val="20"/>
          <w:szCs w:val="20"/>
        </w:rPr>
      </w:pPr>
    </w:p>
    <w:p w:rsidR="00836C26" w:rsidRDefault="00836C26" w:rsidP="00B50325">
      <w:pPr>
        <w:spacing w:line="214" w:lineRule="auto"/>
        <w:ind w:firstLine="567"/>
        <w:rPr>
          <w:sz w:val="20"/>
          <w:szCs w:val="20"/>
        </w:rPr>
      </w:pPr>
      <w:r>
        <w:rPr>
          <w:rFonts w:eastAsia="Times New Roman"/>
          <w:sz w:val="24"/>
          <w:szCs w:val="24"/>
        </w:rPr>
        <w:t>ç) Devamsızlık ve okul terki riski altındaki öğrencilere ilişkin inceleme ve araştırmalar yapılmasını sağlamak.</w:t>
      </w:r>
    </w:p>
    <w:p w:rsidR="00836C26" w:rsidRDefault="00836C26" w:rsidP="00836C26">
      <w:pPr>
        <w:rPr>
          <w:sz w:val="20"/>
          <w:szCs w:val="20"/>
        </w:rPr>
      </w:pPr>
      <w:r>
        <w:rPr>
          <w:rFonts w:eastAsia="Times New Roman"/>
          <w:b/>
          <w:bCs/>
          <w:sz w:val="24"/>
          <w:szCs w:val="24"/>
        </w:rPr>
        <w:t>3-Mesleki ve teknik eğitim hizmetleri:</w:t>
      </w:r>
    </w:p>
    <w:p w:rsidR="00836C26" w:rsidRDefault="00836C26" w:rsidP="00836C26">
      <w:pPr>
        <w:spacing w:line="208" w:lineRule="auto"/>
        <w:ind w:left="560"/>
        <w:rPr>
          <w:sz w:val="20"/>
          <w:szCs w:val="20"/>
        </w:rPr>
      </w:pPr>
      <w:r>
        <w:rPr>
          <w:rFonts w:eastAsia="Times New Roman"/>
          <w:sz w:val="24"/>
          <w:szCs w:val="24"/>
        </w:rPr>
        <w:t>(1) Mesleki ve teknik eğitime ilişkin hizmetler aşağıda belirtilmiştir.</w:t>
      </w:r>
    </w:p>
    <w:p w:rsidR="00836C26" w:rsidRDefault="00836C26" w:rsidP="00836C26">
      <w:pPr>
        <w:numPr>
          <w:ilvl w:val="0"/>
          <w:numId w:val="8"/>
        </w:numPr>
        <w:tabs>
          <w:tab w:val="left" w:pos="800"/>
        </w:tabs>
        <w:spacing w:line="209" w:lineRule="auto"/>
        <w:ind w:left="800" w:hanging="241"/>
        <w:rPr>
          <w:rFonts w:eastAsia="Times New Roman"/>
          <w:sz w:val="24"/>
          <w:szCs w:val="24"/>
        </w:rPr>
      </w:pPr>
      <w:r>
        <w:rPr>
          <w:rFonts w:eastAsia="Times New Roman"/>
          <w:sz w:val="24"/>
          <w:szCs w:val="24"/>
        </w:rPr>
        <w:t>Mesleki ve teknik eğitim-istihdam ilişkisini yerelde sağlamak ve geliştirmek,</w:t>
      </w:r>
    </w:p>
    <w:p w:rsidR="00836C26" w:rsidRDefault="00836C26" w:rsidP="00836C26">
      <w:pPr>
        <w:numPr>
          <w:ilvl w:val="0"/>
          <w:numId w:val="8"/>
        </w:numPr>
        <w:tabs>
          <w:tab w:val="left" w:pos="850"/>
        </w:tabs>
        <w:spacing w:line="208" w:lineRule="auto"/>
        <w:ind w:firstLine="559"/>
        <w:rPr>
          <w:rFonts w:eastAsia="Times New Roman"/>
          <w:sz w:val="24"/>
          <w:szCs w:val="24"/>
        </w:rPr>
      </w:pPr>
      <w:proofErr w:type="gramStart"/>
      <w:r>
        <w:rPr>
          <w:rFonts w:eastAsia="Times New Roman"/>
          <w:sz w:val="24"/>
          <w:szCs w:val="24"/>
        </w:rPr>
        <w:t>5/6/1986</w:t>
      </w:r>
      <w:proofErr w:type="gramEnd"/>
      <w:r>
        <w:rPr>
          <w:rFonts w:eastAsia="Times New Roman"/>
          <w:sz w:val="24"/>
          <w:szCs w:val="24"/>
        </w:rPr>
        <w:t xml:space="preserve"> tarihli ve 3308 sayılı Mesleki Eğitim Kanunu kapsamında çıraklık eğitimi ile ilgili iş ve işlemleri yapmak,</w:t>
      </w:r>
    </w:p>
    <w:p w:rsidR="00836C26" w:rsidRDefault="00836C26" w:rsidP="00836C26">
      <w:pPr>
        <w:spacing w:line="1" w:lineRule="exact"/>
        <w:rPr>
          <w:rFonts w:eastAsia="Times New Roman"/>
          <w:sz w:val="24"/>
          <w:szCs w:val="24"/>
        </w:rPr>
      </w:pPr>
    </w:p>
    <w:p w:rsidR="00836C26" w:rsidRPr="00B50325" w:rsidRDefault="00836C26" w:rsidP="00B50325">
      <w:pPr>
        <w:numPr>
          <w:ilvl w:val="0"/>
          <w:numId w:val="8"/>
        </w:numPr>
        <w:tabs>
          <w:tab w:val="left" w:pos="800"/>
        </w:tabs>
        <w:spacing w:line="220" w:lineRule="auto"/>
        <w:ind w:left="800" w:hanging="241"/>
        <w:rPr>
          <w:rFonts w:eastAsia="Times New Roman"/>
          <w:sz w:val="24"/>
          <w:szCs w:val="24"/>
        </w:rPr>
      </w:pPr>
      <w:r>
        <w:rPr>
          <w:rFonts w:eastAsia="Times New Roman"/>
          <w:sz w:val="24"/>
          <w:szCs w:val="24"/>
        </w:rPr>
        <w:t>Meslekî ve teknik eğitimin yerel ihtiyaçlara uygunluğunu sağlamak.</w:t>
      </w:r>
    </w:p>
    <w:p w:rsidR="00836C26" w:rsidRDefault="00836C26" w:rsidP="00836C26">
      <w:pPr>
        <w:rPr>
          <w:sz w:val="20"/>
          <w:szCs w:val="20"/>
        </w:rPr>
      </w:pPr>
      <w:r>
        <w:rPr>
          <w:rFonts w:eastAsia="Times New Roman"/>
          <w:b/>
          <w:bCs/>
          <w:sz w:val="24"/>
          <w:szCs w:val="24"/>
        </w:rPr>
        <w:t>4-Din öğretimi hizmetleri:</w:t>
      </w:r>
    </w:p>
    <w:p w:rsidR="00836C26" w:rsidRDefault="00836C26" w:rsidP="00836C26">
      <w:pPr>
        <w:spacing w:line="208" w:lineRule="auto"/>
        <w:ind w:left="560"/>
        <w:rPr>
          <w:sz w:val="20"/>
          <w:szCs w:val="20"/>
        </w:rPr>
      </w:pPr>
      <w:r>
        <w:rPr>
          <w:rFonts w:eastAsia="Times New Roman"/>
          <w:sz w:val="24"/>
          <w:szCs w:val="24"/>
        </w:rPr>
        <w:t>(1) Din öğretimine ilişkin hizmetler aşağıda belirtilmiştir.</w:t>
      </w:r>
    </w:p>
    <w:p w:rsidR="00836C26" w:rsidRDefault="00836C26" w:rsidP="00836C26">
      <w:pPr>
        <w:numPr>
          <w:ilvl w:val="0"/>
          <w:numId w:val="9"/>
        </w:numPr>
        <w:tabs>
          <w:tab w:val="left" w:pos="800"/>
        </w:tabs>
        <w:spacing w:line="209" w:lineRule="auto"/>
        <w:ind w:left="800" w:hanging="241"/>
        <w:rPr>
          <w:rFonts w:eastAsia="Times New Roman"/>
          <w:sz w:val="24"/>
          <w:szCs w:val="24"/>
        </w:rPr>
      </w:pPr>
      <w:r>
        <w:rPr>
          <w:rFonts w:eastAsia="Times New Roman"/>
          <w:sz w:val="24"/>
          <w:szCs w:val="24"/>
        </w:rPr>
        <w:t>Din kültürü ve ahlak bilgisi eğitim programlarının uygulanmasını sağlamak,</w:t>
      </w:r>
    </w:p>
    <w:p w:rsidR="00836C26" w:rsidRDefault="00836C26" w:rsidP="00836C26">
      <w:pPr>
        <w:numPr>
          <w:ilvl w:val="0"/>
          <w:numId w:val="9"/>
        </w:numPr>
        <w:tabs>
          <w:tab w:val="left" w:pos="820"/>
        </w:tabs>
        <w:spacing w:line="208" w:lineRule="auto"/>
        <w:ind w:left="820" w:hanging="261"/>
        <w:rPr>
          <w:rFonts w:eastAsia="Times New Roman"/>
          <w:sz w:val="24"/>
          <w:szCs w:val="24"/>
        </w:rPr>
      </w:pPr>
      <w:r>
        <w:rPr>
          <w:rFonts w:eastAsia="Times New Roman"/>
          <w:sz w:val="24"/>
          <w:szCs w:val="24"/>
        </w:rPr>
        <w:t>Seçmeli din eğitimi derslerini takip etmek, uygulanmasını gözetmek,</w:t>
      </w:r>
    </w:p>
    <w:p w:rsidR="00836C26" w:rsidRPr="00B50325" w:rsidRDefault="00836C26" w:rsidP="00B50325">
      <w:pPr>
        <w:numPr>
          <w:ilvl w:val="0"/>
          <w:numId w:val="9"/>
        </w:numPr>
        <w:tabs>
          <w:tab w:val="left" w:pos="800"/>
        </w:tabs>
        <w:spacing w:line="220" w:lineRule="auto"/>
        <w:ind w:left="800" w:hanging="241"/>
        <w:rPr>
          <w:rFonts w:eastAsia="Times New Roman"/>
          <w:sz w:val="24"/>
          <w:szCs w:val="24"/>
        </w:rPr>
      </w:pPr>
      <w:r>
        <w:rPr>
          <w:rFonts w:eastAsia="Times New Roman"/>
          <w:sz w:val="24"/>
          <w:szCs w:val="24"/>
        </w:rPr>
        <w:t>Din eğitiminde kullanılan ders kitabı ve materyallerin teminini koordine etmek.</w:t>
      </w:r>
    </w:p>
    <w:p w:rsidR="00836C26" w:rsidRDefault="00836C26" w:rsidP="00836C26">
      <w:pPr>
        <w:rPr>
          <w:sz w:val="20"/>
          <w:szCs w:val="20"/>
        </w:rPr>
      </w:pPr>
      <w:r>
        <w:rPr>
          <w:rFonts w:eastAsia="Times New Roman"/>
          <w:b/>
          <w:bCs/>
          <w:sz w:val="24"/>
          <w:szCs w:val="24"/>
        </w:rPr>
        <w:t>5-Strateji geliştirme hizmetleri:</w:t>
      </w:r>
    </w:p>
    <w:p w:rsidR="00836C26" w:rsidRDefault="00836C26" w:rsidP="00836C26">
      <w:pPr>
        <w:numPr>
          <w:ilvl w:val="0"/>
          <w:numId w:val="10"/>
        </w:numPr>
        <w:tabs>
          <w:tab w:val="left" w:pos="898"/>
        </w:tabs>
        <w:spacing w:line="208" w:lineRule="auto"/>
        <w:ind w:left="560" w:right="3920" w:hanging="1"/>
        <w:rPr>
          <w:rFonts w:eastAsia="Times New Roman"/>
          <w:sz w:val="24"/>
          <w:szCs w:val="24"/>
        </w:rPr>
      </w:pPr>
      <w:r>
        <w:rPr>
          <w:rFonts w:eastAsia="Times New Roman"/>
          <w:sz w:val="24"/>
          <w:szCs w:val="24"/>
        </w:rPr>
        <w:t>Strateji geliştirmeye ilişkin hizmetler aşağıda belirtilmiştir. a) İl/ilçe düzeyinde iş takvimini hazırlamak,</w:t>
      </w:r>
    </w:p>
    <w:p w:rsidR="00836C26" w:rsidRDefault="00836C26" w:rsidP="00836C26">
      <w:pPr>
        <w:spacing w:line="2" w:lineRule="exact"/>
        <w:rPr>
          <w:rFonts w:eastAsia="Times New Roman"/>
          <w:sz w:val="24"/>
          <w:szCs w:val="24"/>
        </w:rPr>
      </w:pPr>
    </w:p>
    <w:p w:rsidR="00836C26" w:rsidRDefault="00836C26" w:rsidP="00836C26">
      <w:pPr>
        <w:spacing w:line="217" w:lineRule="auto"/>
        <w:ind w:left="560" w:right="2180"/>
        <w:rPr>
          <w:rFonts w:eastAsia="Times New Roman"/>
          <w:sz w:val="24"/>
          <w:szCs w:val="24"/>
        </w:rPr>
      </w:pPr>
      <w:r>
        <w:rPr>
          <w:rFonts w:eastAsia="Times New Roman"/>
          <w:sz w:val="23"/>
          <w:szCs w:val="23"/>
        </w:rPr>
        <w:t>b) İl/ilçe stratejik planlarını hazırlamak, geliştirmek ve uygulanmasını sağlamak, c) Hükümet programlarına dayalı eylem planı ile ilgili işleri yürütmek,</w:t>
      </w:r>
    </w:p>
    <w:p w:rsidR="00836C26" w:rsidRDefault="00836C26" w:rsidP="00836C26">
      <w:pPr>
        <w:spacing w:line="1" w:lineRule="exact"/>
        <w:rPr>
          <w:rFonts w:eastAsia="Times New Roman"/>
          <w:sz w:val="24"/>
          <w:szCs w:val="24"/>
        </w:rPr>
      </w:pPr>
    </w:p>
    <w:p w:rsidR="00836C26" w:rsidRDefault="00836C26" w:rsidP="00836C26">
      <w:pPr>
        <w:spacing w:line="208" w:lineRule="auto"/>
        <w:ind w:left="560"/>
        <w:rPr>
          <w:rFonts w:eastAsia="Times New Roman"/>
          <w:sz w:val="24"/>
          <w:szCs w:val="24"/>
        </w:rPr>
      </w:pPr>
      <w:r>
        <w:rPr>
          <w:rFonts w:eastAsia="Times New Roman"/>
          <w:sz w:val="24"/>
          <w:szCs w:val="24"/>
        </w:rPr>
        <w:t>ç) Kalkınma planları ve yılı programları ile ilgili işlemleri yürütmek,</w:t>
      </w:r>
    </w:p>
    <w:p w:rsidR="00836C26" w:rsidRDefault="00836C26" w:rsidP="00836C26">
      <w:pPr>
        <w:spacing w:line="208" w:lineRule="auto"/>
        <w:ind w:left="560" w:right="1320"/>
        <w:rPr>
          <w:rFonts w:eastAsia="Times New Roman"/>
          <w:sz w:val="24"/>
          <w:szCs w:val="24"/>
        </w:rPr>
      </w:pPr>
      <w:r>
        <w:rPr>
          <w:rFonts w:eastAsia="Times New Roman"/>
          <w:sz w:val="24"/>
          <w:szCs w:val="24"/>
        </w:rPr>
        <w:t>d) Faaliyetlerin stratejik plan, bütçe ve performans programına uygunluğunu sağlamak, e) Hizmetlerin etkililiği ile vatandaş ve çalışan memnuniyetine ilişkin çalışmalar yapmak, f) Bütçe ile ilgili iş ve işlemleri yürütmek,</w:t>
      </w:r>
    </w:p>
    <w:p w:rsidR="00836C26" w:rsidRDefault="00836C26" w:rsidP="00836C26">
      <w:pPr>
        <w:spacing w:line="2" w:lineRule="exact"/>
        <w:rPr>
          <w:rFonts w:eastAsia="Times New Roman"/>
          <w:sz w:val="24"/>
          <w:szCs w:val="24"/>
        </w:rPr>
      </w:pPr>
    </w:p>
    <w:p w:rsidR="00836C26" w:rsidRDefault="00836C26" w:rsidP="00836C26">
      <w:pPr>
        <w:spacing w:line="208" w:lineRule="auto"/>
        <w:ind w:left="560"/>
        <w:rPr>
          <w:rFonts w:eastAsia="Times New Roman"/>
          <w:sz w:val="24"/>
          <w:szCs w:val="24"/>
        </w:rPr>
      </w:pPr>
      <w:r>
        <w:rPr>
          <w:rFonts w:eastAsia="Times New Roman"/>
          <w:sz w:val="24"/>
          <w:szCs w:val="24"/>
        </w:rPr>
        <w:t>g) Ayrıntılı harcama programını hazırlamak,</w:t>
      </w:r>
    </w:p>
    <w:p w:rsidR="00836C26" w:rsidRDefault="00836C26" w:rsidP="00836C26">
      <w:pPr>
        <w:spacing w:line="208" w:lineRule="auto"/>
        <w:ind w:left="560" w:right="3920"/>
        <w:rPr>
          <w:rFonts w:eastAsia="Times New Roman"/>
          <w:sz w:val="24"/>
          <w:szCs w:val="24"/>
        </w:rPr>
      </w:pPr>
      <w:r>
        <w:rPr>
          <w:rFonts w:eastAsia="Times New Roman"/>
          <w:sz w:val="24"/>
          <w:szCs w:val="24"/>
        </w:rPr>
        <w:t>ğ) Nakit ödemelerin planlamasını yapmak, ödemeleri izlemek, h) Malî durum ve beklentiler raporunu hazırlamak,</w:t>
      </w:r>
    </w:p>
    <w:p w:rsidR="00836C26" w:rsidRDefault="00836C26" w:rsidP="00836C26">
      <w:pPr>
        <w:spacing w:line="1" w:lineRule="exact"/>
        <w:rPr>
          <w:rFonts w:eastAsia="Times New Roman"/>
          <w:sz w:val="24"/>
          <w:szCs w:val="24"/>
        </w:rPr>
      </w:pPr>
    </w:p>
    <w:p w:rsidR="00836C26" w:rsidRDefault="00836C26" w:rsidP="00836C26">
      <w:pPr>
        <w:spacing w:line="208" w:lineRule="auto"/>
        <w:ind w:left="560"/>
        <w:rPr>
          <w:rFonts w:eastAsia="Times New Roman"/>
          <w:sz w:val="24"/>
          <w:szCs w:val="24"/>
        </w:rPr>
      </w:pPr>
      <w:r>
        <w:rPr>
          <w:rFonts w:eastAsia="Times New Roman"/>
          <w:sz w:val="24"/>
          <w:szCs w:val="24"/>
        </w:rPr>
        <w:t>ı) Kamu zararı ile ilgili iş ve işlemleri yürütmek,</w:t>
      </w:r>
    </w:p>
    <w:p w:rsidR="00836C26" w:rsidRPr="00836C26" w:rsidRDefault="00836C26" w:rsidP="00836C26">
      <w:pPr>
        <w:spacing w:line="224" w:lineRule="auto"/>
        <w:ind w:left="560" w:right="3360"/>
        <w:rPr>
          <w:rFonts w:eastAsia="Times New Roman"/>
          <w:sz w:val="24"/>
          <w:szCs w:val="24"/>
        </w:rPr>
      </w:pPr>
      <w:r>
        <w:rPr>
          <w:rFonts w:eastAsia="Times New Roman"/>
          <w:sz w:val="23"/>
          <w:szCs w:val="23"/>
        </w:rPr>
        <w:t>i) Yatırımlarla ilgili ihtiyaç analizlerini yapmak, verileri hazırlamak, j) Performans programıyla ilgili iş ve işlemleri yürütmek,</w:t>
      </w:r>
    </w:p>
    <w:p w:rsidR="00836C26" w:rsidRDefault="00836C26" w:rsidP="00836C26">
      <w:pPr>
        <w:numPr>
          <w:ilvl w:val="0"/>
          <w:numId w:val="11"/>
        </w:numPr>
        <w:tabs>
          <w:tab w:val="left" w:pos="820"/>
        </w:tabs>
        <w:ind w:left="820" w:hanging="261"/>
        <w:rPr>
          <w:rFonts w:eastAsia="Times New Roman"/>
          <w:sz w:val="24"/>
          <w:szCs w:val="24"/>
        </w:rPr>
      </w:pPr>
      <w:r>
        <w:rPr>
          <w:rFonts w:eastAsia="Times New Roman"/>
          <w:sz w:val="24"/>
          <w:szCs w:val="24"/>
        </w:rPr>
        <w:t>Okul aile birlikleri ile ilgili iş ve işlemleri yürütmek,</w:t>
      </w:r>
    </w:p>
    <w:p w:rsidR="00836C26" w:rsidRDefault="00836C26" w:rsidP="00836C26">
      <w:pPr>
        <w:numPr>
          <w:ilvl w:val="0"/>
          <w:numId w:val="11"/>
        </w:numPr>
        <w:tabs>
          <w:tab w:val="left" w:pos="760"/>
        </w:tabs>
        <w:spacing w:line="208" w:lineRule="auto"/>
        <w:ind w:left="760" w:hanging="201"/>
        <w:rPr>
          <w:rFonts w:eastAsia="Times New Roman"/>
          <w:sz w:val="24"/>
          <w:szCs w:val="24"/>
        </w:rPr>
      </w:pPr>
      <w:r>
        <w:rPr>
          <w:rFonts w:eastAsia="Times New Roman"/>
          <w:sz w:val="24"/>
          <w:szCs w:val="24"/>
        </w:rPr>
        <w:t>Eğitim Kurumu bina veya eklentileri ile derslik ihtiyaçlarını tespit etmek,</w:t>
      </w:r>
    </w:p>
    <w:p w:rsidR="00836C26" w:rsidRDefault="00836C26" w:rsidP="00836C26">
      <w:pPr>
        <w:numPr>
          <w:ilvl w:val="0"/>
          <w:numId w:val="11"/>
        </w:numPr>
        <w:tabs>
          <w:tab w:val="left" w:pos="960"/>
        </w:tabs>
        <w:spacing w:line="208" w:lineRule="auto"/>
        <w:ind w:firstLine="559"/>
        <w:rPr>
          <w:rFonts w:eastAsia="Times New Roman"/>
          <w:sz w:val="24"/>
          <w:szCs w:val="24"/>
        </w:rPr>
      </w:pPr>
      <w:r>
        <w:rPr>
          <w:rFonts w:eastAsia="Times New Roman"/>
          <w:sz w:val="24"/>
          <w:szCs w:val="24"/>
        </w:rPr>
        <w:t>İstatistikî verileri ilgili birimlerle işbirliği içinde ulusal ve uluslararası standartlara uygun ve eksiksiz toplamak, güncelleştirmek, analiz etmek ve yayınlamak,</w:t>
      </w:r>
    </w:p>
    <w:p w:rsidR="00836C26" w:rsidRDefault="00836C26" w:rsidP="00836C26">
      <w:pPr>
        <w:spacing w:line="1" w:lineRule="exact"/>
        <w:rPr>
          <w:rFonts w:eastAsia="Times New Roman"/>
          <w:sz w:val="24"/>
          <w:szCs w:val="24"/>
        </w:rPr>
      </w:pPr>
    </w:p>
    <w:p w:rsidR="00836C26" w:rsidRDefault="00836C26" w:rsidP="00836C26">
      <w:pPr>
        <w:numPr>
          <w:ilvl w:val="0"/>
          <w:numId w:val="11"/>
        </w:numPr>
        <w:tabs>
          <w:tab w:val="left" w:pos="931"/>
        </w:tabs>
        <w:spacing w:line="208" w:lineRule="auto"/>
        <w:ind w:firstLine="559"/>
        <w:rPr>
          <w:rFonts w:eastAsia="Times New Roman"/>
          <w:sz w:val="24"/>
          <w:szCs w:val="24"/>
        </w:rPr>
      </w:pPr>
      <w:r>
        <w:rPr>
          <w:rFonts w:eastAsia="Times New Roman"/>
          <w:sz w:val="24"/>
          <w:szCs w:val="24"/>
        </w:rPr>
        <w:t>Eğitim kurumları, yönetici, öğretmen ve çalışanlar için belirlenen performans ölçütlerinin uygulanmasını izlemek, yerel ihtiyaçlara göre performans ölçütleri geliştirmek ve uygulamak,</w:t>
      </w:r>
    </w:p>
    <w:p w:rsidR="00836C26" w:rsidRDefault="00836C26" w:rsidP="00836C26">
      <w:pPr>
        <w:spacing w:line="2" w:lineRule="exact"/>
        <w:rPr>
          <w:rFonts w:eastAsia="Times New Roman"/>
          <w:sz w:val="24"/>
          <w:szCs w:val="24"/>
        </w:rPr>
      </w:pPr>
    </w:p>
    <w:p w:rsidR="00836C26" w:rsidRDefault="00836C26" w:rsidP="00836C26">
      <w:pPr>
        <w:numPr>
          <w:ilvl w:val="0"/>
          <w:numId w:val="11"/>
        </w:numPr>
        <w:tabs>
          <w:tab w:val="left" w:pos="924"/>
        </w:tabs>
        <w:spacing w:line="208" w:lineRule="auto"/>
        <w:ind w:firstLine="559"/>
        <w:jc w:val="both"/>
        <w:rPr>
          <w:rFonts w:eastAsia="Times New Roman"/>
          <w:sz w:val="24"/>
          <w:szCs w:val="24"/>
        </w:rPr>
      </w:pPr>
      <w:r>
        <w:rPr>
          <w:rFonts w:eastAsia="Times New Roman"/>
          <w:sz w:val="24"/>
          <w:szCs w:val="24"/>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836C26" w:rsidRDefault="00836C26" w:rsidP="00836C26">
      <w:pPr>
        <w:spacing w:line="2" w:lineRule="exact"/>
        <w:rPr>
          <w:rFonts w:eastAsia="Times New Roman"/>
          <w:sz w:val="24"/>
          <w:szCs w:val="24"/>
        </w:rPr>
      </w:pPr>
    </w:p>
    <w:p w:rsidR="00836C26" w:rsidRDefault="00836C26" w:rsidP="00836C26">
      <w:pPr>
        <w:spacing w:line="208" w:lineRule="auto"/>
        <w:ind w:left="560"/>
        <w:rPr>
          <w:rFonts w:eastAsia="Times New Roman"/>
          <w:sz w:val="24"/>
          <w:szCs w:val="24"/>
        </w:rPr>
      </w:pPr>
      <w:r>
        <w:rPr>
          <w:rFonts w:eastAsia="Times New Roman"/>
          <w:sz w:val="24"/>
          <w:szCs w:val="24"/>
        </w:rPr>
        <w:t>ö) Eğitime ilişkin araştırma, geliştirme, stratejik planlama ve kalite geliştirme faaliyetleri yürütmek,</w:t>
      </w:r>
    </w:p>
    <w:p w:rsidR="00836C26" w:rsidRDefault="00836C26" w:rsidP="00836C26">
      <w:pPr>
        <w:numPr>
          <w:ilvl w:val="0"/>
          <w:numId w:val="11"/>
        </w:numPr>
        <w:tabs>
          <w:tab w:val="left" w:pos="820"/>
        </w:tabs>
        <w:spacing w:line="208" w:lineRule="auto"/>
        <w:ind w:left="820" w:hanging="261"/>
        <w:rPr>
          <w:rFonts w:eastAsia="Times New Roman"/>
          <w:sz w:val="24"/>
          <w:szCs w:val="24"/>
        </w:rPr>
      </w:pPr>
      <w:r>
        <w:rPr>
          <w:rFonts w:eastAsia="Times New Roman"/>
          <w:sz w:val="24"/>
          <w:szCs w:val="24"/>
        </w:rPr>
        <w:t>Eğitime ilişkin projeler hazırlamak, uygulamak,</w:t>
      </w:r>
    </w:p>
    <w:p w:rsidR="00836C26" w:rsidRDefault="00836C26" w:rsidP="00836C26">
      <w:pPr>
        <w:spacing w:line="1" w:lineRule="exact"/>
        <w:rPr>
          <w:sz w:val="20"/>
          <w:szCs w:val="20"/>
        </w:rPr>
      </w:pPr>
    </w:p>
    <w:p w:rsidR="00836C26" w:rsidRDefault="00836C26" w:rsidP="00836C26">
      <w:pPr>
        <w:numPr>
          <w:ilvl w:val="0"/>
          <w:numId w:val="12"/>
        </w:numPr>
        <w:tabs>
          <w:tab w:val="left" w:pos="843"/>
        </w:tabs>
        <w:spacing w:line="208" w:lineRule="auto"/>
        <w:ind w:firstLine="559"/>
        <w:rPr>
          <w:rFonts w:eastAsia="Times New Roman"/>
          <w:sz w:val="24"/>
          <w:szCs w:val="24"/>
        </w:rPr>
      </w:pPr>
      <w:r>
        <w:rPr>
          <w:rFonts w:eastAsia="Times New Roman"/>
          <w:sz w:val="24"/>
          <w:szCs w:val="24"/>
        </w:rPr>
        <w:t>İlçe millî eğitim müdürlükleri ile eğitim kurumlarının proje hazırlama ve yürütme kapasitesini geliştirici çalışmalar yapmak,</w:t>
      </w:r>
    </w:p>
    <w:p w:rsidR="00836C26" w:rsidRDefault="00836C26" w:rsidP="00836C26">
      <w:pPr>
        <w:spacing w:line="1" w:lineRule="exact"/>
        <w:rPr>
          <w:rFonts w:eastAsia="Times New Roman"/>
          <w:sz w:val="24"/>
          <w:szCs w:val="24"/>
        </w:rPr>
      </w:pPr>
    </w:p>
    <w:p w:rsidR="00B50325" w:rsidRPr="00B50325" w:rsidRDefault="00836C26" w:rsidP="00B50325">
      <w:pPr>
        <w:numPr>
          <w:ilvl w:val="0"/>
          <w:numId w:val="12"/>
        </w:numPr>
        <w:tabs>
          <w:tab w:val="left" w:pos="800"/>
        </w:tabs>
        <w:spacing w:line="220" w:lineRule="auto"/>
        <w:ind w:left="800" w:hanging="241"/>
        <w:rPr>
          <w:rFonts w:eastAsia="Times New Roman"/>
          <w:sz w:val="24"/>
          <w:szCs w:val="24"/>
        </w:rPr>
      </w:pPr>
      <w:r>
        <w:rPr>
          <w:rFonts w:eastAsia="Times New Roman"/>
          <w:sz w:val="24"/>
          <w:szCs w:val="24"/>
        </w:rPr>
        <w:t>Araştırma ve uygulama projelerinde finansal ve malî yönetimi izlemek, raporlamak.</w:t>
      </w:r>
    </w:p>
    <w:p w:rsidR="00B50325" w:rsidRDefault="00B50325" w:rsidP="00B50325">
      <w:pPr>
        <w:rPr>
          <w:sz w:val="20"/>
          <w:szCs w:val="20"/>
        </w:rPr>
      </w:pPr>
      <w:r>
        <w:rPr>
          <w:rFonts w:eastAsia="Times New Roman"/>
          <w:b/>
          <w:bCs/>
          <w:sz w:val="24"/>
          <w:szCs w:val="24"/>
        </w:rPr>
        <w:t>6-Hukuk hizmetleri Birimi:</w:t>
      </w:r>
    </w:p>
    <w:p w:rsidR="00B50325" w:rsidRDefault="00B50325" w:rsidP="00B50325">
      <w:pPr>
        <w:spacing w:line="7" w:lineRule="exact"/>
        <w:rPr>
          <w:sz w:val="20"/>
          <w:szCs w:val="20"/>
        </w:rPr>
      </w:pPr>
    </w:p>
    <w:p w:rsidR="00B50325" w:rsidRDefault="00B50325" w:rsidP="00B50325">
      <w:pPr>
        <w:numPr>
          <w:ilvl w:val="0"/>
          <w:numId w:val="13"/>
        </w:numPr>
        <w:tabs>
          <w:tab w:val="left" w:pos="951"/>
        </w:tabs>
        <w:spacing w:line="234" w:lineRule="auto"/>
        <w:ind w:firstLine="559"/>
        <w:rPr>
          <w:rFonts w:eastAsia="Times New Roman"/>
          <w:sz w:val="24"/>
          <w:szCs w:val="24"/>
        </w:rPr>
      </w:pPr>
      <w:r>
        <w:rPr>
          <w:rFonts w:eastAsia="Times New Roman"/>
          <w:sz w:val="24"/>
          <w:szCs w:val="24"/>
        </w:rPr>
        <w:t>Hukuk hizmetleri biriminde görev yapan avukatlar, Millî Eğitim Bakanlığı Hukuk Müşavirliği mevzuatı çalışma hükümlerine göre görevlerini yerine getirir.</w:t>
      </w:r>
    </w:p>
    <w:p w:rsidR="00B50325" w:rsidRDefault="00B50325" w:rsidP="00B50325">
      <w:pPr>
        <w:spacing w:line="1" w:lineRule="exact"/>
        <w:rPr>
          <w:rFonts w:eastAsia="Times New Roman"/>
          <w:sz w:val="24"/>
          <w:szCs w:val="24"/>
        </w:rPr>
      </w:pPr>
    </w:p>
    <w:p w:rsidR="00B50325" w:rsidRDefault="00B50325" w:rsidP="00B50325">
      <w:pPr>
        <w:numPr>
          <w:ilvl w:val="0"/>
          <w:numId w:val="13"/>
        </w:numPr>
        <w:tabs>
          <w:tab w:val="left" w:pos="900"/>
        </w:tabs>
        <w:ind w:left="900" w:hanging="341"/>
        <w:rPr>
          <w:rFonts w:eastAsia="Times New Roman"/>
          <w:sz w:val="24"/>
          <w:szCs w:val="24"/>
        </w:rPr>
      </w:pPr>
      <w:r>
        <w:rPr>
          <w:rFonts w:eastAsia="Times New Roman"/>
          <w:sz w:val="24"/>
          <w:szCs w:val="24"/>
        </w:rPr>
        <w:t>Hukuk hizmetleri yetkilisi;</w:t>
      </w:r>
    </w:p>
    <w:p w:rsidR="00B50325" w:rsidRDefault="00B50325" w:rsidP="00B50325">
      <w:pPr>
        <w:spacing w:line="12" w:lineRule="exact"/>
        <w:rPr>
          <w:sz w:val="20"/>
          <w:szCs w:val="20"/>
        </w:rPr>
      </w:pPr>
    </w:p>
    <w:p w:rsidR="00B50325" w:rsidRDefault="00B50325" w:rsidP="00B50325">
      <w:pPr>
        <w:numPr>
          <w:ilvl w:val="0"/>
          <w:numId w:val="14"/>
        </w:numPr>
        <w:tabs>
          <w:tab w:val="left" w:pos="840"/>
        </w:tabs>
        <w:spacing w:line="236" w:lineRule="auto"/>
        <w:ind w:firstLine="559"/>
        <w:jc w:val="both"/>
        <w:rPr>
          <w:rFonts w:eastAsia="Times New Roman"/>
          <w:sz w:val="24"/>
          <w:szCs w:val="24"/>
        </w:rPr>
      </w:pPr>
      <w:r>
        <w:rPr>
          <w:rFonts w:eastAsia="Times New Roman"/>
          <w:sz w:val="24"/>
          <w:szCs w:val="24"/>
        </w:rPr>
        <w:t>Sorumluluğuna verilen hizmetleri yürütmek, birimi ile ilgili konularda millî eğitim müdürü adına toplantılara katılmak, yazışmaları ve belgeleri imzalamak ve millî eğitim müdürü tarafından verilen diğer görevlerin yürütülmesinden,</w:t>
      </w:r>
    </w:p>
    <w:p w:rsidR="00B50325" w:rsidRDefault="00B50325" w:rsidP="00B50325">
      <w:pPr>
        <w:spacing w:line="14" w:lineRule="exact"/>
        <w:rPr>
          <w:rFonts w:eastAsia="Times New Roman"/>
          <w:sz w:val="24"/>
          <w:szCs w:val="24"/>
        </w:rPr>
      </w:pPr>
    </w:p>
    <w:p w:rsidR="00B50325" w:rsidRDefault="00B50325" w:rsidP="00B50325">
      <w:pPr>
        <w:numPr>
          <w:ilvl w:val="0"/>
          <w:numId w:val="14"/>
        </w:numPr>
        <w:tabs>
          <w:tab w:val="left" w:pos="871"/>
        </w:tabs>
        <w:spacing w:line="234" w:lineRule="auto"/>
        <w:ind w:firstLine="559"/>
        <w:rPr>
          <w:rFonts w:eastAsia="Times New Roman"/>
          <w:sz w:val="24"/>
          <w:szCs w:val="24"/>
        </w:rPr>
      </w:pPr>
      <w:r>
        <w:rPr>
          <w:rFonts w:eastAsia="Times New Roman"/>
          <w:sz w:val="24"/>
          <w:szCs w:val="24"/>
        </w:rPr>
        <w:lastRenderedPageBreak/>
        <w:t>Kendisi de dâhil olmak üzere birimde görev yapan avukatların görevlerinin dengeli bir şekilde dağıtılmasından, çalışma usul ve esaslarının belirlenmesinden,</w:t>
      </w:r>
    </w:p>
    <w:p w:rsidR="00AE1835" w:rsidRDefault="00AE1835" w:rsidP="00AE1835">
      <w:pPr>
        <w:pStyle w:val="ListeParagraf"/>
        <w:rPr>
          <w:rFonts w:eastAsia="Times New Roman"/>
          <w:sz w:val="24"/>
          <w:szCs w:val="24"/>
        </w:rPr>
      </w:pPr>
    </w:p>
    <w:p w:rsidR="00AE1835" w:rsidRDefault="00AE1835" w:rsidP="00AE1835">
      <w:pPr>
        <w:tabs>
          <w:tab w:val="left" w:pos="871"/>
        </w:tabs>
        <w:spacing w:line="234" w:lineRule="auto"/>
        <w:rPr>
          <w:rFonts w:eastAsia="Times New Roman"/>
          <w:sz w:val="24"/>
          <w:szCs w:val="24"/>
        </w:rPr>
      </w:pPr>
    </w:p>
    <w:p w:rsidR="00AE1835" w:rsidRDefault="00AE1835" w:rsidP="00AE1835">
      <w:pPr>
        <w:tabs>
          <w:tab w:val="left" w:pos="871"/>
        </w:tabs>
        <w:spacing w:line="234" w:lineRule="auto"/>
        <w:rPr>
          <w:rFonts w:eastAsia="Times New Roman"/>
          <w:sz w:val="24"/>
          <w:szCs w:val="24"/>
        </w:rPr>
      </w:pPr>
    </w:p>
    <w:p w:rsidR="00B50325" w:rsidRDefault="00B50325" w:rsidP="00B50325">
      <w:pPr>
        <w:spacing w:line="13" w:lineRule="exact"/>
        <w:rPr>
          <w:rFonts w:eastAsia="Times New Roman"/>
          <w:sz w:val="24"/>
          <w:szCs w:val="24"/>
        </w:rPr>
      </w:pPr>
    </w:p>
    <w:p w:rsidR="00B50325" w:rsidRDefault="00B50325" w:rsidP="00B50325">
      <w:pPr>
        <w:numPr>
          <w:ilvl w:val="0"/>
          <w:numId w:val="14"/>
        </w:numPr>
        <w:tabs>
          <w:tab w:val="left" w:pos="823"/>
        </w:tabs>
        <w:spacing w:line="234" w:lineRule="auto"/>
        <w:ind w:firstLine="559"/>
        <w:rPr>
          <w:rFonts w:eastAsia="Times New Roman"/>
          <w:sz w:val="24"/>
          <w:szCs w:val="24"/>
        </w:rPr>
      </w:pPr>
      <w:r>
        <w:rPr>
          <w:rFonts w:eastAsia="Times New Roman"/>
          <w:sz w:val="24"/>
          <w:szCs w:val="24"/>
        </w:rPr>
        <w:t>Birimde görevlendirilen büro personelinin görevlerinin dengeli bir şekilde dağıtılmasından, çalışma usul ve esaslarının belirlenmesinden, yetkili ve sorumludur.</w:t>
      </w:r>
    </w:p>
    <w:p w:rsidR="00B50325" w:rsidRDefault="00B50325" w:rsidP="00B50325">
      <w:pPr>
        <w:rPr>
          <w:sz w:val="20"/>
          <w:szCs w:val="20"/>
        </w:rPr>
      </w:pPr>
      <w:r>
        <w:rPr>
          <w:rFonts w:eastAsia="Times New Roman"/>
          <w:b/>
          <w:bCs/>
          <w:sz w:val="24"/>
          <w:szCs w:val="24"/>
        </w:rPr>
        <w:t>7-İnsan Kaynakları Hizmetleri:</w:t>
      </w:r>
    </w:p>
    <w:p w:rsidR="00B50325" w:rsidRDefault="00B50325" w:rsidP="00B50325">
      <w:pPr>
        <w:spacing w:line="208" w:lineRule="auto"/>
        <w:ind w:left="560"/>
        <w:rPr>
          <w:sz w:val="20"/>
          <w:szCs w:val="20"/>
        </w:rPr>
      </w:pPr>
      <w:r>
        <w:rPr>
          <w:rFonts w:eastAsia="Times New Roman"/>
          <w:sz w:val="24"/>
          <w:szCs w:val="24"/>
        </w:rPr>
        <w:t>(1) İnsan kaynaklarına ilişkin hizmetler aşağıda belirtilmiştir.</w:t>
      </w:r>
    </w:p>
    <w:p w:rsidR="00B50325" w:rsidRDefault="00B50325" w:rsidP="00B50325">
      <w:pPr>
        <w:numPr>
          <w:ilvl w:val="0"/>
          <w:numId w:val="15"/>
        </w:numPr>
        <w:tabs>
          <w:tab w:val="left" w:pos="800"/>
        </w:tabs>
        <w:spacing w:line="209" w:lineRule="auto"/>
        <w:ind w:left="800" w:hanging="241"/>
        <w:rPr>
          <w:rFonts w:eastAsia="Times New Roman"/>
          <w:sz w:val="24"/>
          <w:szCs w:val="24"/>
        </w:rPr>
      </w:pPr>
      <w:r>
        <w:rPr>
          <w:rFonts w:eastAsia="Times New Roman"/>
          <w:sz w:val="24"/>
          <w:szCs w:val="24"/>
        </w:rPr>
        <w:t>İnsan kaynaklarıyla ilgili kısa, orta ve uzun vadeli planlamalar yapmak,</w:t>
      </w:r>
    </w:p>
    <w:p w:rsidR="00B50325" w:rsidRDefault="00B50325" w:rsidP="00B50325">
      <w:pPr>
        <w:numPr>
          <w:ilvl w:val="0"/>
          <w:numId w:val="15"/>
        </w:numPr>
        <w:tabs>
          <w:tab w:val="left" w:pos="820"/>
        </w:tabs>
        <w:spacing w:line="208" w:lineRule="auto"/>
        <w:ind w:left="820" w:hanging="261"/>
        <w:rPr>
          <w:rFonts w:eastAsia="Times New Roman"/>
          <w:sz w:val="24"/>
          <w:szCs w:val="24"/>
        </w:rPr>
      </w:pPr>
      <w:r>
        <w:rPr>
          <w:rFonts w:eastAsia="Times New Roman"/>
          <w:sz w:val="24"/>
          <w:szCs w:val="24"/>
        </w:rPr>
        <w:t>Norm kadro iş ve işlemlerini yürütmek,</w:t>
      </w:r>
    </w:p>
    <w:p w:rsidR="00B50325" w:rsidRDefault="00B50325" w:rsidP="00B50325">
      <w:pPr>
        <w:numPr>
          <w:ilvl w:val="0"/>
          <w:numId w:val="15"/>
        </w:numPr>
        <w:tabs>
          <w:tab w:val="left" w:pos="800"/>
        </w:tabs>
        <w:spacing w:line="208" w:lineRule="auto"/>
        <w:ind w:left="800" w:hanging="241"/>
        <w:rPr>
          <w:rFonts w:eastAsia="Times New Roman"/>
          <w:sz w:val="24"/>
          <w:szCs w:val="24"/>
        </w:rPr>
      </w:pPr>
      <w:r>
        <w:rPr>
          <w:rFonts w:eastAsia="Times New Roman"/>
          <w:sz w:val="24"/>
          <w:szCs w:val="24"/>
        </w:rPr>
        <w:t>İl/ilçe özlük dosyalarının muhafazasını sağlamak,</w:t>
      </w:r>
    </w:p>
    <w:p w:rsidR="00B50325" w:rsidRDefault="00B50325" w:rsidP="00B50325">
      <w:pPr>
        <w:spacing w:line="209" w:lineRule="auto"/>
        <w:ind w:left="560"/>
        <w:rPr>
          <w:sz w:val="20"/>
          <w:szCs w:val="20"/>
        </w:rPr>
      </w:pPr>
      <w:r>
        <w:rPr>
          <w:rFonts w:eastAsia="Times New Roman"/>
          <w:sz w:val="24"/>
          <w:szCs w:val="24"/>
        </w:rPr>
        <w:t>ç) Özlük ve emeklilik iş ve işlemlerini yürütmek,</w:t>
      </w:r>
    </w:p>
    <w:p w:rsidR="00B50325" w:rsidRDefault="00B50325" w:rsidP="00B50325">
      <w:pPr>
        <w:numPr>
          <w:ilvl w:val="0"/>
          <w:numId w:val="16"/>
        </w:numPr>
        <w:tabs>
          <w:tab w:val="left" w:pos="820"/>
        </w:tabs>
        <w:spacing w:line="209" w:lineRule="auto"/>
        <w:ind w:left="820" w:hanging="261"/>
        <w:rPr>
          <w:rFonts w:eastAsia="Times New Roman"/>
          <w:sz w:val="24"/>
          <w:szCs w:val="24"/>
        </w:rPr>
      </w:pPr>
      <w:r>
        <w:rPr>
          <w:rFonts w:eastAsia="Times New Roman"/>
          <w:sz w:val="24"/>
          <w:szCs w:val="24"/>
        </w:rPr>
        <w:t>Disiplin ve ödül işlemlerinin uygulamalarını yapmak,</w:t>
      </w:r>
    </w:p>
    <w:p w:rsidR="00B50325" w:rsidRDefault="00B50325" w:rsidP="00B50325">
      <w:pPr>
        <w:numPr>
          <w:ilvl w:val="0"/>
          <w:numId w:val="16"/>
        </w:numPr>
        <w:tabs>
          <w:tab w:val="left" w:pos="800"/>
        </w:tabs>
        <w:spacing w:line="208" w:lineRule="auto"/>
        <w:ind w:left="800" w:hanging="241"/>
        <w:rPr>
          <w:rFonts w:eastAsia="Times New Roman"/>
          <w:sz w:val="24"/>
          <w:szCs w:val="24"/>
        </w:rPr>
      </w:pPr>
      <w:r>
        <w:rPr>
          <w:rFonts w:eastAsia="Times New Roman"/>
          <w:sz w:val="24"/>
          <w:szCs w:val="24"/>
        </w:rPr>
        <w:t>Güvenlik soruşturması ve arşiv araştırması işlemlerini yürütmek,</w:t>
      </w:r>
    </w:p>
    <w:p w:rsidR="00B50325" w:rsidRDefault="00B50325" w:rsidP="00B50325">
      <w:pPr>
        <w:numPr>
          <w:ilvl w:val="0"/>
          <w:numId w:val="16"/>
        </w:numPr>
        <w:tabs>
          <w:tab w:val="left" w:pos="780"/>
        </w:tabs>
        <w:spacing w:line="208" w:lineRule="auto"/>
        <w:ind w:left="780" w:hanging="221"/>
        <w:rPr>
          <w:rFonts w:eastAsia="Times New Roman"/>
          <w:sz w:val="24"/>
          <w:szCs w:val="24"/>
        </w:rPr>
      </w:pPr>
      <w:r>
        <w:rPr>
          <w:rFonts w:eastAsia="Times New Roman"/>
          <w:sz w:val="24"/>
          <w:szCs w:val="24"/>
        </w:rPr>
        <w:t xml:space="preserve">Yöneticilik </w:t>
      </w:r>
      <w:proofErr w:type="gramStart"/>
      <w:r>
        <w:rPr>
          <w:rFonts w:eastAsia="Times New Roman"/>
          <w:sz w:val="24"/>
          <w:szCs w:val="24"/>
        </w:rPr>
        <w:t>formasyonunun</w:t>
      </w:r>
      <w:proofErr w:type="gramEnd"/>
      <w:r>
        <w:rPr>
          <w:rFonts w:eastAsia="Times New Roman"/>
          <w:sz w:val="24"/>
          <w:szCs w:val="24"/>
        </w:rPr>
        <w:t xml:space="preserve"> gelişmesini sağlayıcı faaliyetler yürütmek,</w:t>
      </w:r>
    </w:p>
    <w:p w:rsidR="00B50325" w:rsidRDefault="00B50325" w:rsidP="00B50325">
      <w:pPr>
        <w:numPr>
          <w:ilvl w:val="0"/>
          <w:numId w:val="16"/>
        </w:numPr>
        <w:tabs>
          <w:tab w:val="left" w:pos="820"/>
        </w:tabs>
        <w:spacing w:line="209" w:lineRule="auto"/>
        <w:ind w:left="820" w:hanging="261"/>
        <w:rPr>
          <w:rFonts w:eastAsia="Times New Roman"/>
          <w:sz w:val="24"/>
          <w:szCs w:val="24"/>
        </w:rPr>
      </w:pPr>
      <w:r>
        <w:rPr>
          <w:rFonts w:eastAsia="Times New Roman"/>
          <w:sz w:val="24"/>
          <w:szCs w:val="24"/>
        </w:rPr>
        <w:t>Personelin eğitimlerine ilişkin iş ve işlemleri yapmak,</w:t>
      </w:r>
    </w:p>
    <w:p w:rsidR="00B50325" w:rsidRDefault="00B50325" w:rsidP="00B50325">
      <w:pPr>
        <w:spacing w:line="208" w:lineRule="auto"/>
        <w:ind w:left="560"/>
        <w:rPr>
          <w:sz w:val="20"/>
          <w:szCs w:val="20"/>
        </w:rPr>
      </w:pPr>
      <w:r>
        <w:rPr>
          <w:rFonts w:eastAsia="Times New Roman"/>
          <w:sz w:val="24"/>
          <w:szCs w:val="24"/>
        </w:rPr>
        <w:t>ğ) Aday öğretmenlerin uyum ve adaylık eğitimi programlarını uygulamak,</w:t>
      </w:r>
    </w:p>
    <w:p w:rsidR="00B50325" w:rsidRDefault="00B50325" w:rsidP="00B50325">
      <w:pPr>
        <w:spacing w:line="1" w:lineRule="exact"/>
        <w:rPr>
          <w:sz w:val="20"/>
          <w:szCs w:val="20"/>
        </w:rPr>
      </w:pPr>
    </w:p>
    <w:p w:rsidR="00B50325" w:rsidRDefault="00B50325" w:rsidP="00B50325">
      <w:pPr>
        <w:numPr>
          <w:ilvl w:val="0"/>
          <w:numId w:val="17"/>
        </w:numPr>
        <w:tabs>
          <w:tab w:val="left" w:pos="819"/>
        </w:tabs>
        <w:spacing w:line="217" w:lineRule="auto"/>
        <w:ind w:left="560" w:right="1580" w:hanging="1"/>
        <w:rPr>
          <w:rFonts w:eastAsia="Times New Roman"/>
          <w:sz w:val="23"/>
          <w:szCs w:val="23"/>
        </w:rPr>
      </w:pPr>
      <w:r>
        <w:rPr>
          <w:rFonts w:eastAsia="Times New Roman"/>
          <w:sz w:val="23"/>
          <w:szCs w:val="23"/>
        </w:rPr>
        <w:t>Öğretmen yeterliliği ve iş başarımı düzeyini iyileştirici hizmet içi eğitimler yapmak, ı</w:t>
      </w:r>
      <w:proofErr w:type="gramStart"/>
      <w:r>
        <w:rPr>
          <w:rFonts w:eastAsia="Times New Roman"/>
          <w:sz w:val="23"/>
          <w:szCs w:val="23"/>
        </w:rPr>
        <w:t>)</w:t>
      </w:r>
      <w:proofErr w:type="gramEnd"/>
      <w:r>
        <w:rPr>
          <w:rFonts w:eastAsia="Times New Roman"/>
          <w:sz w:val="23"/>
          <w:szCs w:val="23"/>
        </w:rPr>
        <w:t xml:space="preserve"> Öğretmen yeterliliklerine ilişkin Bakanlığa geri bildirim ve önerilerde bulunmak,</w:t>
      </w:r>
    </w:p>
    <w:p w:rsidR="00B50325" w:rsidRDefault="00B50325" w:rsidP="00B50325">
      <w:pPr>
        <w:spacing w:line="1" w:lineRule="exact"/>
        <w:rPr>
          <w:rFonts w:eastAsia="Times New Roman"/>
          <w:sz w:val="23"/>
          <w:szCs w:val="23"/>
        </w:rPr>
      </w:pPr>
    </w:p>
    <w:p w:rsidR="00B50325" w:rsidRDefault="00B50325" w:rsidP="00B50325">
      <w:pPr>
        <w:numPr>
          <w:ilvl w:val="0"/>
          <w:numId w:val="17"/>
        </w:numPr>
        <w:tabs>
          <w:tab w:val="left" w:pos="760"/>
        </w:tabs>
        <w:spacing w:line="208" w:lineRule="auto"/>
        <w:ind w:left="760" w:hanging="201"/>
        <w:rPr>
          <w:rFonts w:eastAsia="Times New Roman"/>
          <w:sz w:val="24"/>
          <w:szCs w:val="24"/>
        </w:rPr>
      </w:pPr>
      <w:r>
        <w:rPr>
          <w:rFonts w:eastAsia="Times New Roman"/>
          <w:sz w:val="24"/>
          <w:szCs w:val="24"/>
        </w:rPr>
        <w:t>Öğretmenlerin hizmet içi eğitimlerine yönelik ulusal ve uluslararası gelişmeleri izlemek,</w:t>
      </w:r>
    </w:p>
    <w:p w:rsidR="00B50325" w:rsidRDefault="00B50325" w:rsidP="00B50325">
      <w:pPr>
        <w:numPr>
          <w:ilvl w:val="0"/>
          <w:numId w:val="17"/>
        </w:numPr>
        <w:tabs>
          <w:tab w:val="left" w:pos="760"/>
        </w:tabs>
        <w:spacing w:line="208" w:lineRule="auto"/>
        <w:ind w:left="760" w:hanging="201"/>
        <w:rPr>
          <w:rFonts w:eastAsia="Times New Roman"/>
          <w:sz w:val="24"/>
          <w:szCs w:val="24"/>
        </w:rPr>
      </w:pPr>
      <w:r>
        <w:rPr>
          <w:rFonts w:eastAsia="Times New Roman"/>
          <w:sz w:val="24"/>
          <w:szCs w:val="24"/>
        </w:rPr>
        <w:t>Öğretmenlerin meslekî gelişimiyle ilgili araştırma ve projeler yapmak ve uygulamak,</w:t>
      </w:r>
    </w:p>
    <w:p w:rsidR="00B50325" w:rsidRDefault="00B50325" w:rsidP="00B50325">
      <w:pPr>
        <w:numPr>
          <w:ilvl w:val="0"/>
          <w:numId w:val="17"/>
        </w:numPr>
        <w:tabs>
          <w:tab w:val="left" w:pos="820"/>
        </w:tabs>
        <w:spacing w:line="208" w:lineRule="auto"/>
        <w:ind w:left="820" w:hanging="261"/>
        <w:rPr>
          <w:rFonts w:eastAsia="Times New Roman"/>
          <w:sz w:val="24"/>
          <w:szCs w:val="24"/>
        </w:rPr>
      </w:pPr>
      <w:r>
        <w:rPr>
          <w:rFonts w:eastAsia="Times New Roman"/>
          <w:sz w:val="24"/>
          <w:szCs w:val="24"/>
        </w:rPr>
        <w:t>Öğretmenlerin meslekî gelişimine yönelik yerel düzeyde etkinlikler düzenlemek,</w:t>
      </w:r>
    </w:p>
    <w:p w:rsidR="00B50325" w:rsidRDefault="00B50325" w:rsidP="00B50325">
      <w:pPr>
        <w:numPr>
          <w:ilvl w:val="0"/>
          <w:numId w:val="17"/>
        </w:numPr>
        <w:tabs>
          <w:tab w:val="left" w:pos="790"/>
        </w:tabs>
        <w:spacing w:line="208" w:lineRule="auto"/>
        <w:ind w:firstLine="559"/>
        <w:rPr>
          <w:rFonts w:eastAsia="Times New Roman"/>
          <w:sz w:val="24"/>
          <w:szCs w:val="24"/>
        </w:rPr>
      </w:pPr>
      <w:r>
        <w:rPr>
          <w:rFonts w:eastAsia="Times New Roman"/>
          <w:sz w:val="24"/>
          <w:szCs w:val="24"/>
        </w:rPr>
        <w:t>Yöneticilerin, öğretmenlerin ve diğer personelin atama, yer değiştirme, askerlik, alan değişikliği ve benzeri iş ve işlemlerini yapmak,</w:t>
      </w:r>
    </w:p>
    <w:p w:rsidR="00B50325" w:rsidRDefault="00B50325" w:rsidP="00B50325">
      <w:pPr>
        <w:spacing w:line="1" w:lineRule="exact"/>
        <w:rPr>
          <w:rFonts w:eastAsia="Times New Roman"/>
          <w:sz w:val="24"/>
          <w:szCs w:val="24"/>
        </w:rPr>
      </w:pPr>
    </w:p>
    <w:p w:rsidR="00B50325" w:rsidRDefault="00B50325" w:rsidP="00B50325">
      <w:pPr>
        <w:numPr>
          <w:ilvl w:val="0"/>
          <w:numId w:val="17"/>
        </w:numPr>
        <w:tabs>
          <w:tab w:val="left" w:pos="880"/>
        </w:tabs>
        <w:spacing w:line="208" w:lineRule="auto"/>
        <w:ind w:left="880" w:hanging="321"/>
        <w:rPr>
          <w:rFonts w:eastAsia="Times New Roman"/>
          <w:sz w:val="24"/>
          <w:szCs w:val="24"/>
        </w:rPr>
      </w:pPr>
      <w:r>
        <w:rPr>
          <w:rFonts w:eastAsia="Times New Roman"/>
          <w:sz w:val="24"/>
          <w:szCs w:val="24"/>
        </w:rPr>
        <w:t>Personelin pasaport ve yurt dışı iş ve işlemlerini yürütmek,</w:t>
      </w:r>
    </w:p>
    <w:p w:rsidR="00B50325" w:rsidRDefault="00B50325" w:rsidP="00B50325">
      <w:pPr>
        <w:numPr>
          <w:ilvl w:val="0"/>
          <w:numId w:val="17"/>
        </w:numPr>
        <w:tabs>
          <w:tab w:val="left" w:pos="820"/>
        </w:tabs>
        <w:spacing w:line="208" w:lineRule="auto"/>
        <w:ind w:left="820" w:hanging="261"/>
        <w:rPr>
          <w:rFonts w:eastAsia="Times New Roman"/>
          <w:sz w:val="24"/>
          <w:szCs w:val="24"/>
        </w:rPr>
      </w:pPr>
      <w:r>
        <w:rPr>
          <w:rFonts w:eastAsia="Times New Roman"/>
          <w:sz w:val="24"/>
          <w:szCs w:val="24"/>
        </w:rPr>
        <w:t>Sendika ve konfederasyonların il temsilcilikleriyle iletişim sağlamak,</w:t>
      </w:r>
    </w:p>
    <w:p w:rsidR="00B50325" w:rsidRDefault="00B50325" w:rsidP="00B50325">
      <w:pPr>
        <w:numPr>
          <w:ilvl w:val="0"/>
          <w:numId w:val="17"/>
        </w:numPr>
        <w:tabs>
          <w:tab w:val="left" w:pos="910"/>
        </w:tabs>
        <w:spacing w:line="208" w:lineRule="auto"/>
        <w:ind w:firstLine="559"/>
        <w:rPr>
          <w:rFonts w:eastAsia="Times New Roman"/>
          <w:sz w:val="24"/>
          <w:szCs w:val="24"/>
        </w:rPr>
      </w:pPr>
      <w:proofErr w:type="gramStart"/>
      <w:r>
        <w:rPr>
          <w:rFonts w:eastAsia="Times New Roman"/>
          <w:sz w:val="24"/>
          <w:szCs w:val="24"/>
        </w:rPr>
        <w:t>25/6/2001</w:t>
      </w:r>
      <w:proofErr w:type="gramEnd"/>
      <w:r>
        <w:rPr>
          <w:rFonts w:eastAsia="Times New Roman"/>
          <w:sz w:val="24"/>
          <w:szCs w:val="24"/>
        </w:rPr>
        <w:t xml:space="preserve"> tarihli ve 4688 sayılı Kamu Görevlileri Sendikaları ve Toplu Sözleşme Kanunu kapsamındaki görevleri yürütmek.</w:t>
      </w:r>
    </w:p>
    <w:p w:rsidR="00B50325" w:rsidRDefault="00B50325" w:rsidP="00B50325">
      <w:pPr>
        <w:spacing w:line="1" w:lineRule="exact"/>
        <w:rPr>
          <w:rFonts w:eastAsia="Times New Roman"/>
          <w:sz w:val="24"/>
          <w:szCs w:val="24"/>
        </w:rPr>
      </w:pPr>
    </w:p>
    <w:p w:rsidR="00B50325" w:rsidRDefault="00B50325" w:rsidP="00B50325">
      <w:pPr>
        <w:spacing w:line="208" w:lineRule="auto"/>
        <w:ind w:left="560"/>
        <w:rPr>
          <w:rFonts w:eastAsia="Times New Roman"/>
          <w:sz w:val="24"/>
          <w:szCs w:val="24"/>
        </w:rPr>
      </w:pPr>
      <w:r>
        <w:rPr>
          <w:rFonts w:eastAsia="Times New Roman"/>
          <w:sz w:val="24"/>
          <w:szCs w:val="24"/>
        </w:rPr>
        <w:t>ö) Soruşturma ve inceleme raporlarına ilişkin iş ve işlemleri yürütmek.</w:t>
      </w:r>
    </w:p>
    <w:p w:rsidR="00B50325" w:rsidRDefault="00B50325" w:rsidP="00B50325">
      <w:pPr>
        <w:numPr>
          <w:ilvl w:val="0"/>
          <w:numId w:val="17"/>
        </w:numPr>
        <w:tabs>
          <w:tab w:val="left" w:pos="820"/>
        </w:tabs>
        <w:spacing w:line="208" w:lineRule="auto"/>
        <w:ind w:left="820" w:hanging="261"/>
        <w:rPr>
          <w:rFonts w:eastAsia="Times New Roman"/>
          <w:sz w:val="24"/>
          <w:szCs w:val="24"/>
        </w:rPr>
      </w:pPr>
      <w:r>
        <w:rPr>
          <w:rFonts w:eastAsia="Times New Roman"/>
          <w:sz w:val="24"/>
          <w:szCs w:val="24"/>
        </w:rPr>
        <w:t>Disiplin Kuruluna girecek dosyaların iş ve işlemlerini yürütmek.</w:t>
      </w:r>
    </w:p>
    <w:p w:rsidR="00B50325" w:rsidRDefault="00B50325" w:rsidP="00B50325">
      <w:pPr>
        <w:spacing w:line="221" w:lineRule="auto"/>
        <w:ind w:left="560"/>
        <w:rPr>
          <w:sz w:val="20"/>
          <w:szCs w:val="20"/>
        </w:rPr>
      </w:pPr>
      <w:r>
        <w:rPr>
          <w:rFonts w:eastAsia="Times New Roman"/>
          <w:sz w:val="24"/>
          <w:szCs w:val="24"/>
        </w:rPr>
        <w:t>r) Adli ve idari makamlardan gelen ön inceleme iş ve işlemlerini yürütmek.</w:t>
      </w:r>
    </w:p>
    <w:p w:rsidR="00B50325" w:rsidRDefault="00B50325" w:rsidP="00B50325">
      <w:pPr>
        <w:spacing w:line="227" w:lineRule="exact"/>
        <w:rPr>
          <w:sz w:val="20"/>
          <w:szCs w:val="20"/>
        </w:rPr>
      </w:pPr>
    </w:p>
    <w:p w:rsidR="00B50325" w:rsidRDefault="00B50325" w:rsidP="00B50325">
      <w:pPr>
        <w:rPr>
          <w:sz w:val="20"/>
          <w:szCs w:val="20"/>
        </w:rPr>
      </w:pPr>
      <w:r>
        <w:rPr>
          <w:rFonts w:eastAsia="Times New Roman"/>
          <w:b/>
          <w:bCs/>
          <w:sz w:val="24"/>
          <w:szCs w:val="24"/>
        </w:rPr>
        <w:t>8-Özel eğitim ve rehberlik hizmetleri:</w:t>
      </w:r>
    </w:p>
    <w:p w:rsidR="00B50325" w:rsidRDefault="00B50325" w:rsidP="00B50325">
      <w:pPr>
        <w:spacing w:line="208" w:lineRule="auto"/>
        <w:ind w:left="560"/>
        <w:rPr>
          <w:sz w:val="20"/>
          <w:szCs w:val="20"/>
        </w:rPr>
      </w:pPr>
      <w:r>
        <w:rPr>
          <w:rFonts w:eastAsia="Times New Roman"/>
          <w:sz w:val="24"/>
          <w:szCs w:val="24"/>
        </w:rPr>
        <w:t>(1) Özel eğitim ve rehberliğe ilişkin hizmetler aşağıda belirtilmiştir.</w:t>
      </w:r>
    </w:p>
    <w:p w:rsidR="00B50325" w:rsidRDefault="00B50325" w:rsidP="00B50325">
      <w:pPr>
        <w:numPr>
          <w:ilvl w:val="0"/>
          <w:numId w:val="18"/>
        </w:numPr>
        <w:tabs>
          <w:tab w:val="left" w:pos="800"/>
        </w:tabs>
        <w:spacing w:line="209" w:lineRule="auto"/>
        <w:ind w:left="800" w:hanging="241"/>
        <w:rPr>
          <w:rFonts w:eastAsia="Times New Roman"/>
          <w:sz w:val="24"/>
          <w:szCs w:val="24"/>
        </w:rPr>
      </w:pPr>
      <w:r>
        <w:rPr>
          <w:rFonts w:eastAsia="Times New Roman"/>
          <w:sz w:val="24"/>
          <w:szCs w:val="24"/>
        </w:rPr>
        <w:t>Bakanlık tarafından oluşturulan özel eğitim ve rehberlik politikalarını uygulamak,</w:t>
      </w:r>
    </w:p>
    <w:p w:rsidR="00B50325" w:rsidRDefault="00B50325" w:rsidP="00B50325">
      <w:pPr>
        <w:numPr>
          <w:ilvl w:val="0"/>
          <w:numId w:val="18"/>
        </w:numPr>
        <w:tabs>
          <w:tab w:val="left" w:pos="903"/>
        </w:tabs>
        <w:spacing w:line="208" w:lineRule="auto"/>
        <w:ind w:firstLine="559"/>
        <w:rPr>
          <w:rFonts w:eastAsia="Times New Roman"/>
          <w:sz w:val="24"/>
          <w:szCs w:val="24"/>
        </w:rPr>
      </w:pPr>
      <w:r>
        <w:rPr>
          <w:rFonts w:eastAsia="Times New Roman"/>
          <w:sz w:val="24"/>
          <w:szCs w:val="24"/>
        </w:rPr>
        <w:t>Resmi eğitim kurumlarınca yürütülen özel eğitimin yaygınlaşmasını ve gelişmesini sağlayıcı çalışmalar yapmak,</w:t>
      </w:r>
    </w:p>
    <w:p w:rsidR="00B50325" w:rsidRDefault="00B50325" w:rsidP="00B50325">
      <w:pPr>
        <w:spacing w:line="1" w:lineRule="exact"/>
        <w:rPr>
          <w:rFonts w:eastAsia="Times New Roman"/>
          <w:sz w:val="24"/>
          <w:szCs w:val="24"/>
        </w:rPr>
      </w:pPr>
    </w:p>
    <w:p w:rsidR="00B50325" w:rsidRDefault="00B50325" w:rsidP="00B50325">
      <w:pPr>
        <w:numPr>
          <w:ilvl w:val="0"/>
          <w:numId w:val="18"/>
        </w:numPr>
        <w:tabs>
          <w:tab w:val="left" w:pos="800"/>
        </w:tabs>
        <w:spacing w:line="208" w:lineRule="auto"/>
        <w:ind w:left="800" w:hanging="241"/>
        <w:rPr>
          <w:rFonts w:eastAsia="Times New Roman"/>
          <w:sz w:val="24"/>
          <w:szCs w:val="24"/>
        </w:rPr>
      </w:pPr>
      <w:r>
        <w:rPr>
          <w:rFonts w:eastAsia="Times New Roman"/>
          <w:sz w:val="24"/>
          <w:szCs w:val="24"/>
        </w:rPr>
        <w:t>Özel eğitim programlarının uygulanma süreçlerini izlemek ve değerlendirmek,</w:t>
      </w:r>
    </w:p>
    <w:p w:rsidR="00B50325" w:rsidRDefault="00B50325" w:rsidP="00B50325">
      <w:pPr>
        <w:spacing w:line="209" w:lineRule="auto"/>
        <w:ind w:left="560"/>
        <w:rPr>
          <w:sz w:val="20"/>
          <w:szCs w:val="20"/>
        </w:rPr>
      </w:pPr>
      <w:r>
        <w:rPr>
          <w:rFonts w:eastAsia="Times New Roman"/>
          <w:sz w:val="24"/>
          <w:szCs w:val="24"/>
        </w:rPr>
        <w:t>ç) Bilim sanat merkezleriyle ilgili iş ve işlemleri yürütmek,</w:t>
      </w:r>
    </w:p>
    <w:p w:rsidR="00B50325" w:rsidRDefault="00B50325" w:rsidP="00B50325">
      <w:pPr>
        <w:numPr>
          <w:ilvl w:val="0"/>
          <w:numId w:val="19"/>
        </w:numPr>
        <w:tabs>
          <w:tab w:val="left" w:pos="820"/>
        </w:tabs>
        <w:spacing w:line="209" w:lineRule="auto"/>
        <w:ind w:left="820" w:hanging="261"/>
        <w:rPr>
          <w:rFonts w:eastAsia="Times New Roman"/>
          <w:sz w:val="24"/>
          <w:szCs w:val="24"/>
        </w:rPr>
      </w:pPr>
      <w:r>
        <w:rPr>
          <w:rFonts w:eastAsia="Times New Roman"/>
          <w:sz w:val="24"/>
          <w:szCs w:val="24"/>
        </w:rPr>
        <w:t>Rehberlik ve araştırma merkezlerinin nitelikli hizmet vermesini sağlamak,</w:t>
      </w:r>
    </w:p>
    <w:p w:rsidR="00B50325" w:rsidRDefault="00B50325" w:rsidP="00B50325">
      <w:pPr>
        <w:numPr>
          <w:ilvl w:val="0"/>
          <w:numId w:val="19"/>
        </w:numPr>
        <w:tabs>
          <w:tab w:val="left" w:pos="800"/>
        </w:tabs>
        <w:spacing w:line="208" w:lineRule="auto"/>
        <w:ind w:left="800" w:hanging="241"/>
        <w:rPr>
          <w:rFonts w:eastAsia="Times New Roman"/>
          <w:sz w:val="24"/>
          <w:szCs w:val="24"/>
        </w:rPr>
      </w:pPr>
      <w:r>
        <w:rPr>
          <w:rFonts w:eastAsia="Times New Roman"/>
          <w:sz w:val="24"/>
          <w:szCs w:val="24"/>
        </w:rPr>
        <w:t>Rehberlik ve araştırma merkezlerinin ölçme araçlarını sağlamak,</w:t>
      </w:r>
    </w:p>
    <w:p w:rsidR="00B50325" w:rsidRDefault="00B50325" w:rsidP="00B50325">
      <w:pPr>
        <w:numPr>
          <w:ilvl w:val="0"/>
          <w:numId w:val="19"/>
        </w:numPr>
        <w:tabs>
          <w:tab w:val="left" w:pos="780"/>
        </w:tabs>
        <w:spacing w:line="208" w:lineRule="auto"/>
        <w:ind w:left="780" w:hanging="221"/>
        <w:rPr>
          <w:rFonts w:eastAsia="Times New Roman"/>
          <w:sz w:val="24"/>
          <w:szCs w:val="24"/>
        </w:rPr>
      </w:pPr>
      <w:r>
        <w:rPr>
          <w:rFonts w:eastAsia="Times New Roman"/>
          <w:sz w:val="24"/>
          <w:szCs w:val="24"/>
        </w:rPr>
        <w:t>Mobil rehberlik hizmetlerinin uygulanmasını sağlamak,</w:t>
      </w:r>
    </w:p>
    <w:p w:rsidR="00B50325" w:rsidRDefault="00B50325" w:rsidP="00B50325">
      <w:pPr>
        <w:numPr>
          <w:ilvl w:val="0"/>
          <w:numId w:val="19"/>
        </w:numPr>
        <w:tabs>
          <w:tab w:val="left" w:pos="818"/>
        </w:tabs>
        <w:spacing w:line="208" w:lineRule="auto"/>
        <w:ind w:left="560" w:right="1960" w:hanging="1"/>
        <w:rPr>
          <w:rFonts w:eastAsia="Times New Roman"/>
          <w:sz w:val="24"/>
          <w:szCs w:val="24"/>
        </w:rPr>
      </w:pPr>
      <w:r>
        <w:rPr>
          <w:rFonts w:eastAsia="Times New Roman"/>
          <w:sz w:val="24"/>
          <w:szCs w:val="24"/>
        </w:rPr>
        <w:t>Madde bağımlılığı, şiddet ve benzeri konularda toplum temelli destek sağlamak, ğ</w:t>
      </w:r>
      <w:proofErr w:type="gramStart"/>
      <w:r>
        <w:rPr>
          <w:rFonts w:eastAsia="Times New Roman"/>
          <w:sz w:val="24"/>
          <w:szCs w:val="24"/>
        </w:rPr>
        <w:t>)</w:t>
      </w:r>
      <w:proofErr w:type="gramEnd"/>
      <w:r>
        <w:rPr>
          <w:rFonts w:eastAsia="Times New Roman"/>
          <w:sz w:val="24"/>
          <w:szCs w:val="24"/>
        </w:rPr>
        <w:t xml:space="preserve"> Engelli öğrencilerin eğitim hizmetleri ile ilgili çalışmalar yapmak,</w:t>
      </w:r>
    </w:p>
    <w:p w:rsidR="00B50325" w:rsidRDefault="00B50325" w:rsidP="00B50325">
      <w:pPr>
        <w:spacing w:line="1" w:lineRule="exact"/>
        <w:rPr>
          <w:rFonts w:eastAsia="Times New Roman"/>
          <w:sz w:val="24"/>
          <w:szCs w:val="24"/>
        </w:rPr>
      </w:pPr>
    </w:p>
    <w:p w:rsidR="00B50325" w:rsidRPr="00836C26" w:rsidRDefault="00B50325" w:rsidP="00B50325">
      <w:pPr>
        <w:numPr>
          <w:ilvl w:val="0"/>
          <w:numId w:val="19"/>
        </w:numPr>
        <w:tabs>
          <w:tab w:val="left" w:pos="820"/>
        </w:tabs>
        <w:spacing w:line="220" w:lineRule="auto"/>
        <w:ind w:left="820" w:hanging="261"/>
        <w:rPr>
          <w:rFonts w:eastAsia="Times New Roman"/>
          <w:sz w:val="24"/>
          <w:szCs w:val="24"/>
        </w:rPr>
      </w:pPr>
      <w:r>
        <w:rPr>
          <w:rFonts w:eastAsia="Times New Roman"/>
          <w:sz w:val="24"/>
          <w:szCs w:val="24"/>
        </w:rPr>
        <w:t>Rehberlik ve kaynaştırma uygulamalarının yürütülmesini sağlamak,</w:t>
      </w:r>
    </w:p>
    <w:p w:rsidR="00B50325" w:rsidRDefault="00B50325" w:rsidP="00B50325">
      <w:pPr>
        <w:ind w:left="560"/>
        <w:rPr>
          <w:sz w:val="20"/>
          <w:szCs w:val="20"/>
        </w:rPr>
      </w:pPr>
      <w:r>
        <w:rPr>
          <w:rFonts w:eastAsia="Times New Roman"/>
          <w:sz w:val="24"/>
          <w:szCs w:val="24"/>
        </w:rPr>
        <w:t>ı) Rehberlik servislerinin kurulmasına ve etkin çalışmasına yönelik tedbirler almak,</w:t>
      </w:r>
    </w:p>
    <w:p w:rsidR="00B50325" w:rsidRDefault="00B50325" w:rsidP="00B50325">
      <w:pPr>
        <w:numPr>
          <w:ilvl w:val="0"/>
          <w:numId w:val="20"/>
        </w:numPr>
        <w:tabs>
          <w:tab w:val="left" w:pos="760"/>
        </w:tabs>
        <w:spacing w:line="208" w:lineRule="auto"/>
        <w:ind w:left="760" w:hanging="201"/>
        <w:rPr>
          <w:rFonts w:eastAsia="Times New Roman"/>
          <w:sz w:val="24"/>
          <w:szCs w:val="24"/>
        </w:rPr>
      </w:pPr>
      <w:r>
        <w:rPr>
          <w:rFonts w:eastAsia="Times New Roman"/>
          <w:sz w:val="24"/>
          <w:szCs w:val="24"/>
        </w:rPr>
        <w:t>Özel yetenekli bireylerin tespit edilmesini ve özel eğitime erişimlerini sağlamak,</w:t>
      </w:r>
    </w:p>
    <w:p w:rsidR="00B50325" w:rsidRDefault="00B50325" w:rsidP="00B50325">
      <w:pPr>
        <w:numPr>
          <w:ilvl w:val="0"/>
          <w:numId w:val="20"/>
        </w:numPr>
        <w:tabs>
          <w:tab w:val="left" w:pos="760"/>
        </w:tabs>
        <w:spacing w:line="208" w:lineRule="auto"/>
        <w:ind w:left="760" w:hanging="201"/>
        <w:rPr>
          <w:rFonts w:eastAsia="Times New Roman"/>
          <w:sz w:val="24"/>
          <w:szCs w:val="24"/>
        </w:rPr>
      </w:pPr>
      <w:r>
        <w:rPr>
          <w:rFonts w:eastAsia="Times New Roman"/>
          <w:sz w:val="24"/>
          <w:szCs w:val="24"/>
        </w:rPr>
        <w:t>Özel yetenekli bireylerin eğitici eğitimlerini planlamak ve uygulamak,</w:t>
      </w:r>
    </w:p>
    <w:p w:rsidR="00B50325" w:rsidRDefault="00B50325" w:rsidP="00B50325">
      <w:pPr>
        <w:numPr>
          <w:ilvl w:val="0"/>
          <w:numId w:val="20"/>
        </w:numPr>
        <w:tabs>
          <w:tab w:val="left" w:pos="820"/>
        </w:tabs>
        <w:spacing w:line="208" w:lineRule="auto"/>
        <w:ind w:left="820" w:hanging="261"/>
        <w:rPr>
          <w:rFonts w:eastAsia="Times New Roman"/>
          <w:sz w:val="24"/>
          <w:szCs w:val="24"/>
        </w:rPr>
      </w:pPr>
      <w:r>
        <w:rPr>
          <w:rFonts w:eastAsia="Times New Roman"/>
          <w:sz w:val="24"/>
          <w:szCs w:val="24"/>
        </w:rPr>
        <w:t>Özel yetenekli birey eğitimine ilişkin araştırma, geliştirme ve planlama çalışmaları yapmak.</w:t>
      </w:r>
    </w:p>
    <w:p w:rsidR="00B50325" w:rsidRPr="00836C26" w:rsidRDefault="00B50325" w:rsidP="00B50325">
      <w:pPr>
        <w:numPr>
          <w:ilvl w:val="0"/>
          <w:numId w:val="20"/>
        </w:numPr>
        <w:tabs>
          <w:tab w:val="left" w:pos="760"/>
        </w:tabs>
        <w:spacing w:line="220" w:lineRule="auto"/>
        <w:ind w:left="760" w:hanging="201"/>
        <w:rPr>
          <w:rFonts w:eastAsia="Times New Roman"/>
          <w:sz w:val="24"/>
          <w:szCs w:val="24"/>
        </w:rPr>
      </w:pPr>
      <w:r>
        <w:rPr>
          <w:rFonts w:eastAsia="Times New Roman"/>
          <w:sz w:val="24"/>
          <w:szCs w:val="24"/>
        </w:rPr>
        <w:t>Hakkında eğitim tedbiri kararı alınan çocukların eğitimi ile ilgili iş ve işlemleri yürütmek.</w:t>
      </w:r>
    </w:p>
    <w:p w:rsidR="00B50325" w:rsidRDefault="00B50325" w:rsidP="00B50325">
      <w:pPr>
        <w:rPr>
          <w:sz w:val="20"/>
          <w:szCs w:val="20"/>
        </w:rPr>
      </w:pPr>
      <w:r>
        <w:rPr>
          <w:rFonts w:eastAsia="Times New Roman"/>
          <w:b/>
          <w:bCs/>
          <w:sz w:val="24"/>
          <w:szCs w:val="24"/>
        </w:rPr>
        <w:t>9-Özel öğretim kurumları hizmetleri:</w:t>
      </w:r>
    </w:p>
    <w:p w:rsidR="00B50325" w:rsidRDefault="00B50325" w:rsidP="00B50325">
      <w:pPr>
        <w:spacing w:line="208" w:lineRule="auto"/>
        <w:ind w:left="560"/>
        <w:rPr>
          <w:sz w:val="20"/>
          <w:szCs w:val="20"/>
        </w:rPr>
      </w:pPr>
      <w:r>
        <w:rPr>
          <w:rFonts w:eastAsia="Times New Roman"/>
          <w:sz w:val="24"/>
          <w:szCs w:val="24"/>
        </w:rPr>
        <w:t>(1) Özel öğretim kurumlarına ilişkin hizmetler aşağıda belirtilmiştir.</w:t>
      </w:r>
    </w:p>
    <w:p w:rsidR="00B50325" w:rsidRDefault="00B50325" w:rsidP="00B50325">
      <w:pPr>
        <w:numPr>
          <w:ilvl w:val="0"/>
          <w:numId w:val="21"/>
        </w:numPr>
        <w:tabs>
          <w:tab w:val="left" w:pos="800"/>
        </w:tabs>
        <w:spacing w:line="209" w:lineRule="auto"/>
        <w:ind w:left="800" w:hanging="241"/>
        <w:rPr>
          <w:rFonts w:eastAsia="Times New Roman"/>
          <w:sz w:val="24"/>
          <w:szCs w:val="24"/>
        </w:rPr>
      </w:pPr>
      <w:r>
        <w:rPr>
          <w:rFonts w:eastAsia="Times New Roman"/>
          <w:sz w:val="24"/>
          <w:szCs w:val="24"/>
        </w:rPr>
        <w:t>Özel öğretim kurumlarıyla ilgili Bakanlık politika ve stratejilerini uygulamak,</w:t>
      </w:r>
    </w:p>
    <w:p w:rsidR="00B50325" w:rsidRDefault="00B50325" w:rsidP="00B50325">
      <w:pPr>
        <w:numPr>
          <w:ilvl w:val="0"/>
          <w:numId w:val="21"/>
        </w:numPr>
        <w:tabs>
          <w:tab w:val="left" w:pos="820"/>
        </w:tabs>
        <w:spacing w:line="208" w:lineRule="auto"/>
        <w:ind w:left="820" w:hanging="261"/>
        <w:rPr>
          <w:rFonts w:eastAsia="Times New Roman"/>
          <w:sz w:val="24"/>
          <w:szCs w:val="24"/>
        </w:rPr>
      </w:pPr>
      <w:r>
        <w:rPr>
          <w:rFonts w:eastAsia="Times New Roman"/>
          <w:sz w:val="24"/>
          <w:szCs w:val="24"/>
        </w:rPr>
        <w:t>Özel öğretim kurumlarınca yürütülen özel eğitimin gelişmesini sağlayıcı çalışmalar yapmak,</w:t>
      </w:r>
    </w:p>
    <w:p w:rsidR="00B50325" w:rsidRDefault="00B50325" w:rsidP="00B50325">
      <w:pPr>
        <w:numPr>
          <w:ilvl w:val="0"/>
          <w:numId w:val="21"/>
        </w:numPr>
        <w:tabs>
          <w:tab w:val="left" w:pos="800"/>
        </w:tabs>
        <w:spacing w:line="208" w:lineRule="auto"/>
        <w:ind w:left="800" w:hanging="241"/>
        <w:rPr>
          <w:rFonts w:eastAsia="Times New Roman"/>
          <w:sz w:val="24"/>
          <w:szCs w:val="24"/>
        </w:rPr>
      </w:pPr>
      <w:r>
        <w:rPr>
          <w:rFonts w:eastAsia="Times New Roman"/>
          <w:sz w:val="24"/>
          <w:szCs w:val="24"/>
        </w:rPr>
        <w:t>Engellilerin özel eğitim giderleriyle ilgili iş ve işlemleri yürütmek,</w:t>
      </w:r>
    </w:p>
    <w:p w:rsidR="00B50325" w:rsidRDefault="00B50325" w:rsidP="00B50325">
      <w:pPr>
        <w:spacing w:line="1" w:lineRule="exact"/>
        <w:rPr>
          <w:sz w:val="20"/>
          <w:szCs w:val="20"/>
        </w:rPr>
      </w:pPr>
    </w:p>
    <w:p w:rsidR="00B50325" w:rsidRDefault="00B50325" w:rsidP="00B50325">
      <w:pPr>
        <w:spacing w:line="208" w:lineRule="auto"/>
        <w:ind w:firstLine="567"/>
        <w:rPr>
          <w:sz w:val="20"/>
          <w:szCs w:val="20"/>
        </w:rPr>
      </w:pPr>
      <w:r>
        <w:rPr>
          <w:rFonts w:eastAsia="Times New Roman"/>
          <w:sz w:val="24"/>
          <w:szCs w:val="24"/>
        </w:rPr>
        <w:t xml:space="preserve">ç) </w:t>
      </w:r>
      <w:proofErr w:type="gramStart"/>
      <w:r>
        <w:rPr>
          <w:rFonts w:eastAsia="Times New Roman"/>
          <w:sz w:val="24"/>
          <w:szCs w:val="24"/>
        </w:rPr>
        <w:t>8/2/2007</w:t>
      </w:r>
      <w:proofErr w:type="gramEnd"/>
      <w:r>
        <w:rPr>
          <w:rFonts w:eastAsia="Times New Roman"/>
          <w:sz w:val="24"/>
          <w:szCs w:val="24"/>
        </w:rPr>
        <w:t xml:space="preserve"> tarihli ve 5580 sayılı Özel Öğretim Kurumları Kanunu kapsamında yer alan kurumların açılış, kapanış, devir, nakil ve diğer iş ve işlemlerini yürütmek,</w:t>
      </w:r>
    </w:p>
    <w:p w:rsidR="00B50325" w:rsidRPr="00B50325" w:rsidRDefault="00B50325" w:rsidP="00B50325">
      <w:pPr>
        <w:numPr>
          <w:ilvl w:val="0"/>
          <w:numId w:val="22"/>
        </w:numPr>
        <w:tabs>
          <w:tab w:val="left" w:pos="820"/>
        </w:tabs>
        <w:spacing w:line="210" w:lineRule="auto"/>
        <w:ind w:left="820" w:hanging="261"/>
        <w:rPr>
          <w:rFonts w:eastAsia="Times New Roman"/>
          <w:sz w:val="24"/>
          <w:szCs w:val="24"/>
        </w:rPr>
      </w:pPr>
      <w:r>
        <w:rPr>
          <w:rFonts w:eastAsia="Times New Roman"/>
          <w:sz w:val="24"/>
          <w:szCs w:val="24"/>
        </w:rPr>
        <w:t>Özel yurtlara ilişkin iş ve işlemleri yürütmek,</w:t>
      </w:r>
    </w:p>
    <w:p w:rsidR="00B50325" w:rsidRDefault="00B50325" w:rsidP="00B50325">
      <w:pPr>
        <w:numPr>
          <w:ilvl w:val="0"/>
          <w:numId w:val="22"/>
        </w:numPr>
        <w:tabs>
          <w:tab w:val="left" w:pos="862"/>
        </w:tabs>
        <w:spacing w:line="208" w:lineRule="auto"/>
        <w:ind w:firstLine="559"/>
        <w:rPr>
          <w:rFonts w:eastAsia="Times New Roman"/>
          <w:sz w:val="24"/>
          <w:szCs w:val="24"/>
        </w:rPr>
      </w:pPr>
      <w:r>
        <w:rPr>
          <w:rFonts w:eastAsia="Times New Roman"/>
          <w:sz w:val="24"/>
          <w:szCs w:val="24"/>
        </w:rPr>
        <w:t>Özel öğretim kurumlarındaki öğrencilerin sınav, ücret, burs, diploma, disiplin ve benzeri iş ve işlemlerini yürütmek,</w:t>
      </w:r>
    </w:p>
    <w:p w:rsidR="00B50325" w:rsidRDefault="00B50325" w:rsidP="00B50325">
      <w:pPr>
        <w:spacing w:line="1" w:lineRule="exact"/>
        <w:rPr>
          <w:rFonts w:eastAsia="Times New Roman"/>
          <w:sz w:val="24"/>
          <w:szCs w:val="24"/>
        </w:rPr>
      </w:pPr>
    </w:p>
    <w:p w:rsidR="00B50325" w:rsidRDefault="00B50325" w:rsidP="00B50325">
      <w:pPr>
        <w:numPr>
          <w:ilvl w:val="0"/>
          <w:numId w:val="22"/>
        </w:numPr>
        <w:tabs>
          <w:tab w:val="left" w:pos="780"/>
        </w:tabs>
        <w:spacing w:line="208" w:lineRule="auto"/>
        <w:ind w:left="780" w:hanging="221"/>
        <w:rPr>
          <w:rFonts w:eastAsia="Times New Roman"/>
          <w:sz w:val="24"/>
          <w:szCs w:val="24"/>
        </w:rPr>
      </w:pPr>
      <w:r>
        <w:rPr>
          <w:rFonts w:eastAsia="Times New Roman"/>
          <w:sz w:val="24"/>
          <w:szCs w:val="24"/>
        </w:rPr>
        <w:t>Azınlık okulları, yabancı okullar ve milletlerarası okullara ilişkin iş ve işlemleri yürütmek,</w:t>
      </w:r>
    </w:p>
    <w:p w:rsidR="00B50325" w:rsidRDefault="00B50325" w:rsidP="00B50325">
      <w:pPr>
        <w:numPr>
          <w:ilvl w:val="0"/>
          <w:numId w:val="22"/>
        </w:numPr>
        <w:tabs>
          <w:tab w:val="left" w:pos="820"/>
        </w:tabs>
        <w:spacing w:line="208" w:lineRule="auto"/>
        <w:ind w:left="820" w:hanging="261"/>
        <w:rPr>
          <w:rFonts w:eastAsia="Times New Roman"/>
          <w:sz w:val="24"/>
          <w:szCs w:val="24"/>
        </w:rPr>
      </w:pPr>
      <w:r>
        <w:rPr>
          <w:rFonts w:eastAsia="Times New Roman"/>
          <w:sz w:val="24"/>
          <w:szCs w:val="24"/>
        </w:rPr>
        <w:t>Özel okulların arsa tahsisi ile teşvik ve vergi muafiyetiyle ilgili iş ve işlemlerini yürütmek,</w:t>
      </w:r>
    </w:p>
    <w:p w:rsidR="00B50325" w:rsidRDefault="00B50325" w:rsidP="00B50325">
      <w:pPr>
        <w:spacing w:line="209" w:lineRule="auto"/>
        <w:ind w:left="560"/>
        <w:rPr>
          <w:sz w:val="20"/>
          <w:szCs w:val="20"/>
        </w:rPr>
      </w:pPr>
      <w:r>
        <w:rPr>
          <w:rFonts w:eastAsia="Times New Roman"/>
          <w:sz w:val="24"/>
          <w:szCs w:val="24"/>
        </w:rPr>
        <w:t>ğ) Kursiyerlerin sınav, ücret, sertifika ve benzeri iş ve işlemlerini yürütmek,</w:t>
      </w:r>
    </w:p>
    <w:p w:rsidR="00B50325" w:rsidRDefault="00B50325" w:rsidP="00B50325">
      <w:pPr>
        <w:spacing w:line="209" w:lineRule="auto"/>
        <w:ind w:left="560"/>
        <w:rPr>
          <w:sz w:val="20"/>
          <w:szCs w:val="20"/>
        </w:rPr>
      </w:pPr>
      <w:r>
        <w:rPr>
          <w:rFonts w:eastAsia="Times New Roman"/>
          <w:sz w:val="24"/>
          <w:szCs w:val="24"/>
        </w:rPr>
        <w:t>h) Özel öğretim kurumlarını ve özel yurtları denetlemek, sonuçları raporlamak ve değerlendirmek,</w:t>
      </w:r>
    </w:p>
    <w:p w:rsidR="00B50325" w:rsidRPr="00836C26" w:rsidRDefault="00B50325" w:rsidP="00B50325">
      <w:pPr>
        <w:spacing w:line="208" w:lineRule="auto"/>
        <w:ind w:firstLine="567"/>
        <w:rPr>
          <w:sz w:val="20"/>
          <w:szCs w:val="20"/>
        </w:rPr>
      </w:pPr>
      <w:r>
        <w:rPr>
          <w:rFonts w:eastAsia="Times New Roman"/>
          <w:sz w:val="24"/>
          <w:szCs w:val="24"/>
        </w:rPr>
        <w:t>ı) Özel öğretim kurumlarında öğretim materyallerinin kullanımıyla ilgili süreçleri izlemek, değerlendirmek,</w:t>
      </w:r>
    </w:p>
    <w:p w:rsidR="00B50325" w:rsidRDefault="00B50325" w:rsidP="00B50325">
      <w:pPr>
        <w:numPr>
          <w:ilvl w:val="0"/>
          <w:numId w:val="23"/>
        </w:numPr>
        <w:tabs>
          <w:tab w:val="left" w:pos="760"/>
        </w:tabs>
        <w:spacing w:line="210" w:lineRule="auto"/>
        <w:ind w:left="760" w:hanging="201"/>
        <w:rPr>
          <w:rFonts w:eastAsia="Times New Roman"/>
          <w:sz w:val="24"/>
          <w:szCs w:val="24"/>
        </w:rPr>
      </w:pPr>
      <w:r>
        <w:rPr>
          <w:rFonts w:eastAsia="Times New Roman"/>
          <w:sz w:val="24"/>
          <w:szCs w:val="24"/>
        </w:rPr>
        <w:t>Özel eğitim ve özel öğretim süreçlerini izlemek ve değerlendirmek,</w:t>
      </w:r>
    </w:p>
    <w:p w:rsidR="00B50325" w:rsidRDefault="00B50325" w:rsidP="00B50325">
      <w:pPr>
        <w:numPr>
          <w:ilvl w:val="0"/>
          <w:numId w:val="23"/>
        </w:numPr>
        <w:tabs>
          <w:tab w:val="left" w:pos="760"/>
        </w:tabs>
        <w:spacing w:line="208" w:lineRule="auto"/>
        <w:ind w:left="760" w:hanging="201"/>
        <w:rPr>
          <w:rFonts w:eastAsia="Times New Roman"/>
          <w:sz w:val="24"/>
          <w:szCs w:val="24"/>
        </w:rPr>
      </w:pPr>
      <w:r>
        <w:rPr>
          <w:rFonts w:eastAsia="Times New Roman"/>
          <w:sz w:val="24"/>
          <w:szCs w:val="24"/>
        </w:rPr>
        <w:lastRenderedPageBreak/>
        <w:t>Öğrencilerin daha fazla başarı sağlamalarına ilişkin faaliyetler yürütmek.</w:t>
      </w:r>
    </w:p>
    <w:p w:rsidR="00B50325" w:rsidRDefault="00B50325" w:rsidP="00B50325">
      <w:pPr>
        <w:numPr>
          <w:ilvl w:val="0"/>
          <w:numId w:val="23"/>
        </w:numPr>
        <w:tabs>
          <w:tab w:val="left" w:pos="820"/>
        </w:tabs>
        <w:spacing w:line="220" w:lineRule="auto"/>
        <w:ind w:left="820" w:hanging="261"/>
        <w:rPr>
          <w:rFonts w:eastAsia="Times New Roman"/>
          <w:sz w:val="24"/>
          <w:szCs w:val="24"/>
        </w:rPr>
      </w:pPr>
      <w:r>
        <w:rPr>
          <w:rFonts w:eastAsia="Times New Roman"/>
          <w:sz w:val="24"/>
          <w:szCs w:val="24"/>
        </w:rPr>
        <w:t>Özel Rehabilitasyon merkezlerinin iş ve işlemlerini yürütmek.</w:t>
      </w:r>
    </w:p>
    <w:p w:rsidR="00CE63D7" w:rsidRDefault="00CE63D7" w:rsidP="00CE63D7">
      <w:pPr>
        <w:tabs>
          <w:tab w:val="left" w:pos="820"/>
        </w:tabs>
        <w:spacing w:line="220" w:lineRule="auto"/>
        <w:rPr>
          <w:rFonts w:eastAsia="Times New Roman"/>
          <w:sz w:val="24"/>
          <w:szCs w:val="24"/>
        </w:rPr>
      </w:pPr>
    </w:p>
    <w:p w:rsidR="00CE63D7" w:rsidRPr="00836C26" w:rsidRDefault="00CE63D7" w:rsidP="00CE63D7">
      <w:pPr>
        <w:tabs>
          <w:tab w:val="left" w:pos="820"/>
        </w:tabs>
        <w:spacing w:line="220" w:lineRule="auto"/>
        <w:rPr>
          <w:rFonts w:eastAsia="Times New Roman"/>
          <w:sz w:val="24"/>
          <w:szCs w:val="24"/>
        </w:rPr>
      </w:pPr>
    </w:p>
    <w:p w:rsidR="00B50325" w:rsidRDefault="00B50325" w:rsidP="00B50325">
      <w:pPr>
        <w:rPr>
          <w:sz w:val="20"/>
          <w:szCs w:val="20"/>
        </w:rPr>
      </w:pPr>
      <w:r>
        <w:rPr>
          <w:rFonts w:eastAsia="Times New Roman"/>
          <w:b/>
          <w:bCs/>
          <w:sz w:val="24"/>
          <w:szCs w:val="24"/>
        </w:rPr>
        <w:t>10-Hayat boyu öğrenme hizmetleri:</w:t>
      </w:r>
    </w:p>
    <w:p w:rsidR="00B50325" w:rsidRDefault="00B50325" w:rsidP="00B50325">
      <w:pPr>
        <w:numPr>
          <w:ilvl w:val="0"/>
          <w:numId w:val="24"/>
        </w:numPr>
        <w:tabs>
          <w:tab w:val="left" w:pos="580"/>
        </w:tabs>
        <w:spacing w:line="208" w:lineRule="auto"/>
        <w:ind w:left="580" w:hanging="348"/>
        <w:rPr>
          <w:rFonts w:eastAsia="Times New Roman"/>
          <w:sz w:val="24"/>
          <w:szCs w:val="24"/>
        </w:rPr>
      </w:pPr>
      <w:r>
        <w:rPr>
          <w:rFonts w:eastAsia="Times New Roman"/>
          <w:sz w:val="24"/>
          <w:szCs w:val="24"/>
        </w:rPr>
        <w:t>Hayat boyu öğrenmeye ilişkin hizmetler aşağıda belirtilmiştir.</w:t>
      </w:r>
    </w:p>
    <w:p w:rsidR="00B50325" w:rsidRDefault="00B50325" w:rsidP="00B50325">
      <w:pPr>
        <w:numPr>
          <w:ilvl w:val="1"/>
          <w:numId w:val="24"/>
        </w:numPr>
        <w:tabs>
          <w:tab w:val="left" w:pos="800"/>
        </w:tabs>
        <w:spacing w:line="208" w:lineRule="auto"/>
        <w:ind w:left="800" w:hanging="241"/>
        <w:rPr>
          <w:rFonts w:eastAsia="Times New Roman"/>
          <w:sz w:val="24"/>
          <w:szCs w:val="24"/>
        </w:rPr>
      </w:pPr>
      <w:r>
        <w:rPr>
          <w:rFonts w:eastAsia="Times New Roman"/>
          <w:sz w:val="24"/>
          <w:szCs w:val="24"/>
        </w:rPr>
        <w:t>Örgün eğitim alamayan bireylerin bilgi ve becerilerini geliştirici tedbirler almak,</w:t>
      </w:r>
    </w:p>
    <w:p w:rsidR="00B50325" w:rsidRDefault="00B50325" w:rsidP="00B50325">
      <w:pPr>
        <w:numPr>
          <w:ilvl w:val="1"/>
          <w:numId w:val="24"/>
        </w:numPr>
        <w:tabs>
          <w:tab w:val="left" w:pos="820"/>
        </w:tabs>
        <w:spacing w:line="208" w:lineRule="auto"/>
        <w:ind w:left="820" w:hanging="261"/>
        <w:rPr>
          <w:rFonts w:eastAsia="Times New Roman"/>
          <w:sz w:val="24"/>
          <w:szCs w:val="24"/>
        </w:rPr>
      </w:pPr>
      <w:r>
        <w:rPr>
          <w:rFonts w:eastAsia="Times New Roman"/>
          <w:sz w:val="24"/>
          <w:szCs w:val="24"/>
        </w:rPr>
        <w:t>Hayat boyu öğrenmenin imkân, fırsat, kapsam ve yöntemlerini geliştirmek,</w:t>
      </w:r>
    </w:p>
    <w:p w:rsidR="00B50325" w:rsidRDefault="00B50325" w:rsidP="00B50325">
      <w:pPr>
        <w:numPr>
          <w:ilvl w:val="1"/>
          <w:numId w:val="24"/>
        </w:numPr>
        <w:tabs>
          <w:tab w:val="left" w:pos="800"/>
        </w:tabs>
        <w:spacing w:line="208" w:lineRule="auto"/>
        <w:ind w:left="800" w:hanging="241"/>
        <w:rPr>
          <w:rFonts w:eastAsia="Times New Roman"/>
          <w:sz w:val="24"/>
          <w:szCs w:val="24"/>
        </w:rPr>
      </w:pPr>
      <w:r>
        <w:rPr>
          <w:rFonts w:eastAsia="Times New Roman"/>
          <w:sz w:val="24"/>
          <w:szCs w:val="24"/>
        </w:rPr>
        <w:t>Yetişkinlere yönelik yaygın meslekî eğitim verilmesini sağlamak,</w:t>
      </w:r>
    </w:p>
    <w:p w:rsidR="00B50325" w:rsidRDefault="00B50325" w:rsidP="00B50325">
      <w:pPr>
        <w:spacing w:line="209" w:lineRule="auto"/>
        <w:ind w:left="560"/>
        <w:rPr>
          <w:sz w:val="20"/>
          <w:szCs w:val="20"/>
        </w:rPr>
      </w:pPr>
      <w:r>
        <w:rPr>
          <w:rFonts w:eastAsia="Times New Roman"/>
          <w:sz w:val="24"/>
          <w:szCs w:val="24"/>
        </w:rPr>
        <w:t>ç) Öğrenme fırsat ve imkânlarını destekleyici çalışmalar yapmak,</w:t>
      </w:r>
    </w:p>
    <w:p w:rsidR="00B50325" w:rsidRDefault="00B50325" w:rsidP="00B50325">
      <w:pPr>
        <w:numPr>
          <w:ilvl w:val="0"/>
          <w:numId w:val="25"/>
        </w:numPr>
        <w:tabs>
          <w:tab w:val="left" w:pos="820"/>
        </w:tabs>
        <w:spacing w:line="209" w:lineRule="auto"/>
        <w:ind w:left="820" w:hanging="261"/>
        <w:rPr>
          <w:rFonts w:eastAsia="Times New Roman"/>
          <w:sz w:val="24"/>
          <w:szCs w:val="24"/>
        </w:rPr>
      </w:pPr>
      <w:r>
        <w:rPr>
          <w:rFonts w:eastAsia="Times New Roman"/>
          <w:sz w:val="24"/>
          <w:szCs w:val="24"/>
        </w:rPr>
        <w:t>Beceri ve hobi kursları ile kültürel faaliyetlerle ilgili iş ve işlemleri yürütmek,</w:t>
      </w:r>
    </w:p>
    <w:p w:rsidR="00B50325" w:rsidRDefault="00B50325" w:rsidP="00B50325">
      <w:pPr>
        <w:numPr>
          <w:ilvl w:val="0"/>
          <w:numId w:val="25"/>
        </w:numPr>
        <w:tabs>
          <w:tab w:val="left" w:pos="800"/>
        </w:tabs>
        <w:spacing w:line="208" w:lineRule="auto"/>
        <w:ind w:left="800" w:hanging="241"/>
        <w:rPr>
          <w:rFonts w:eastAsia="Times New Roman"/>
          <w:sz w:val="24"/>
          <w:szCs w:val="24"/>
        </w:rPr>
      </w:pPr>
      <w:r>
        <w:rPr>
          <w:rFonts w:eastAsia="Times New Roman"/>
          <w:sz w:val="24"/>
          <w:szCs w:val="24"/>
        </w:rPr>
        <w:t>Çocuk, genç ve aileler ile ilgili eğitim ve Sosyal-kültürel etkinlikler yapmak,</w:t>
      </w:r>
    </w:p>
    <w:p w:rsidR="00B50325" w:rsidRDefault="00B50325" w:rsidP="00B50325">
      <w:pPr>
        <w:numPr>
          <w:ilvl w:val="0"/>
          <w:numId w:val="25"/>
        </w:numPr>
        <w:tabs>
          <w:tab w:val="left" w:pos="780"/>
        </w:tabs>
        <w:spacing w:line="208" w:lineRule="auto"/>
        <w:ind w:left="780" w:hanging="221"/>
        <w:rPr>
          <w:rFonts w:eastAsia="Times New Roman"/>
          <w:sz w:val="24"/>
          <w:szCs w:val="24"/>
        </w:rPr>
      </w:pPr>
      <w:r>
        <w:rPr>
          <w:rFonts w:eastAsia="Times New Roman"/>
          <w:sz w:val="24"/>
          <w:szCs w:val="24"/>
        </w:rPr>
        <w:t>Açık öğretim sistemi ile ilgili uygulamaları yürütmek,</w:t>
      </w:r>
    </w:p>
    <w:p w:rsidR="00B50325" w:rsidRDefault="00B50325" w:rsidP="00B50325">
      <w:pPr>
        <w:numPr>
          <w:ilvl w:val="0"/>
          <w:numId w:val="25"/>
        </w:numPr>
        <w:tabs>
          <w:tab w:val="left" w:pos="820"/>
        </w:tabs>
        <w:spacing w:line="208" w:lineRule="auto"/>
        <w:ind w:left="820" w:hanging="261"/>
        <w:rPr>
          <w:rFonts w:eastAsia="Times New Roman"/>
          <w:sz w:val="24"/>
          <w:szCs w:val="24"/>
        </w:rPr>
      </w:pPr>
      <w:r>
        <w:rPr>
          <w:rFonts w:eastAsia="Times New Roman"/>
          <w:sz w:val="24"/>
          <w:szCs w:val="24"/>
        </w:rPr>
        <w:t>Edinilen bilgilerin denkliğine ilişkin iş ve işlemleri yürütmek,</w:t>
      </w:r>
    </w:p>
    <w:p w:rsidR="00B50325" w:rsidRPr="00836C26" w:rsidRDefault="00B50325" w:rsidP="00B50325">
      <w:pPr>
        <w:spacing w:line="221" w:lineRule="auto"/>
        <w:ind w:left="560"/>
        <w:rPr>
          <w:sz w:val="20"/>
          <w:szCs w:val="20"/>
        </w:rPr>
      </w:pPr>
      <w:r>
        <w:rPr>
          <w:rFonts w:eastAsia="Times New Roman"/>
          <w:sz w:val="24"/>
          <w:szCs w:val="24"/>
        </w:rPr>
        <w:t>ğ) Mesleki Yeterlilik Kurumuyla ilgili iş ve işlemleri yürütmek.</w:t>
      </w:r>
    </w:p>
    <w:p w:rsidR="00B50325" w:rsidRDefault="00B50325" w:rsidP="00B50325">
      <w:pPr>
        <w:rPr>
          <w:sz w:val="20"/>
          <w:szCs w:val="20"/>
        </w:rPr>
      </w:pPr>
      <w:r>
        <w:rPr>
          <w:rFonts w:eastAsia="Times New Roman"/>
          <w:b/>
          <w:bCs/>
          <w:sz w:val="24"/>
          <w:szCs w:val="24"/>
        </w:rPr>
        <w:t>11-Bilgi işlem ve eğitim teknolojileri hizmetleri:</w:t>
      </w:r>
    </w:p>
    <w:p w:rsidR="00B50325" w:rsidRDefault="00B50325" w:rsidP="00B50325">
      <w:pPr>
        <w:spacing w:line="7" w:lineRule="exact"/>
        <w:rPr>
          <w:sz w:val="20"/>
          <w:szCs w:val="20"/>
        </w:rPr>
      </w:pPr>
    </w:p>
    <w:p w:rsidR="00B50325" w:rsidRDefault="00B50325" w:rsidP="00B50325">
      <w:pPr>
        <w:numPr>
          <w:ilvl w:val="0"/>
          <w:numId w:val="26"/>
        </w:numPr>
        <w:tabs>
          <w:tab w:val="left" w:pos="898"/>
        </w:tabs>
        <w:spacing w:line="249" w:lineRule="auto"/>
        <w:ind w:left="560" w:right="2220" w:hanging="1"/>
        <w:rPr>
          <w:rFonts w:eastAsia="Times New Roman"/>
          <w:sz w:val="23"/>
          <w:szCs w:val="23"/>
        </w:rPr>
      </w:pPr>
      <w:r>
        <w:rPr>
          <w:rFonts w:eastAsia="Times New Roman"/>
          <w:sz w:val="23"/>
          <w:szCs w:val="23"/>
        </w:rPr>
        <w:t>Bilgi işlem ve eğitim teknolojilerine ilişkin hizmetler aşağıda belirtilmiştir: a</w:t>
      </w:r>
      <w:proofErr w:type="gramStart"/>
      <w:r>
        <w:rPr>
          <w:rFonts w:eastAsia="Times New Roman"/>
          <w:sz w:val="23"/>
          <w:szCs w:val="23"/>
        </w:rPr>
        <w:t>)</w:t>
      </w:r>
      <w:proofErr w:type="gramEnd"/>
      <w:r>
        <w:rPr>
          <w:rFonts w:eastAsia="Times New Roman"/>
          <w:sz w:val="23"/>
          <w:szCs w:val="23"/>
        </w:rPr>
        <w:t xml:space="preserve"> Öğretim programlarını teknik yönden izlemek ve sonuçlarını değerlendirmek.</w:t>
      </w:r>
    </w:p>
    <w:p w:rsidR="00B50325" w:rsidRDefault="00B50325" w:rsidP="00B50325">
      <w:pPr>
        <w:spacing w:line="3" w:lineRule="exact"/>
        <w:rPr>
          <w:sz w:val="20"/>
          <w:szCs w:val="20"/>
        </w:rPr>
      </w:pPr>
    </w:p>
    <w:p w:rsidR="00B50325" w:rsidRDefault="00B50325" w:rsidP="00B50325">
      <w:pPr>
        <w:numPr>
          <w:ilvl w:val="0"/>
          <w:numId w:val="27"/>
        </w:numPr>
        <w:tabs>
          <w:tab w:val="left" w:pos="922"/>
        </w:tabs>
        <w:spacing w:line="234" w:lineRule="auto"/>
        <w:ind w:firstLine="559"/>
        <w:rPr>
          <w:rFonts w:eastAsia="Times New Roman"/>
          <w:sz w:val="24"/>
          <w:szCs w:val="24"/>
        </w:rPr>
      </w:pPr>
      <w:r>
        <w:rPr>
          <w:rFonts w:eastAsia="Times New Roman"/>
          <w:sz w:val="24"/>
          <w:szCs w:val="24"/>
        </w:rPr>
        <w:t>Eğitim faaliyetlerinin iyileştirilmesine yönelik teknik çözümlere ve yerel ihtiyaçlara dayalı uygulama projeleri geliştirmek ve yürütmek.</w:t>
      </w:r>
    </w:p>
    <w:p w:rsidR="00B50325" w:rsidRDefault="00B50325" w:rsidP="00B50325">
      <w:pPr>
        <w:spacing w:line="13" w:lineRule="exact"/>
        <w:rPr>
          <w:rFonts w:eastAsia="Times New Roman"/>
          <w:sz w:val="24"/>
          <w:szCs w:val="24"/>
        </w:rPr>
      </w:pPr>
    </w:p>
    <w:p w:rsidR="00B50325" w:rsidRDefault="00B50325" w:rsidP="00B50325">
      <w:pPr>
        <w:numPr>
          <w:ilvl w:val="0"/>
          <w:numId w:val="27"/>
        </w:numPr>
        <w:tabs>
          <w:tab w:val="left" w:pos="826"/>
        </w:tabs>
        <w:spacing w:line="234" w:lineRule="auto"/>
        <w:ind w:firstLine="559"/>
        <w:rPr>
          <w:rFonts w:eastAsia="Times New Roman"/>
          <w:sz w:val="24"/>
          <w:szCs w:val="24"/>
        </w:rPr>
      </w:pPr>
      <w:r>
        <w:rPr>
          <w:rFonts w:eastAsia="Times New Roman"/>
          <w:sz w:val="24"/>
          <w:szCs w:val="24"/>
        </w:rPr>
        <w:t>Yenilikçi eğitim ve teknoloji destekli eğitim uygulamaları için yenilikçi çözümler hedefleyen proje ve araştırmalarda birimlere ve resmi ve özel kurumlara ilişkin iş ve işlemleri yürütmek.</w:t>
      </w:r>
    </w:p>
    <w:p w:rsidR="00B50325" w:rsidRDefault="00B50325" w:rsidP="00B50325">
      <w:pPr>
        <w:spacing w:line="13" w:lineRule="exact"/>
        <w:rPr>
          <w:rFonts w:eastAsia="Times New Roman"/>
          <w:sz w:val="24"/>
          <w:szCs w:val="24"/>
        </w:rPr>
      </w:pPr>
    </w:p>
    <w:p w:rsidR="00B50325" w:rsidRDefault="00B50325" w:rsidP="00B50325">
      <w:pPr>
        <w:spacing w:line="234" w:lineRule="auto"/>
        <w:ind w:firstLine="567"/>
        <w:rPr>
          <w:rFonts w:eastAsia="Times New Roman"/>
          <w:sz w:val="24"/>
          <w:szCs w:val="24"/>
        </w:rPr>
      </w:pPr>
      <w:r>
        <w:rPr>
          <w:rFonts w:eastAsia="Times New Roman"/>
          <w:sz w:val="24"/>
          <w:szCs w:val="24"/>
        </w:rPr>
        <w:t>ç) İlgili birimler ile işbirliği içinde proje ve araştırma sonuçlarının yeni uygulamalara yön vererek sürdürülebilir iş süreçlerine dönüşümünü sağlamak.</w:t>
      </w:r>
    </w:p>
    <w:p w:rsidR="00B50325" w:rsidRDefault="00B50325" w:rsidP="00B50325">
      <w:pPr>
        <w:spacing w:line="1" w:lineRule="exact"/>
        <w:rPr>
          <w:rFonts w:eastAsia="Times New Roman"/>
          <w:sz w:val="24"/>
          <w:szCs w:val="24"/>
        </w:rPr>
      </w:pPr>
    </w:p>
    <w:p w:rsidR="00B50325" w:rsidRDefault="00B50325" w:rsidP="00B50325">
      <w:pPr>
        <w:numPr>
          <w:ilvl w:val="0"/>
          <w:numId w:val="27"/>
        </w:numPr>
        <w:tabs>
          <w:tab w:val="left" w:pos="820"/>
        </w:tabs>
        <w:ind w:left="820" w:hanging="261"/>
        <w:rPr>
          <w:rFonts w:eastAsia="Times New Roman"/>
          <w:sz w:val="24"/>
          <w:szCs w:val="24"/>
        </w:rPr>
      </w:pPr>
      <w:r>
        <w:rPr>
          <w:rFonts w:eastAsia="Times New Roman"/>
          <w:sz w:val="24"/>
          <w:szCs w:val="24"/>
        </w:rPr>
        <w:t>Eğitim araç ve ortam standartlarının uygunluk testlerine ilişkin iş ve işlemleri yürütmek.</w:t>
      </w:r>
    </w:p>
    <w:p w:rsidR="00B50325" w:rsidRDefault="00B50325" w:rsidP="00B50325">
      <w:pPr>
        <w:numPr>
          <w:ilvl w:val="0"/>
          <w:numId w:val="27"/>
        </w:numPr>
        <w:tabs>
          <w:tab w:val="left" w:pos="800"/>
        </w:tabs>
        <w:ind w:left="800" w:hanging="241"/>
        <w:rPr>
          <w:rFonts w:eastAsia="Times New Roman"/>
          <w:sz w:val="24"/>
          <w:szCs w:val="24"/>
        </w:rPr>
      </w:pPr>
      <w:r>
        <w:rPr>
          <w:rFonts w:eastAsia="Times New Roman"/>
          <w:sz w:val="24"/>
          <w:szCs w:val="24"/>
        </w:rPr>
        <w:t>Uzaktan eğitim ile ilgili iş ve işlemleri yürütmek.</w:t>
      </w:r>
    </w:p>
    <w:p w:rsidR="00B50325" w:rsidRDefault="00B50325" w:rsidP="00B50325">
      <w:pPr>
        <w:numPr>
          <w:ilvl w:val="0"/>
          <w:numId w:val="27"/>
        </w:numPr>
        <w:tabs>
          <w:tab w:val="left" w:pos="780"/>
        </w:tabs>
        <w:ind w:left="780" w:hanging="221"/>
        <w:rPr>
          <w:rFonts w:eastAsia="Times New Roman"/>
          <w:sz w:val="24"/>
          <w:szCs w:val="24"/>
        </w:rPr>
      </w:pPr>
      <w:r>
        <w:rPr>
          <w:rFonts w:eastAsia="Times New Roman"/>
          <w:sz w:val="24"/>
          <w:szCs w:val="24"/>
        </w:rPr>
        <w:t>Eğitim bilişim ağını işletmek ve geliştirmek, erişim ve paylaşım yetkilerini yönetmek.</w:t>
      </w:r>
    </w:p>
    <w:p w:rsidR="00B50325" w:rsidRDefault="00B50325" w:rsidP="00B50325">
      <w:pPr>
        <w:numPr>
          <w:ilvl w:val="0"/>
          <w:numId w:val="27"/>
        </w:numPr>
        <w:tabs>
          <w:tab w:val="left" w:pos="820"/>
        </w:tabs>
        <w:ind w:left="820" w:hanging="261"/>
        <w:rPr>
          <w:rFonts w:eastAsia="Times New Roman"/>
          <w:sz w:val="24"/>
          <w:szCs w:val="24"/>
        </w:rPr>
      </w:pPr>
      <w:r>
        <w:rPr>
          <w:rFonts w:eastAsia="Times New Roman"/>
          <w:sz w:val="24"/>
          <w:szCs w:val="24"/>
        </w:rPr>
        <w:t>Tedarikçilerin eğitim materyalleri ve e-içerik projelerini incelemek ve değerlendirmek.</w:t>
      </w:r>
    </w:p>
    <w:p w:rsidR="00B50325" w:rsidRDefault="00B50325" w:rsidP="00B50325">
      <w:pPr>
        <w:spacing w:line="1" w:lineRule="exact"/>
        <w:rPr>
          <w:sz w:val="20"/>
          <w:szCs w:val="20"/>
        </w:rPr>
      </w:pPr>
    </w:p>
    <w:p w:rsidR="00B50325" w:rsidRDefault="00B50325" w:rsidP="00B50325">
      <w:pPr>
        <w:ind w:left="560"/>
        <w:rPr>
          <w:sz w:val="20"/>
          <w:szCs w:val="20"/>
        </w:rPr>
      </w:pPr>
      <w:r>
        <w:rPr>
          <w:rFonts w:eastAsia="Times New Roman"/>
          <w:sz w:val="24"/>
          <w:szCs w:val="24"/>
        </w:rPr>
        <w:t>ğ) Eğitim teknolojileriyle ilgili bütçe ve yatırım planlamalarını yapmak.</w:t>
      </w:r>
    </w:p>
    <w:p w:rsidR="00B50325" w:rsidRDefault="00B50325" w:rsidP="00B50325">
      <w:pPr>
        <w:spacing w:line="12" w:lineRule="exact"/>
        <w:rPr>
          <w:sz w:val="20"/>
          <w:szCs w:val="20"/>
        </w:rPr>
      </w:pPr>
    </w:p>
    <w:p w:rsidR="00B50325" w:rsidRDefault="00B50325" w:rsidP="00B50325">
      <w:pPr>
        <w:numPr>
          <w:ilvl w:val="0"/>
          <w:numId w:val="28"/>
        </w:numPr>
        <w:tabs>
          <w:tab w:val="left" w:pos="819"/>
        </w:tabs>
        <w:spacing w:line="234" w:lineRule="auto"/>
        <w:ind w:left="560" w:right="1640" w:hanging="1"/>
        <w:rPr>
          <w:rFonts w:eastAsia="Times New Roman"/>
          <w:sz w:val="24"/>
          <w:szCs w:val="24"/>
        </w:rPr>
      </w:pPr>
      <w:r>
        <w:rPr>
          <w:rFonts w:eastAsia="Times New Roman"/>
          <w:sz w:val="24"/>
          <w:szCs w:val="24"/>
        </w:rPr>
        <w:t>Bilişime ilişkin Bakanlık ve diğer birim projelerine ilişkin iş ve işlemleri yürütmek. ı) Kamu bilişim standartlarına uygun çözümler üretmek.</w:t>
      </w:r>
    </w:p>
    <w:p w:rsidR="00B50325" w:rsidRDefault="00B50325" w:rsidP="00B50325">
      <w:pPr>
        <w:spacing w:line="1" w:lineRule="exact"/>
        <w:rPr>
          <w:rFonts w:eastAsia="Times New Roman"/>
          <w:sz w:val="24"/>
          <w:szCs w:val="24"/>
        </w:rPr>
      </w:pPr>
    </w:p>
    <w:p w:rsidR="00B50325" w:rsidRDefault="00B50325" w:rsidP="00B50325">
      <w:pPr>
        <w:numPr>
          <w:ilvl w:val="0"/>
          <w:numId w:val="28"/>
        </w:numPr>
        <w:tabs>
          <w:tab w:val="left" w:pos="760"/>
        </w:tabs>
        <w:ind w:left="760" w:hanging="201"/>
        <w:rPr>
          <w:rFonts w:eastAsia="Times New Roman"/>
          <w:sz w:val="24"/>
          <w:szCs w:val="24"/>
        </w:rPr>
      </w:pPr>
      <w:r>
        <w:rPr>
          <w:rFonts w:eastAsia="Times New Roman"/>
          <w:sz w:val="24"/>
          <w:szCs w:val="24"/>
        </w:rPr>
        <w:t>Haberleşme, veri ve bilgi güvenliğini sağlamak.</w:t>
      </w:r>
    </w:p>
    <w:p w:rsidR="00B50325" w:rsidRDefault="00B50325" w:rsidP="00B50325">
      <w:pPr>
        <w:numPr>
          <w:ilvl w:val="0"/>
          <w:numId w:val="28"/>
        </w:numPr>
        <w:tabs>
          <w:tab w:val="left" w:pos="760"/>
        </w:tabs>
        <w:ind w:left="760" w:hanging="201"/>
        <w:rPr>
          <w:rFonts w:eastAsia="Times New Roman"/>
          <w:sz w:val="24"/>
          <w:szCs w:val="24"/>
        </w:rPr>
      </w:pPr>
      <w:r>
        <w:rPr>
          <w:rFonts w:eastAsia="Times New Roman"/>
          <w:sz w:val="24"/>
          <w:szCs w:val="24"/>
        </w:rPr>
        <w:t>Eğitim bilişim ağının kullanımının yaygınlaştırılmasını sağlamak.</w:t>
      </w:r>
    </w:p>
    <w:p w:rsidR="00B50325" w:rsidRDefault="00B50325" w:rsidP="00B50325">
      <w:pPr>
        <w:numPr>
          <w:ilvl w:val="0"/>
          <w:numId w:val="28"/>
        </w:numPr>
        <w:tabs>
          <w:tab w:val="left" w:pos="820"/>
        </w:tabs>
        <w:ind w:left="820" w:hanging="261"/>
        <w:rPr>
          <w:rFonts w:eastAsia="Times New Roman"/>
          <w:sz w:val="24"/>
          <w:szCs w:val="24"/>
        </w:rPr>
      </w:pPr>
      <w:r>
        <w:rPr>
          <w:rFonts w:eastAsia="Times New Roman"/>
          <w:sz w:val="24"/>
          <w:szCs w:val="24"/>
        </w:rPr>
        <w:t>Bilişim hizmetlerine ve internet sayfalarına ilişkin iş ve işlemleri yürütmek.</w:t>
      </w:r>
    </w:p>
    <w:p w:rsidR="00B50325" w:rsidRDefault="00B50325" w:rsidP="00B50325">
      <w:pPr>
        <w:numPr>
          <w:ilvl w:val="0"/>
          <w:numId w:val="28"/>
        </w:numPr>
        <w:tabs>
          <w:tab w:val="left" w:pos="760"/>
        </w:tabs>
        <w:ind w:left="760" w:hanging="201"/>
        <w:rPr>
          <w:rFonts w:eastAsia="Times New Roman"/>
          <w:sz w:val="24"/>
          <w:szCs w:val="24"/>
        </w:rPr>
      </w:pPr>
      <w:proofErr w:type="gramStart"/>
      <w:r>
        <w:rPr>
          <w:rFonts w:eastAsia="Times New Roman"/>
          <w:sz w:val="24"/>
          <w:szCs w:val="24"/>
        </w:rPr>
        <w:t>Elektronik imza ve elektronik belge uygulamalarına ilişkin iş ve işlemleri yürütmek.</w:t>
      </w:r>
      <w:proofErr w:type="gramEnd"/>
    </w:p>
    <w:p w:rsidR="00B50325" w:rsidRDefault="00B50325" w:rsidP="00B50325">
      <w:pPr>
        <w:numPr>
          <w:ilvl w:val="0"/>
          <w:numId w:val="28"/>
        </w:numPr>
        <w:tabs>
          <w:tab w:val="left" w:pos="880"/>
        </w:tabs>
        <w:ind w:left="880" w:hanging="321"/>
        <w:rPr>
          <w:rFonts w:eastAsia="Times New Roman"/>
          <w:sz w:val="24"/>
          <w:szCs w:val="24"/>
        </w:rPr>
      </w:pPr>
      <w:proofErr w:type="gramStart"/>
      <w:r>
        <w:rPr>
          <w:rFonts w:eastAsia="Times New Roman"/>
          <w:sz w:val="24"/>
          <w:szCs w:val="24"/>
        </w:rPr>
        <w:t>Bilgi işlem ve otomasyon ihtiyacının karşılanmasına destek sağlamak ve işletimini yapmak.</w:t>
      </w:r>
      <w:proofErr w:type="gramEnd"/>
    </w:p>
    <w:p w:rsidR="00B50325" w:rsidRDefault="00B50325" w:rsidP="00B50325">
      <w:pPr>
        <w:numPr>
          <w:ilvl w:val="0"/>
          <w:numId w:val="28"/>
        </w:numPr>
        <w:tabs>
          <w:tab w:val="left" w:pos="820"/>
        </w:tabs>
        <w:ind w:left="820" w:hanging="261"/>
        <w:rPr>
          <w:rFonts w:eastAsia="Times New Roman"/>
          <w:sz w:val="24"/>
          <w:szCs w:val="24"/>
        </w:rPr>
      </w:pPr>
      <w:r>
        <w:rPr>
          <w:rFonts w:eastAsia="Times New Roman"/>
          <w:sz w:val="24"/>
          <w:szCs w:val="24"/>
        </w:rPr>
        <w:t>İstatistikî verilerin saklanmasına ilişkin teknik iş ve işlemleri yürütmek.</w:t>
      </w:r>
    </w:p>
    <w:p w:rsidR="00B50325" w:rsidRDefault="00B50325" w:rsidP="00B50325">
      <w:pPr>
        <w:numPr>
          <w:ilvl w:val="0"/>
          <w:numId w:val="28"/>
        </w:numPr>
        <w:tabs>
          <w:tab w:val="left" w:pos="820"/>
        </w:tabs>
        <w:spacing w:line="238" w:lineRule="auto"/>
        <w:ind w:left="820" w:hanging="261"/>
        <w:rPr>
          <w:rFonts w:eastAsia="Times New Roman"/>
          <w:sz w:val="24"/>
          <w:szCs w:val="24"/>
        </w:rPr>
      </w:pPr>
      <w:proofErr w:type="gramStart"/>
      <w:r>
        <w:rPr>
          <w:rFonts w:eastAsia="Times New Roman"/>
          <w:sz w:val="24"/>
          <w:szCs w:val="24"/>
        </w:rPr>
        <w:t>Çağrı sistemleri kurulmasına ve işletilmesine ilişkin iş ve işlemleri yürütmek.</w:t>
      </w:r>
      <w:proofErr w:type="gramEnd"/>
    </w:p>
    <w:p w:rsidR="00B50325" w:rsidRDefault="00B50325" w:rsidP="00B50325">
      <w:pPr>
        <w:spacing w:line="221" w:lineRule="auto"/>
        <w:rPr>
          <w:sz w:val="20"/>
          <w:szCs w:val="20"/>
        </w:rPr>
      </w:pPr>
      <w:r>
        <w:rPr>
          <w:rFonts w:eastAsia="Times New Roman"/>
          <w:sz w:val="24"/>
          <w:szCs w:val="24"/>
        </w:rPr>
        <w:t xml:space="preserve">          ö) Fatih projesine ilişkin iş ve işlemleri yürütmek.</w:t>
      </w:r>
    </w:p>
    <w:p w:rsidR="00B50325" w:rsidRDefault="00B50325" w:rsidP="00B50325">
      <w:pPr>
        <w:ind w:left="8"/>
        <w:rPr>
          <w:sz w:val="20"/>
          <w:szCs w:val="20"/>
        </w:rPr>
      </w:pPr>
      <w:r>
        <w:rPr>
          <w:rFonts w:eastAsia="Times New Roman"/>
          <w:sz w:val="20"/>
          <w:szCs w:val="20"/>
        </w:rPr>
        <w:tab/>
      </w:r>
      <w:r>
        <w:rPr>
          <w:rFonts w:eastAsia="Times New Roman"/>
          <w:b/>
          <w:bCs/>
          <w:sz w:val="24"/>
          <w:szCs w:val="24"/>
        </w:rPr>
        <w:t>12-İnşaat ve emlak hizmetleri:</w:t>
      </w:r>
    </w:p>
    <w:p w:rsidR="00B50325" w:rsidRDefault="00B50325" w:rsidP="00B50325">
      <w:pPr>
        <w:numPr>
          <w:ilvl w:val="0"/>
          <w:numId w:val="29"/>
        </w:numPr>
        <w:tabs>
          <w:tab w:val="left" w:pos="637"/>
        </w:tabs>
        <w:spacing w:line="208" w:lineRule="auto"/>
        <w:ind w:left="8" w:firstLine="232"/>
        <w:rPr>
          <w:rFonts w:eastAsia="Times New Roman"/>
          <w:sz w:val="24"/>
          <w:szCs w:val="24"/>
        </w:rPr>
      </w:pPr>
      <w:r>
        <w:rPr>
          <w:rFonts w:eastAsia="Times New Roman"/>
          <w:sz w:val="24"/>
          <w:szCs w:val="24"/>
        </w:rPr>
        <w:t>Bakanlıkça veya il özel idarelerince verilen yetki ve sorumluluklar çerçevesinde inşaat ve emlak işlerine yönelik hizmetler aşağıda belirtilmiştir.</w:t>
      </w:r>
    </w:p>
    <w:p w:rsidR="00B50325" w:rsidRDefault="00B50325" w:rsidP="00B50325">
      <w:pPr>
        <w:spacing w:line="1" w:lineRule="exact"/>
        <w:rPr>
          <w:rFonts w:eastAsia="Times New Roman"/>
          <w:sz w:val="24"/>
          <w:szCs w:val="24"/>
        </w:rPr>
      </w:pPr>
    </w:p>
    <w:p w:rsidR="00B50325" w:rsidRDefault="00B50325" w:rsidP="00B50325">
      <w:pPr>
        <w:numPr>
          <w:ilvl w:val="1"/>
          <w:numId w:val="29"/>
        </w:numPr>
        <w:tabs>
          <w:tab w:val="left" w:pos="808"/>
        </w:tabs>
        <w:spacing w:line="208" w:lineRule="auto"/>
        <w:ind w:left="808" w:hanging="241"/>
        <w:rPr>
          <w:rFonts w:eastAsia="Times New Roman"/>
          <w:sz w:val="24"/>
          <w:szCs w:val="24"/>
        </w:rPr>
      </w:pPr>
      <w:r>
        <w:rPr>
          <w:rFonts w:eastAsia="Times New Roman"/>
          <w:sz w:val="24"/>
          <w:szCs w:val="24"/>
        </w:rPr>
        <w:t>Yapım programları ile ilgili iş ve işlemleri yürütmek,</w:t>
      </w:r>
    </w:p>
    <w:p w:rsidR="00B50325" w:rsidRDefault="00B50325" w:rsidP="00B50325">
      <w:pPr>
        <w:numPr>
          <w:ilvl w:val="1"/>
          <w:numId w:val="29"/>
        </w:numPr>
        <w:tabs>
          <w:tab w:val="left" w:pos="828"/>
        </w:tabs>
        <w:spacing w:line="208" w:lineRule="auto"/>
        <w:ind w:left="828" w:hanging="261"/>
        <w:rPr>
          <w:rFonts w:eastAsia="Times New Roman"/>
          <w:sz w:val="24"/>
          <w:szCs w:val="24"/>
        </w:rPr>
      </w:pPr>
      <w:r>
        <w:rPr>
          <w:rFonts w:eastAsia="Times New Roman"/>
          <w:sz w:val="24"/>
          <w:szCs w:val="24"/>
        </w:rPr>
        <w:t>Eğitim Kurumu bina veya eklentileri ile derslik ihtiyaçlarını önceliklere göre karşılamak,</w:t>
      </w:r>
    </w:p>
    <w:p w:rsidR="00B50325" w:rsidRDefault="00B50325" w:rsidP="00B50325">
      <w:pPr>
        <w:numPr>
          <w:ilvl w:val="1"/>
          <w:numId w:val="29"/>
        </w:numPr>
        <w:tabs>
          <w:tab w:val="left" w:pos="911"/>
        </w:tabs>
        <w:spacing w:line="208" w:lineRule="auto"/>
        <w:ind w:left="8" w:firstLine="559"/>
        <w:rPr>
          <w:rFonts w:eastAsia="Times New Roman"/>
          <w:sz w:val="24"/>
          <w:szCs w:val="24"/>
        </w:rPr>
      </w:pPr>
      <w:r>
        <w:rPr>
          <w:rFonts w:eastAsia="Times New Roman"/>
          <w:sz w:val="24"/>
          <w:szCs w:val="24"/>
        </w:rPr>
        <w:t>Onaylanan yapım programlarının ve ek programların uygulanmasına ilişkin iş ve işlemleri yürütmek,</w:t>
      </w:r>
    </w:p>
    <w:p w:rsidR="00B50325" w:rsidRDefault="00B50325" w:rsidP="00B50325">
      <w:pPr>
        <w:spacing w:line="2" w:lineRule="exact"/>
        <w:rPr>
          <w:rFonts w:eastAsia="Times New Roman"/>
          <w:sz w:val="24"/>
          <w:szCs w:val="24"/>
        </w:rPr>
      </w:pPr>
    </w:p>
    <w:p w:rsidR="00B50325" w:rsidRDefault="00B50325" w:rsidP="00B50325">
      <w:pPr>
        <w:spacing w:line="208" w:lineRule="auto"/>
        <w:ind w:left="568"/>
        <w:rPr>
          <w:rFonts w:eastAsia="Times New Roman"/>
          <w:sz w:val="24"/>
          <w:szCs w:val="24"/>
        </w:rPr>
      </w:pPr>
      <w:r>
        <w:rPr>
          <w:rFonts w:eastAsia="Times New Roman"/>
          <w:sz w:val="24"/>
          <w:szCs w:val="24"/>
        </w:rPr>
        <w:t>ç) Halk katkısı ile yapılacak eğitim yapılarına ilişkin iş ve işlemlere ilişkin iş ve işlemleri yürütmek,</w:t>
      </w:r>
    </w:p>
    <w:p w:rsidR="00B50325" w:rsidRDefault="00B50325" w:rsidP="00B50325">
      <w:pPr>
        <w:numPr>
          <w:ilvl w:val="1"/>
          <w:numId w:val="29"/>
        </w:numPr>
        <w:tabs>
          <w:tab w:val="left" w:pos="828"/>
        </w:tabs>
        <w:spacing w:line="208" w:lineRule="auto"/>
        <w:ind w:left="828" w:hanging="261"/>
        <w:rPr>
          <w:rFonts w:eastAsia="Times New Roman"/>
          <w:sz w:val="24"/>
          <w:szCs w:val="24"/>
        </w:rPr>
      </w:pPr>
      <w:r>
        <w:rPr>
          <w:rFonts w:eastAsia="Times New Roman"/>
          <w:sz w:val="24"/>
          <w:szCs w:val="24"/>
        </w:rPr>
        <w:t>Yatırım programı yapı yatırımlarının ihale öncesi hazırlıklarına ilişkin iş ve işlemleri yürütmek,</w:t>
      </w:r>
    </w:p>
    <w:p w:rsidR="00B50325" w:rsidRDefault="00B50325" w:rsidP="00B50325">
      <w:pPr>
        <w:numPr>
          <w:ilvl w:val="1"/>
          <w:numId w:val="29"/>
        </w:numPr>
        <w:tabs>
          <w:tab w:val="left" w:pos="808"/>
        </w:tabs>
        <w:spacing w:line="208" w:lineRule="auto"/>
        <w:ind w:left="808" w:hanging="241"/>
        <w:rPr>
          <w:rFonts w:eastAsia="Times New Roman"/>
          <w:sz w:val="24"/>
          <w:szCs w:val="24"/>
        </w:rPr>
      </w:pPr>
      <w:r>
        <w:rPr>
          <w:rFonts w:eastAsia="Times New Roman"/>
          <w:sz w:val="24"/>
          <w:szCs w:val="24"/>
        </w:rPr>
        <w:t>İhale edilen yatırımları izlemek, planlanan süre içerisinde hizmete sunulmalarını sağlamak,</w:t>
      </w:r>
    </w:p>
    <w:p w:rsidR="00B50325" w:rsidRDefault="00B50325" w:rsidP="00B50325">
      <w:pPr>
        <w:numPr>
          <w:ilvl w:val="1"/>
          <w:numId w:val="29"/>
        </w:numPr>
        <w:tabs>
          <w:tab w:val="left" w:pos="788"/>
        </w:tabs>
        <w:spacing w:line="208" w:lineRule="auto"/>
        <w:ind w:left="788" w:hanging="221"/>
        <w:rPr>
          <w:rFonts w:eastAsia="Times New Roman"/>
          <w:sz w:val="24"/>
          <w:szCs w:val="24"/>
        </w:rPr>
      </w:pPr>
      <w:r>
        <w:rPr>
          <w:rFonts w:eastAsia="Times New Roman"/>
          <w:sz w:val="24"/>
          <w:szCs w:val="24"/>
        </w:rPr>
        <w:t>Onarımlara ilişkin iş ve işlemleri yürütmek,</w:t>
      </w:r>
    </w:p>
    <w:p w:rsidR="00B50325" w:rsidRDefault="00B50325" w:rsidP="00B50325">
      <w:pPr>
        <w:numPr>
          <w:ilvl w:val="1"/>
          <w:numId w:val="29"/>
        </w:numPr>
        <w:tabs>
          <w:tab w:val="left" w:pos="882"/>
        </w:tabs>
        <w:spacing w:line="208" w:lineRule="auto"/>
        <w:ind w:left="8" w:firstLine="559"/>
        <w:rPr>
          <w:rFonts w:eastAsia="Times New Roman"/>
          <w:sz w:val="24"/>
          <w:szCs w:val="24"/>
        </w:rPr>
      </w:pPr>
      <w:r>
        <w:rPr>
          <w:rFonts w:eastAsia="Times New Roman"/>
          <w:sz w:val="24"/>
          <w:szCs w:val="24"/>
        </w:rPr>
        <w:t>Yapılan ihalelere ait projelerin ödeneğe esas dosyalarının hazırlanmasına ilişkin iş ve işlemleri yürütmek,</w:t>
      </w:r>
    </w:p>
    <w:p w:rsidR="00B50325" w:rsidRDefault="00B50325" w:rsidP="00B50325">
      <w:pPr>
        <w:spacing w:line="1" w:lineRule="exact"/>
        <w:rPr>
          <w:rFonts w:eastAsia="Times New Roman"/>
          <w:sz w:val="24"/>
          <w:szCs w:val="24"/>
        </w:rPr>
      </w:pPr>
    </w:p>
    <w:p w:rsidR="00B50325" w:rsidRDefault="00B50325" w:rsidP="00B50325">
      <w:pPr>
        <w:spacing w:line="208" w:lineRule="auto"/>
        <w:ind w:left="568"/>
        <w:rPr>
          <w:rFonts w:eastAsia="Times New Roman"/>
          <w:sz w:val="24"/>
          <w:szCs w:val="24"/>
        </w:rPr>
      </w:pPr>
      <w:r>
        <w:rPr>
          <w:rFonts w:eastAsia="Times New Roman"/>
          <w:sz w:val="24"/>
          <w:szCs w:val="24"/>
        </w:rPr>
        <w:t>ğ) Projelere göre idarî ve teknik ihale şartnamelerinin hazırlanmasına ilişkin iş ve işlemleri yürütmek,</w:t>
      </w:r>
    </w:p>
    <w:p w:rsidR="00B50325" w:rsidRDefault="00B50325" w:rsidP="00B50325">
      <w:pPr>
        <w:numPr>
          <w:ilvl w:val="1"/>
          <w:numId w:val="29"/>
        </w:numPr>
        <w:tabs>
          <w:tab w:val="left" w:pos="828"/>
        </w:tabs>
        <w:spacing w:line="208" w:lineRule="auto"/>
        <w:ind w:left="828" w:hanging="261"/>
        <w:rPr>
          <w:rFonts w:eastAsia="Times New Roman"/>
          <w:sz w:val="24"/>
          <w:szCs w:val="24"/>
        </w:rPr>
      </w:pPr>
      <w:r>
        <w:rPr>
          <w:rFonts w:eastAsia="Times New Roman"/>
          <w:sz w:val="24"/>
          <w:szCs w:val="24"/>
        </w:rPr>
        <w:t>Hak edişlere ilişkin iş ve işlemleri yürütmek,</w:t>
      </w:r>
    </w:p>
    <w:p w:rsidR="00B50325" w:rsidRDefault="00B50325" w:rsidP="00B50325">
      <w:pPr>
        <w:spacing w:line="1" w:lineRule="exact"/>
        <w:rPr>
          <w:sz w:val="20"/>
          <w:szCs w:val="20"/>
        </w:rPr>
      </w:pPr>
    </w:p>
    <w:p w:rsidR="00B50325" w:rsidRPr="00B50325" w:rsidRDefault="00B50325" w:rsidP="00B50325">
      <w:pPr>
        <w:spacing w:line="208" w:lineRule="auto"/>
        <w:ind w:left="8" w:firstLine="567"/>
        <w:rPr>
          <w:rFonts w:eastAsia="Times New Roman"/>
          <w:sz w:val="24"/>
          <w:szCs w:val="24"/>
        </w:rPr>
      </w:pPr>
      <w:r>
        <w:rPr>
          <w:rFonts w:eastAsia="Times New Roman"/>
          <w:sz w:val="24"/>
          <w:szCs w:val="24"/>
        </w:rPr>
        <w:t>ı) Eğitim kurumlarının Toplu Konut İdaresi Başkanlığı veya inşaat işleri ile ilgili diğer kamu kurum ve kuruluşlarına yaptırılmasına ilişkin iş ve işlemleri yürütmek,</w:t>
      </w:r>
    </w:p>
    <w:p w:rsidR="00B50325" w:rsidRDefault="00B50325" w:rsidP="00B50325">
      <w:pPr>
        <w:numPr>
          <w:ilvl w:val="0"/>
          <w:numId w:val="30"/>
        </w:numPr>
        <w:tabs>
          <w:tab w:val="left" w:pos="768"/>
        </w:tabs>
        <w:spacing w:line="210" w:lineRule="auto"/>
        <w:ind w:left="768" w:hanging="201"/>
        <w:rPr>
          <w:rFonts w:eastAsia="Times New Roman"/>
          <w:sz w:val="24"/>
          <w:szCs w:val="24"/>
        </w:rPr>
      </w:pPr>
      <w:r>
        <w:rPr>
          <w:rFonts w:eastAsia="Times New Roman"/>
          <w:sz w:val="24"/>
          <w:szCs w:val="24"/>
        </w:rPr>
        <w:t>Yapıların mimarî ve mühendislik projelerinin yapılmasına ilişkin iş ve işlemleri yürütmek,</w:t>
      </w:r>
    </w:p>
    <w:p w:rsidR="00B50325" w:rsidRDefault="00B50325" w:rsidP="00B50325">
      <w:pPr>
        <w:numPr>
          <w:ilvl w:val="0"/>
          <w:numId w:val="30"/>
        </w:numPr>
        <w:tabs>
          <w:tab w:val="left" w:pos="768"/>
        </w:tabs>
        <w:spacing w:line="208" w:lineRule="auto"/>
        <w:ind w:left="768" w:hanging="201"/>
        <w:rPr>
          <w:rFonts w:eastAsia="Times New Roman"/>
          <w:sz w:val="24"/>
          <w:szCs w:val="24"/>
        </w:rPr>
      </w:pPr>
      <w:r>
        <w:rPr>
          <w:rFonts w:eastAsia="Times New Roman"/>
          <w:sz w:val="24"/>
          <w:szCs w:val="24"/>
        </w:rPr>
        <w:t>Özel projeleri incelemek ve görüş bildirmek,</w:t>
      </w:r>
    </w:p>
    <w:p w:rsidR="00B50325" w:rsidRDefault="00B50325" w:rsidP="00B50325">
      <w:pPr>
        <w:numPr>
          <w:ilvl w:val="0"/>
          <w:numId w:val="30"/>
        </w:numPr>
        <w:tabs>
          <w:tab w:val="left" w:pos="884"/>
        </w:tabs>
        <w:spacing w:line="208" w:lineRule="auto"/>
        <w:ind w:left="8" w:firstLine="559"/>
        <w:rPr>
          <w:rFonts w:eastAsia="Times New Roman"/>
          <w:sz w:val="24"/>
          <w:szCs w:val="24"/>
        </w:rPr>
      </w:pPr>
      <w:r>
        <w:rPr>
          <w:rFonts w:eastAsia="Times New Roman"/>
          <w:sz w:val="24"/>
          <w:szCs w:val="24"/>
        </w:rPr>
        <w:t>Hazine mülkiyetinde olanlar dâhil, her türlü okul ve bina kiralamalarına ilişkin iş ve işlemleri yürütmek,</w:t>
      </w:r>
    </w:p>
    <w:p w:rsidR="00B50325" w:rsidRDefault="00B50325" w:rsidP="00B50325">
      <w:pPr>
        <w:spacing w:line="1" w:lineRule="exact"/>
        <w:rPr>
          <w:rFonts w:eastAsia="Times New Roman"/>
          <w:sz w:val="24"/>
          <w:szCs w:val="24"/>
        </w:rPr>
      </w:pPr>
    </w:p>
    <w:p w:rsidR="00B50325" w:rsidRDefault="00B50325" w:rsidP="00B50325">
      <w:pPr>
        <w:numPr>
          <w:ilvl w:val="0"/>
          <w:numId w:val="30"/>
        </w:numPr>
        <w:tabs>
          <w:tab w:val="left" w:pos="768"/>
        </w:tabs>
        <w:spacing w:line="209" w:lineRule="auto"/>
        <w:ind w:left="768" w:hanging="201"/>
        <w:rPr>
          <w:rFonts w:eastAsia="Times New Roman"/>
          <w:sz w:val="24"/>
          <w:szCs w:val="24"/>
        </w:rPr>
      </w:pPr>
      <w:r>
        <w:rPr>
          <w:rFonts w:eastAsia="Times New Roman"/>
          <w:sz w:val="24"/>
          <w:szCs w:val="24"/>
        </w:rPr>
        <w:t>Bakanlık binalarının eğitim kurumu olarak kiralanmasına ilişkin iş ve işlemleri yürütmek,</w:t>
      </w:r>
    </w:p>
    <w:p w:rsidR="00B50325" w:rsidRDefault="00B50325" w:rsidP="00B50325">
      <w:pPr>
        <w:numPr>
          <w:ilvl w:val="0"/>
          <w:numId w:val="30"/>
        </w:numPr>
        <w:tabs>
          <w:tab w:val="left" w:pos="956"/>
        </w:tabs>
        <w:spacing w:line="208" w:lineRule="auto"/>
        <w:ind w:left="8" w:firstLine="559"/>
        <w:rPr>
          <w:rFonts w:eastAsia="Times New Roman"/>
          <w:sz w:val="24"/>
          <w:szCs w:val="24"/>
        </w:rPr>
      </w:pPr>
      <w:r>
        <w:rPr>
          <w:rFonts w:eastAsia="Times New Roman"/>
          <w:sz w:val="24"/>
          <w:szCs w:val="24"/>
        </w:rPr>
        <w:t>Kamu kuruluşlarına tahsisli taşınmazların tahsisi veya devri işlemlerine ilişkin iş ve işlemleri yürütmek,</w:t>
      </w:r>
    </w:p>
    <w:p w:rsidR="00B50325" w:rsidRDefault="00B50325" w:rsidP="00B50325">
      <w:pPr>
        <w:spacing w:line="1" w:lineRule="exact"/>
        <w:rPr>
          <w:rFonts w:eastAsia="Times New Roman"/>
          <w:sz w:val="24"/>
          <w:szCs w:val="24"/>
        </w:rPr>
      </w:pPr>
    </w:p>
    <w:p w:rsidR="00B50325" w:rsidRDefault="00B50325" w:rsidP="00B50325">
      <w:pPr>
        <w:numPr>
          <w:ilvl w:val="0"/>
          <w:numId w:val="30"/>
        </w:numPr>
        <w:tabs>
          <w:tab w:val="left" w:pos="828"/>
        </w:tabs>
        <w:spacing w:line="208" w:lineRule="auto"/>
        <w:ind w:left="828" w:hanging="261"/>
        <w:rPr>
          <w:rFonts w:eastAsia="Times New Roman"/>
          <w:sz w:val="24"/>
          <w:szCs w:val="24"/>
        </w:rPr>
      </w:pPr>
      <w:r>
        <w:rPr>
          <w:rFonts w:eastAsia="Times New Roman"/>
          <w:sz w:val="24"/>
          <w:szCs w:val="24"/>
        </w:rPr>
        <w:t>Eğitim kurumlarının kamu-özel ortaklığı modeliyle yapımına ilişkin iş ve işlemleri yürütmek,</w:t>
      </w:r>
    </w:p>
    <w:p w:rsidR="00B50325" w:rsidRDefault="00B50325" w:rsidP="00B50325">
      <w:pPr>
        <w:numPr>
          <w:ilvl w:val="0"/>
          <w:numId w:val="30"/>
        </w:numPr>
        <w:tabs>
          <w:tab w:val="left" w:pos="901"/>
        </w:tabs>
        <w:spacing w:line="208" w:lineRule="auto"/>
        <w:ind w:left="8" w:firstLine="559"/>
        <w:rPr>
          <w:rFonts w:eastAsia="Times New Roman"/>
          <w:sz w:val="24"/>
          <w:szCs w:val="24"/>
        </w:rPr>
      </w:pPr>
      <w:r>
        <w:rPr>
          <w:rFonts w:eastAsia="Times New Roman"/>
          <w:sz w:val="24"/>
          <w:szCs w:val="24"/>
        </w:rPr>
        <w:t>Bakanlıkça yapımına karar verilen eğitim öğretim tesislerinin belirli süre ve bedel üzerinden kiralama karşılığı yaptırılmasıyla ilgili işlemlere ilişkin iş ve işlemleri yürütmek,</w:t>
      </w:r>
    </w:p>
    <w:p w:rsidR="00B50325" w:rsidRDefault="00B50325" w:rsidP="00B50325">
      <w:pPr>
        <w:spacing w:line="1" w:lineRule="exact"/>
        <w:rPr>
          <w:rFonts w:eastAsia="Times New Roman"/>
          <w:sz w:val="24"/>
          <w:szCs w:val="24"/>
        </w:rPr>
      </w:pPr>
    </w:p>
    <w:p w:rsidR="00CE63D7" w:rsidRDefault="00CE63D7" w:rsidP="00B50325">
      <w:pPr>
        <w:spacing w:line="208" w:lineRule="auto"/>
        <w:ind w:left="8" w:firstLine="567"/>
        <w:jc w:val="both"/>
        <w:rPr>
          <w:rFonts w:eastAsia="Times New Roman"/>
          <w:sz w:val="24"/>
          <w:szCs w:val="24"/>
        </w:rPr>
      </w:pPr>
    </w:p>
    <w:p w:rsidR="00CE63D7" w:rsidRDefault="00CE63D7" w:rsidP="00B50325">
      <w:pPr>
        <w:spacing w:line="208" w:lineRule="auto"/>
        <w:ind w:left="8" w:firstLine="567"/>
        <w:jc w:val="both"/>
        <w:rPr>
          <w:rFonts w:eastAsia="Times New Roman"/>
          <w:sz w:val="24"/>
          <w:szCs w:val="24"/>
        </w:rPr>
      </w:pPr>
    </w:p>
    <w:p w:rsidR="00CE63D7" w:rsidRDefault="00CE63D7" w:rsidP="00B50325">
      <w:pPr>
        <w:spacing w:line="208" w:lineRule="auto"/>
        <w:ind w:left="8" w:firstLine="567"/>
        <w:jc w:val="both"/>
        <w:rPr>
          <w:rFonts w:eastAsia="Times New Roman"/>
          <w:sz w:val="24"/>
          <w:szCs w:val="24"/>
        </w:rPr>
      </w:pPr>
    </w:p>
    <w:p w:rsidR="00CE63D7" w:rsidRDefault="00CE63D7" w:rsidP="00B50325">
      <w:pPr>
        <w:spacing w:line="208" w:lineRule="auto"/>
        <w:ind w:left="8" w:firstLine="567"/>
        <w:jc w:val="both"/>
        <w:rPr>
          <w:rFonts w:eastAsia="Times New Roman"/>
          <w:sz w:val="24"/>
          <w:szCs w:val="24"/>
        </w:rPr>
      </w:pPr>
    </w:p>
    <w:p w:rsidR="00CE63D7" w:rsidRDefault="00CE63D7" w:rsidP="00B50325">
      <w:pPr>
        <w:spacing w:line="208" w:lineRule="auto"/>
        <w:ind w:left="8" w:firstLine="567"/>
        <w:jc w:val="both"/>
        <w:rPr>
          <w:rFonts w:eastAsia="Times New Roman"/>
          <w:sz w:val="24"/>
          <w:szCs w:val="24"/>
        </w:rPr>
      </w:pPr>
    </w:p>
    <w:p w:rsidR="00B50325" w:rsidRDefault="00B50325" w:rsidP="00B50325">
      <w:pPr>
        <w:spacing w:line="208" w:lineRule="auto"/>
        <w:ind w:left="8" w:firstLine="567"/>
        <w:jc w:val="both"/>
        <w:rPr>
          <w:rFonts w:eastAsia="Times New Roman"/>
          <w:sz w:val="24"/>
          <w:szCs w:val="24"/>
        </w:rPr>
      </w:pPr>
      <w:r>
        <w:rPr>
          <w:rFonts w:eastAsia="Times New Roman"/>
          <w:sz w:val="24"/>
          <w:szCs w:val="24"/>
        </w:rPr>
        <w:t>ö) Eğitim kurumlarındaki eğitim öğretim hizmet alanları dışındaki hizmet ve alanların işletme devri karşılığında eğitim öğretim tesislerinin sözleşme ile gerçek veya özel hukuk tüzel kişilerine yenilettirilmesi veya yeniden yaptırılmasına ilişkin iş ve işlemleri yürütmek,</w:t>
      </w:r>
    </w:p>
    <w:p w:rsidR="00B50325" w:rsidRDefault="00B50325" w:rsidP="00B50325">
      <w:pPr>
        <w:spacing w:line="2" w:lineRule="exact"/>
        <w:rPr>
          <w:rFonts w:eastAsia="Times New Roman"/>
          <w:sz w:val="24"/>
          <w:szCs w:val="24"/>
        </w:rPr>
      </w:pPr>
    </w:p>
    <w:p w:rsidR="00B50325" w:rsidRDefault="00B50325" w:rsidP="00B50325">
      <w:pPr>
        <w:numPr>
          <w:ilvl w:val="0"/>
          <w:numId w:val="30"/>
        </w:numPr>
        <w:tabs>
          <w:tab w:val="left" w:pos="903"/>
        </w:tabs>
        <w:spacing w:line="208" w:lineRule="auto"/>
        <w:ind w:left="8" w:firstLine="559"/>
        <w:rPr>
          <w:rFonts w:eastAsia="Times New Roman"/>
          <w:sz w:val="24"/>
          <w:szCs w:val="24"/>
        </w:rPr>
      </w:pPr>
      <w:r>
        <w:rPr>
          <w:rFonts w:eastAsia="Times New Roman"/>
          <w:sz w:val="24"/>
          <w:szCs w:val="24"/>
        </w:rPr>
        <w:t>Eğitim kurumlarının depreme karşı tahkiklerini yapmak ve yaptırmak, güçlendirilecek eğitim kurumlarını tespit etmek ve Bakanlığa bildirmek,</w:t>
      </w:r>
    </w:p>
    <w:p w:rsidR="00B50325" w:rsidRDefault="00B50325" w:rsidP="00B50325">
      <w:pPr>
        <w:spacing w:line="1" w:lineRule="exact"/>
        <w:rPr>
          <w:rFonts w:eastAsia="Times New Roman"/>
          <w:sz w:val="24"/>
          <w:szCs w:val="24"/>
        </w:rPr>
      </w:pPr>
    </w:p>
    <w:p w:rsidR="00B50325" w:rsidRDefault="00B50325" w:rsidP="00B50325">
      <w:pPr>
        <w:numPr>
          <w:ilvl w:val="0"/>
          <w:numId w:val="31"/>
        </w:numPr>
        <w:tabs>
          <w:tab w:val="left" w:pos="788"/>
        </w:tabs>
        <w:spacing w:line="208" w:lineRule="auto"/>
        <w:ind w:left="788" w:hanging="221"/>
        <w:rPr>
          <w:rFonts w:eastAsia="Times New Roman"/>
          <w:sz w:val="24"/>
          <w:szCs w:val="24"/>
        </w:rPr>
      </w:pPr>
      <w:r>
        <w:rPr>
          <w:rFonts w:eastAsia="Times New Roman"/>
          <w:sz w:val="24"/>
          <w:szCs w:val="24"/>
        </w:rPr>
        <w:t>Taşınabilir okulların yaptırılmasına ilişkin iş ve işlemleri yürütmek,</w:t>
      </w:r>
    </w:p>
    <w:p w:rsidR="00B50325" w:rsidRDefault="00B50325" w:rsidP="00B50325">
      <w:pPr>
        <w:numPr>
          <w:ilvl w:val="0"/>
          <w:numId w:val="31"/>
        </w:numPr>
        <w:tabs>
          <w:tab w:val="left" w:pos="855"/>
        </w:tabs>
        <w:spacing w:line="208" w:lineRule="auto"/>
        <w:ind w:left="8" w:firstLine="559"/>
        <w:rPr>
          <w:rFonts w:eastAsia="Times New Roman"/>
          <w:sz w:val="24"/>
          <w:szCs w:val="24"/>
        </w:rPr>
      </w:pPr>
      <w:r>
        <w:rPr>
          <w:rFonts w:eastAsia="Times New Roman"/>
          <w:sz w:val="24"/>
          <w:szCs w:val="24"/>
        </w:rPr>
        <w:t>Eğitim kurumlarına ilişkin kamulaştırma iş ve işlemlerinin yürütülmesine ilişkin iş ve işlemleri yürütmek,</w:t>
      </w:r>
    </w:p>
    <w:p w:rsidR="00B50325" w:rsidRDefault="00B50325" w:rsidP="00B50325">
      <w:pPr>
        <w:spacing w:line="1" w:lineRule="exact"/>
        <w:rPr>
          <w:rFonts w:eastAsia="Times New Roman"/>
          <w:sz w:val="24"/>
          <w:szCs w:val="24"/>
        </w:rPr>
      </w:pPr>
    </w:p>
    <w:p w:rsidR="00B50325" w:rsidRPr="00836C26" w:rsidRDefault="00B50325" w:rsidP="00B50325">
      <w:pPr>
        <w:spacing w:line="220" w:lineRule="auto"/>
        <w:ind w:left="568"/>
        <w:rPr>
          <w:rFonts w:eastAsia="Times New Roman"/>
          <w:sz w:val="24"/>
          <w:szCs w:val="24"/>
        </w:rPr>
      </w:pPr>
      <w:r>
        <w:rPr>
          <w:rFonts w:eastAsia="Times New Roman"/>
          <w:sz w:val="24"/>
          <w:szCs w:val="24"/>
        </w:rPr>
        <w:t>ş) Bakanlığa gerektiğinde kamulaştırma teklifi sunmak.</w:t>
      </w:r>
    </w:p>
    <w:p w:rsidR="00B50325" w:rsidRDefault="00B50325" w:rsidP="00B50325">
      <w:pPr>
        <w:ind w:left="8"/>
        <w:rPr>
          <w:sz w:val="20"/>
          <w:szCs w:val="20"/>
        </w:rPr>
      </w:pPr>
      <w:r>
        <w:rPr>
          <w:rFonts w:eastAsia="Times New Roman"/>
          <w:b/>
          <w:bCs/>
          <w:sz w:val="24"/>
          <w:szCs w:val="24"/>
        </w:rPr>
        <w:t>13-Destek hizmetleri:</w:t>
      </w:r>
    </w:p>
    <w:p w:rsidR="00B50325" w:rsidRDefault="00B50325" w:rsidP="00B50325">
      <w:pPr>
        <w:numPr>
          <w:ilvl w:val="0"/>
          <w:numId w:val="32"/>
        </w:numPr>
        <w:tabs>
          <w:tab w:val="left" w:pos="588"/>
        </w:tabs>
        <w:spacing w:line="208" w:lineRule="auto"/>
        <w:ind w:left="588" w:hanging="348"/>
        <w:rPr>
          <w:rFonts w:eastAsia="Times New Roman"/>
          <w:sz w:val="24"/>
          <w:szCs w:val="24"/>
        </w:rPr>
      </w:pPr>
      <w:r>
        <w:rPr>
          <w:rFonts w:eastAsia="Times New Roman"/>
          <w:sz w:val="24"/>
          <w:szCs w:val="24"/>
        </w:rPr>
        <w:t>Destek hizmetlerine ilişkin görevler aşağıda belirtilmiştir.</w:t>
      </w:r>
    </w:p>
    <w:p w:rsidR="00B50325" w:rsidRDefault="00B50325" w:rsidP="00B50325">
      <w:pPr>
        <w:numPr>
          <w:ilvl w:val="1"/>
          <w:numId w:val="32"/>
        </w:numPr>
        <w:tabs>
          <w:tab w:val="left" w:pos="808"/>
        </w:tabs>
        <w:spacing w:line="208" w:lineRule="auto"/>
        <w:ind w:left="808" w:hanging="241"/>
        <w:rPr>
          <w:rFonts w:eastAsia="Times New Roman"/>
          <w:sz w:val="24"/>
          <w:szCs w:val="24"/>
        </w:rPr>
      </w:pPr>
      <w:r>
        <w:rPr>
          <w:rFonts w:eastAsia="Times New Roman"/>
          <w:sz w:val="24"/>
          <w:szCs w:val="24"/>
        </w:rPr>
        <w:t>Yayın faaliyetlerini yürütmek,</w:t>
      </w:r>
    </w:p>
    <w:p w:rsidR="00B50325" w:rsidRDefault="00B50325" w:rsidP="00B50325">
      <w:pPr>
        <w:numPr>
          <w:ilvl w:val="1"/>
          <w:numId w:val="32"/>
        </w:numPr>
        <w:tabs>
          <w:tab w:val="left" w:pos="828"/>
        </w:tabs>
        <w:spacing w:line="208" w:lineRule="auto"/>
        <w:ind w:left="828" w:hanging="261"/>
        <w:rPr>
          <w:rFonts w:eastAsia="Times New Roman"/>
          <w:sz w:val="24"/>
          <w:szCs w:val="24"/>
        </w:rPr>
      </w:pPr>
      <w:r>
        <w:rPr>
          <w:rFonts w:eastAsia="Times New Roman"/>
          <w:sz w:val="24"/>
          <w:szCs w:val="24"/>
        </w:rPr>
        <w:t>Ders araç ve gereçleri ile donatım ihtiyaçlarını temin etmek,</w:t>
      </w:r>
    </w:p>
    <w:p w:rsidR="00B50325" w:rsidRDefault="00B50325" w:rsidP="00B50325">
      <w:pPr>
        <w:numPr>
          <w:ilvl w:val="1"/>
          <w:numId w:val="32"/>
        </w:numPr>
        <w:tabs>
          <w:tab w:val="left" w:pos="808"/>
        </w:tabs>
        <w:spacing w:line="208" w:lineRule="auto"/>
        <w:ind w:left="808" w:hanging="241"/>
        <w:rPr>
          <w:rFonts w:eastAsia="Times New Roman"/>
          <w:sz w:val="24"/>
          <w:szCs w:val="24"/>
        </w:rPr>
      </w:pPr>
      <w:r>
        <w:rPr>
          <w:rFonts w:eastAsia="Times New Roman"/>
          <w:sz w:val="24"/>
          <w:szCs w:val="24"/>
        </w:rPr>
        <w:t>Ücretsiz Ders Kitabı Temini Projesini yürütmek,</w:t>
      </w:r>
    </w:p>
    <w:p w:rsidR="00B50325" w:rsidRDefault="00B50325" w:rsidP="00B50325">
      <w:pPr>
        <w:spacing w:line="209" w:lineRule="auto"/>
        <w:ind w:left="568"/>
        <w:rPr>
          <w:sz w:val="20"/>
          <w:szCs w:val="20"/>
        </w:rPr>
      </w:pPr>
      <w:r>
        <w:rPr>
          <w:rFonts w:eastAsia="Times New Roman"/>
          <w:sz w:val="24"/>
          <w:szCs w:val="24"/>
        </w:rPr>
        <w:t>ç) Taşınır ve taşınmazlara ilişkin iş ve işlemleri yürütmek,</w:t>
      </w:r>
    </w:p>
    <w:p w:rsidR="00B50325" w:rsidRDefault="00B50325" w:rsidP="00B50325">
      <w:pPr>
        <w:numPr>
          <w:ilvl w:val="0"/>
          <w:numId w:val="33"/>
        </w:numPr>
        <w:tabs>
          <w:tab w:val="left" w:pos="828"/>
        </w:tabs>
        <w:spacing w:line="209" w:lineRule="auto"/>
        <w:ind w:left="828" w:hanging="261"/>
        <w:rPr>
          <w:rFonts w:eastAsia="Times New Roman"/>
          <w:sz w:val="24"/>
          <w:szCs w:val="24"/>
        </w:rPr>
      </w:pPr>
      <w:r>
        <w:rPr>
          <w:rFonts w:eastAsia="Times New Roman"/>
          <w:sz w:val="24"/>
          <w:szCs w:val="24"/>
        </w:rPr>
        <w:t>Depo iş ve işlemlerini yürütmek,</w:t>
      </w:r>
    </w:p>
    <w:p w:rsidR="00B50325" w:rsidRDefault="00B50325" w:rsidP="00B50325">
      <w:pPr>
        <w:numPr>
          <w:ilvl w:val="0"/>
          <w:numId w:val="33"/>
        </w:numPr>
        <w:tabs>
          <w:tab w:val="left" w:pos="808"/>
        </w:tabs>
        <w:spacing w:line="208" w:lineRule="auto"/>
        <w:ind w:left="808" w:hanging="241"/>
        <w:rPr>
          <w:rFonts w:eastAsia="Times New Roman"/>
          <w:sz w:val="24"/>
          <w:szCs w:val="24"/>
        </w:rPr>
      </w:pPr>
      <w:r>
        <w:rPr>
          <w:rFonts w:eastAsia="Times New Roman"/>
          <w:sz w:val="24"/>
          <w:szCs w:val="24"/>
        </w:rPr>
        <w:t>Lojmanlar ile ilgili iş ve işlemleri yürütmek,</w:t>
      </w:r>
    </w:p>
    <w:p w:rsidR="00B50325" w:rsidRDefault="00B50325" w:rsidP="00B50325">
      <w:pPr>
        <w:numPr>
          <w:ilvl w:val="0"/>
          <w:numId w:val="33"/>
        </w:numPr>
        <w:tabs>
          <w:tab w:val="left" w:pos="788"/>
        </w:tabs>
        <w:spacing w:line="208" w:lineRule="auto"/>
        <w:ind w:left="788" w:hanging="221"/>
        <w:rPr>
          <w:rFonts w:eastAsia="Times New Roman"/>
          <w:sz w:val="24"/>
          <w:szCs w:val="24"/>
        </w:rPr>
      </w:pPr>
      <w:r>
        <w:rPr>
          <w:rFonts w:eastAsia="Times New Roman"/>
          <w:sz w:val="24"/>
          <w:szCs w:val="24"/>
        </w:rPr>
        <w:t>Yemekhane iş ve işlemlerini yürütmek,</w:t>
      </w:r>
    </w:p>
    <w:p w:rsidR="00B50325" w:rsidRDefault="00B50325" w:rsidP="00B50325">
      <w:pPr>
        <w:numPr>
          <w:ilvl w:val="0"/>
          <w:numId w:val="33"/>
        </w:numPr>
        <w:tabs>
          <w:tab w:val="left" w:pos="827"/>
        </w:tabs>
        <w:spacing w:line="208" w:lineRule="auto"/>
        <w:ind w:left="568" w:right="3340" w:hanging="1"/>
        <w:rPr>
          <w:rFonts w:eastAsia="Times New Roman"/>
          <w:sz w:val="24"/>
          <w:szCs w:val="24"/>
        </w:rPr>
      </w:pPr>
      <w:r>
        <w:rPr>
          <w:rFonts w:eastAsia="Times New Roman"/>
          <w:sz w:val="24"/>
          <w:szCs w:val="24"/>
        </w:rPr>
        <w:t>Öğretmenevleri ve sosyal tesislerle ilgili iş ve işlemleri yürütmek, ğ</w:t>
      </w:r>
      <w:proofErr w:type="gramStart"/>
      <w:r>
        <w:rPr>
          <w:rFonts w:eastAsia="Times New Roman"/>
          <w:sz w:val="24"/>
          <w:szCs w:val="24"/>
        </w:rPr>
        <w:t>)</w:t>
      </w:r>
      <w:proofErr w:type="gramEnd"/>
      <w:r>
        <w:rPr>
          <w:rFonts w:eastAsia="Times New Roman"/>
          <w:sz w:val="24"/>
          <w:szCs w:val="24"/>
        </w:rPr>
        <w:t xml:space="preserve"> Döner sermaye iş ve işlemlerini yürütmek,</w:t>
      </w:r>
    </w:p>
    <w:p w:rsidR="00B50325" w:rsidRDefault="00B50325" w:rsidP="00B50325">
      <w:pPr>
        <w:spacing w:line="1" w:lineRule="exact"/>
        <w:rPr>
          <w:rFonts w:eastAsia="Times New Roman"/>
          <w:sz w:val="24"/>
          <w:szCs w:val="24"/>
        </w:rPr>
      </w:pPr>
    </w:p>
    <w:p w:rsidR="00B50325" w:rsidRDefault="00B50325" w:rsidP="00B50325">
      <w:pPr>
        <w:numPr>
          <w:ilvl w:val="0"/>
          <w:numId w:val="33"/>
        </w:numPr>
        <w:tabs>
          <w:tab w:val="left" w:pos="827"/>
        </w:tabs>
        <w:spacing w:line="208" w:lineRule="auto"/>
        <w:ind w:left="568" w:right="1740" w:hanging="1"/>
        <w:rPr>
          <w:rFonts w:eastAsia="Times New Roman"/>
          <w:sz w:val="24"/>
          <w:szCs w:val="24"/>
        </w:rPr>
      </w:pPr>
      <w:r>
        <w:rPr>
          <w:rFonts w:eastAsia="Times New Roman"/>
          <w:sz w:val="24"/>
          <w:szCs w:val="24"/>
        </w:rPr>
        <w:t>Temizlik, güvenlik, ısınma, aydınlatma, onarım ve taşıma gibi işlemleri yürütmek, ı</w:t>
      </w:r>
      <w:proofErr w:type="gramStart"/>
      <w:r>
        <w:rPr>
          <w:rFonts w:eastAsia="Times New Roman"/>
          <w:sz w:val="24"/>
          <w:szCs w:val="24"/>
        </w:rPr>
        <w:t>)</w:t>
      </w:r>
      <w:proofErr w:type="gramEnd"/>
      <w:r>
        <w:rPr>
          <w:rFonts w:eastAsia="Times New Roman"/>
          <w:sz w:val="24"/>
          <w:szCs w:val="24"/>
        </w:rPr>
        <w:t xml:space="preserve"> Satın alma iş ve işlemlerini yürütmek,</w:t>
      </w:r>
    </w:p>
    <w:p w:rsidR="00B50325" w:rsidRDefault="00B50325" w:rsidP="00B50325">
      <w:pPr>
        <w:spacing w:line="1" w:lineRule="exact"/>
        <w:rPr>
          <w:rFonts w:eastAsia="Times New Roman"/>
          <w:sz w:val="24"/>
          <w:szCs w:val="24"/>
        </w:rPr>
      </w:pPr>
    </w:p>
    <w:p w:rsidR="00B50325" w:rsidRDefault="00B50325" w:rsidP="00B50325">
      <w:pPr>
        <w:numPr>
          <w:ilvl w:val="0"/>
          <w:numId w:val="33"/>
        </w:numPr>
        <w:tabs>
          <w:tab w:val="left" w:pos="768"/>
        </w:tabs>
        <w:spacing w:line="208" w:lineRule="auto"/>
        <w:ind w:left="768" w:hanging="201"/>
        <w:rPr>
          <w:rFonts w:eastAsia="Times New Roman"/>
          <w:sz w:val="24"/>
          <w:szCs w:val="24"/>
        </w:rPr>
      </w:pPr>
      <w:r>
        <w:rPr>
          <w:rFonts w:eastAsia="Times New Roman"/>
          <w:sz w:val="24"/>
          <w:szCs w:val="24"/>
        </w:rPr>
        <w:t>Tahakkuk işlemlerine esas olan onayları almak ve ilgili diğer işlemleri yürütmek,</w:t>
      </w:r>
    </w:p>
    <w:p w:rsidR="00B50325" w:rsidRPr="00836C26" w:rsidRDefault="00B50325" w:rsidP="00B50325">
      <w:pPr>
        <w:numPr>
          <w:ilvl w:val="0"/>
          <w:numId w:val="33"/>
        </w:numPr>
        <w:tabs>
          <w:tab w:val="left" w:pos="768"/>
        </w:tabs>
        <w:spacing w:line="220" w:lineRule="auto"/>
        <w:ind w:left="768" w:hanging="201"/>
        <w:rPr>
          <w:rFonts w:eastAsia="Times New Roman"/>
          <w:sz w:val="24"/>
          <w:szCs w:val="24"/>
        </w:rPr>
      </w:pPr>
      <w:r>
        <w:rPr>
          <w:rFonts w:eastAsia="Times New Roman"/>
          <w:sz w:val="24"/>
          <w:szCs w:val="24"/>
        </w:rPr>
        <w:t>Genel evrak ve arşiv hizmetlerini yürütmek.</w:t>
      </w:r>
    </w:p>
    <w:p w:rsidR="00B50325" w:rsidRDefault="00B50325" w:rsidP="00B50325">
      <w:pPr>
        <w:ind w:left="8"/>
        <w:rPr>
          <w:sz w:val="20"/>
          <w:szCs w:val="20"/>
        </w:rPr>
      </w:pPr>
      <w:r>
        <w:rPr>
          <w:rFonts w:eastAsia="Times New Roman"/>
          <w:b/>
          <w:bCs/>
          <w:sz w:val="24"/>
          <w:szCs w:val="24"/>
        </w:rPr>
        <w:t>14 - Ölçme, değerlendirme ve sınav hizmetleri</w:t>
      </w:r>
    </w:p>
    <w:p w:rsidR="00B50325" w:rsidRDefault="00B50325" w:rsidP="00B50325">
      <w:pPr>
        <w:spacing w:line="7" w:lineRule="exact"/>
        <w:rPr>
          <w:sz w:val="20"/>
          <w:szCs w:val="20"/>
        </w:rPr>
      </w:pPr>
    </w:p>
    <w:p w:rsidR="00B50325" w:rsidRDefault="00B50325" w:rsidP="00B50325">
      <w:pPr>
        <w:numPr>
          <w:ilvl w:val="0"/>
          <w:numId w:val="34"/>
        </w:numPr>
        <w:tabs>
          <w:tab w:val="left" w:pos="906"/>
        </w:tabs>
        <w:spacing w:line="249" w:lineRule="auto"/>
        <w:ind w:left="568" w:right="1600" w:hanging="1"/>
        <w:rPr>
          <w:rFonts w:eastAsia="Times New Roman"/>
          <w:sz w:val="23"/>
          <w:szCs w:val="23"/>
        </w:rPr>
      </w:pPr>
      <w:r>
        <w:rPr>
          <w:rFonts w:eastAsia="Times New Roman"/>
          <w:sz w:val="23"/>
          <w:szCs w:val="23"/>
        </w:rPr>
        <w:t>Ölçme, değerlendirme ve sınav hizmetlerine ilişkin hizmetler aşağıda belirtilmiştir: a</w:t>
      </w:r>
      <w:proofErr w:type="gramStart"/>
      <w:r>
        <w:rPr>
          <w:rFonts w:eastAsia="Times New Roman"/>
          <w:sz w:val="23"/>
          <w:szCs w:val="23"/>
        </w:rPr>
        <w:t>)</w:t>
      </w:r>
      <w:proofErr w:type="gramEnd"/>
      <w:r>
        <w:rPr>
          <w:rFonts w:eastAsia="Times New Roman"/>
          <w:sz w:val="23"/>
          <w:szCs w:val="23"/>
        </w:rPr>
        <w:t xml:space="preserve"> Ölçme ve değerlendirme iş ve işlemlerini birimlerle iş birliği içerisinde yürütmek.</w:t>
      </w:r>
    </w:p>
    <w:p w:rsidR="00B50325" w:rsidRDefault="00B50325" w:rsidP="00B50325">
      <w:pPr>
        <w:spacing w:line="3" w:lineRule="exact"/>
        <w:rPr>
          <w:rFonts w:eastAsia="Times New Roman"/>
          <w:sz w:val="23"/>
          <w:szCs w:val="23"/>
        </w:rPr>
      </w:pPr>
    </w:p>
    <w:p w:rsidR="00B50325" w:rsidRDefault="00B50325" w:rsidP="00B50325">
      <w:pPr>
        <w:spacing w:line="234" w:lineRule="auto"/>
        <w:ind w:left="568" w:right="1260"/>
        <w:rPr>
          <w:rFonts w:eastAsia="Times New Roman"/>
          <w:sz w:val="23"/>
          <w:szCs w:val="23"/>
        </w:rPr>
      </w:pPr>
      <w:r>
        <w:rPr>
          <w:rFonts w:eastAsia="Times New Roman"/>
          <w:sz w:val="24"/>
          <w:szCs w:val="24"/>
        </w:rPr>
        <w:t>b) Sınavların uygulanması ile ilgili organizasyonu yapmak ve sınav güvenliğini sağlamak. c) Sınav komisyonunun sekretarya hizmetlerini yürütmek.</w:t>
      </w:r>
    </w:p>
    <w:p w:rsidR="00B50325" w:rsidRDefault="00B50325" w:rsidP="00B50325">
      <w:pPr>
        <w:spacing w:line="2" w:lineRule="exact"/>
        <w:rPr>
          <w:sz w:val="20"/>
          <w:szCs w:val="20"/>
        </w:rPr>
      </w:pPr>
    </w:p>
    <w:p w:rsidR="00B50325" w:rsidRDefault="00B50325" w:rsidP="00B50325">
      <w:pPr>
        <w:ind w:left="8"/>
        <w:rPr>
          <w:sz w:val="20"/>
          <w:szCs w:val="20"/>
        </w:rPr>
      </w:pPr>
      <w:r>
        <w:rPr>
          <w:rFonts w:eastAsia="Times New Roman"/>
          <w:b/>
          <w:bCs/>
          <w:sz w:val="24"/>
          <w:szCs w:val="24"/>
        </w:rPr>
        <w:t xml:space="preserve">15 </w:t>
      </w:r>
      <w:r>
        <w:rPr>
          <w:rFonts w:eastAsia="Times New Roman"/>
          <w:sz w:val="24"/>
          <w:szCs w:val="24"/>
        </w:rPr>
        <w:t>-</w:t>
      </w:r>
      <w:r>
        <w:rPr>
          <w:rFonts w:eastAsia="Times New Roman"/>
          <w:b/>
          <w:bCs/>
          <w:sz w:val="24"/>
          <w:szCs w:val="24"/>
        </w:rPr>
        <w:t xml:space="preserve"> Yükseköğretim ve yurt dışı eğitim hizmetleri</w:t>
      </w:r>
    </w:p>
    <w:p w:rsidR="00B50325" w:rsidRDefault="00B50325" w:rsidP="00B50325">
      <w:pPr>
        <w:spacing w:line="12" w:lineRule="exact"/>
        <w:rPr>
          <w:sz w:val="20"/>
          <w:szCs w:val="20"/>
        </w:rPr>
      </w:pPr>
    </w:p>
    <w:p w:rsidR="00B50325" w:rsidRDefault="00B50325" w:rsidP="00B50325">
      <w:pPr>
        <w:numPr>
          <w:ilvl w:val="1"/>
          <w:numId w:val="35"/>
        </w:numPr>
        <w:tabs>
          <w:tab w:val="left" w:pos="906"/>
        </w:tabs>
        <w:spacing w:line="234" w:lineRule="auto"/>
        <w:ind w:left="568" w:right="2440" w:hanging="1"/>
        <w:rPr>
          <w:rFonts w:eastAsia="Times New Roman"/>
          <w:sz w:val="24"/>
          <w:szCs w:val="24"/>
        </w:rPr>
      </w:pPr>
      <w:r>
        <w:rPr>
          <w:rFonts w:eastAsia="Times New Roman"/>
          <w:sz w:val="24"/>
          <w:szCs w:val="24"/>
        </w:rPr>
        <w:t>Yükseköğretim ve yurt dışı eğitime ilişkin hizmetler aşağıda belirtilmiştir: a</w:t>
      </w:r>
      <w:proofErr w:type="gramStart"/>
      <w:r>
        <w:rPr>
          <w:rFonts w:eastAsia="Times New Roman"/>
          <w:sz w:val="24"/>
          <w:szCs w:val="24"/>
        </w:rPr>
        <w:t>)</w:t>
      </w:r>
      <w:proofErr w:type="gramEnd"/>
      <w:r>
        <w:rPr>
          <w:rFonts w:eastAsia="Times New Roman"/>
          <w:sz w:val="24"/>
          <w:szCs w:val="24"/>
        </w:rPr>
        <w:t xml:space="preserve"> Yükseköğretimle ilgili Bakanlıkça verilen görevleri yerine getirmek.</w:t>
      </w:r>
    </w:p>
    <w:p w:rsidR="00B50325" w:rsidRDefault="00B50325" w:rsidP="00B50325">
      <w:pPr>
        <w:spacing w:line="1" w:lineRule="exact"/>
        <w:rPr>
          <w:rFonts w:eastAsia="Times New Roman"/>
          <w:sz w:val="24"/>
          <w:szCs w:val="24"/>
        </w:rPr>
      </w:pPr>
    </w:p>
    <w:p w:rsidR="00B50325" w:rsidRDefault="00B50325" w:rsidP="00B50325">
      <w:pPr>
        <w:spacing w:line="238" w:lineRule="auto"/>
        <w:ind w:left="568"/>
        <w:rPr>
          <w:rFonts w:eastAsia="Times New Roman"/>
          <w:sz w:val="24"/>
          <w:szCs w:val="24"/>
        </w:rPr>
      </w:pPr>
      <w:r>
        <w:rPr>
          <w:rFonts w:eastAsia="Times New Roman"/>
          <w:sz w:val="24"/>
          <w:szCs w:val="24"/>
        </w:rPr>
        <w:t>b) Yükseköğretime giriş sınavları konusunda ilgili kurum ve kuruluşlarla iş birliği yapmak.</w:t>
      </w:r>
    </w:p>
    <w:p w:rsidR="00B50325" w:rsidRPr="00836C26" w:rsidRDefault="00B50325" w:rsidP="00B50325">
      <w:pPr>
        <w:spacing w:line="238" w:lineRule="auto"/>
        <w:ind w:left="568"/>
        <w:rPr>
          <w:rFonts w:eastAsia="Times New Roman"/>
          <w:sz w:val="24"/>
          <w:szCs w:val="24"/>
        </w:rPr>
      </w:pPr>
      <w:r>
        <w:rPr>
          <w:rFonts w:eastAsia="Times New Roman"/>
          <w:sz w:val="24"/>
          <w:szCs w:val="24"/>
        </w:rPr>
        <w:t>c)Yurt dışında öğrenim görüp yurda dönen öğrencilerle ilgili iş ve işlemleri yürütmek.</w:t>
      </w:r>
    </w:p>
    <w:p w:rsidR="00B50325" w:rsidRDefault="00B50325" w:rsidP="00B50325">
      <w:pPr>
        <w:ind w:left="8"/>
        <w:rPr>
          <w:sz w:val="20"/>
          <w:szCs w:val="20"/>
        </w:rPr>
      </w:pPr>
      <w:r>
        <w:rPr>
          <w:rFonts w:eastAsia="Times New Roman"/>
          <w:b/>
          <w:bCs/>
          <w:sz w:val="24"/>
          <w:szCs w:val="24"/>
        </w:rPr>
        <w:t>16- Sivil Savunma Hizmetleri Bürosunun Görevleri ve İş Bölümü</w:t>
      </w:r>
    </w:p>
    <w:p w:rsidR="00B50325" w:rsidRDefault="00B50325" w:rsidP="00B50325">
      <w:pPr>
        <w:rPr>
          <w:rFonts w:eastAsia="Times New Roman"/>
          <w:sz w:val="20"/>
          <w:szCs w:val="20"/>
        </w:rPr>
      </w:pPr>
    </w:p>
    <w:p w:rsidR="00B50325" w:rsidRPr="00C86AB9" w:rsidRDefault="00B50325" w:rsidP="00B50325">
      <w:pPr>
        <w:numPr>
          <w:ilvl w:val="0"/>
          <w:numId w:val="37"/>
        </w:numPr>
        <w:tabs>
          <w:tab w:val="left" w:pos="869"/>
        </w:tabs>
        <w:spacing w:line="225" w:lineRule="auto"/>
        <w:ind w:firstLine="559"/>
        <w:jc w:val="both"/>
        <w:rPr>
          <w:rFonts w:eastAsia="Calibri"/>
          <w:sz w:val="24"/>
          <w:szCs w:val="24"/>
        </w:rPr>
      </w:pPr>
      <w:r w:rsidRPr="00C86AB9">
        <w:rPr>
          <w:rFonts w:eastAsia="Calibri"/>
          <w:sz w:val="24"/>
          <w:szCs w:val="24"/>
        </w:rPr>
        <w:t xml:space="preserve">Sivil savunma hizmetleri biriminde görev yapan uzmanlar, </w:t>
      </w:r>
      <w:proofErr w:type="gramStart"/>
      <w:r w:rsidRPr="00C86AB9">
        <w:rPr>
          <w:rFonts w:eastAsia="Calibri"/>
          <w:sz w:val="24"/>
          <w:szCs w:val="24"/>
        </w:rPr>
        <w:t>5/8/2010</w:t>
      </w:r>
      <w:proofErr w:type="gramEnd"/>
      <w:r w:rsidRPr="00C86AB9">
        <w:rPr>
          <w:rFonts w:eastAsia="Calibri"/>
          <w:sz w:val="24"/>
          <w:szCs w:val="24"/>
        </w:rPr>
        <w:t xml:space="preserve"> tarihli ve 27663 sayılı Resmî Gazete ’de yayımlanan Sivil Savunma Uzmanlarının İdari Statüleri, Görevleri, Çalışma Usul ve Esasları ile Eğitimleri Hakkında Yönetmelik hükümlerine göre görev, yetki ve sorumluluklarını yerine getirir.</w:t>
      </w:r>
    </w:p>
    <w:p w:rsidR="00B50325" w:rsidRPr="00C86AB9" w:rsidRDefault="00B50325" w:rsidP="00B50325">
      <w:pPr>
        <w:spacing w:line="2" w:lineRule="exact"/>
        <w:rPr>
          <w:rFonts w:eastAsia="Calibri"/>
          <w:sz w:val="24"/>
          <w:szCs w:val="24"/>
        </w:rPr>
      </w:pPr>
    </w:p>
    <w:p w:rsidR="00B50325" w:rsidRPr="00C86AB9" w:rsidRDefault="00B50325" w:rsidP="00B50325">
      <w:pPr>
        <w:numPr>
          <w:ilvl w:val="0"/>
          <w:numId w:val="37"/>
        </w:numPr>
        <w:tabs>
          <w:tab w:val="left" w:pos="860"/>
        </w:tabs>
        <w:ind w:left="860" w:hanging="301"/>
        <w:rPr>
          <w:rFonts w:eastAsia="Calibri"/>
          <w:sz w:val="24"/>
          <w:szCs w:val="24"/>
        </w:rPr>
      </w:pPr>
      <w:r w:rsidRPr="00C86AB9">
        <w:rPr>
          <w:rFonts w:eastAsia="Calibri"/>
          <w:sz w:val="24"/>
          <w:szCs w:val="24"/>
        </w:rPr>
        <w:t>Sivil savunma hizmetleri yetkilisi;</w:t>
      </w:r>
    </w:p>
    <w:p w:rsidR="00B50325" w:rsidRPr="00C86AB9" w:rsidRDefault="00B50325" w:rsidP="00B50325">
      <w:pPr>
        <w:spacing w:line="49" w:lineRule="exact"/>
        <w:rPr>
          <w:sz w:val="24"/>
          <w:szCs w:val="24"/>
        </w:rPr>
      </w:pPr>
    </w:p>
    <w:p w:rsidR="00B50325" w:rsidRPr="00C86AB9" w:rsidRDefault="00B50325" w:rsidP="00B50325">
      <w:pPr>
        <w:numPr>
          <w:ilvl w:val="0"/>
          <w:numId w:val="38"/>
        </w:numPr>
        <w:tabs>
          <w:tab w:val="left" w:pos="799"/>
        </w:tabs>
        <w:spacing w:line="225" w:lineRule="auto"/>
        <w:ind w:firstLine="559"/>
        <w:jc w:val="both"/>
        <w:rPr>
          <w:rFonts w:eastAsia="Calibri"/>
          <w:sz w:val="24"/>
          <w:szCs w:val="24"/>
        </w:rPr>
      </w:pPr>
      <w:r w:rsidRPr="00C86AB9">
        <w:rPr>
          <w:rFonts w:eastAsia="Calibri"/>
          <w:sz w:val="24"/>
          <w:szCs w:val="24"/>
        </w:rPr>
        <w:t>Sorumluluğuna verilen hizmetleri yürütmek, birimi ile ilgili konularda millî eğitim müdürü adına toplantılara katılmak, yazışmaları ve belgeleri imzalamak ve millî eğitim müdürü tarafından verilen diğer görevlerin yürütülmesinden,</w:t>
      </w:r>
    </w:p>
    <w:p w:rsidR="00B50325" w:rsidRPr="00C86AB9" w:rsidRDefault="00B50325" w:rsidP="00B50325">
      <w:pPr>
        <w:spacing w:line="51" w:lineRule="exact"/>
        <w:rPr>
          <w:rFonts w:eastAsia="Calibri"/>
          <w:sz w:val="24"/>
          <w:szCs w:val="24"/>
        </w:rPr>
      </w:pPr>
    </w:p>
    <w:p w:rsidR="00B50325" w:rsidRPr="00C86AB9" w:rsidRDefault="00B50325" w:rsidP="00B50325">
      <w:pPr>
        <w:numPr>
          <w:ilvl w:val="0"/>
          <w:numId w:val="38"/>
        </w:numPr>
        <w:tabs>
          <w:tab w:val="left" w:pos="888"/>
        </w:tabs>
        <w:spacing w:line="218" w:lineRule="auto"/>
        <w:ind w:firstLine="559"/>
        <w:rPr>
          <w:rFonts w:eastAsia="Calibri"/>
          <w:sz w:val="24"/>
          <w:szCs w:val="24"/>
        </w:rPr>
      </w:pPr>
      <w:r w:rsidRPr="00C86AB9">
        <w:rPr>
          <w:rFonts w:eastAsia="Calibri"/>
          <w:sz w:val="24"/>
          <w:szCs w:val="24"/>
        </w:rPr>
        <w:t>Birimde görevlendirilen sivil savunma uzmanı ve büro personelinin görevlerini dengeli bir şekilde dağıtılmasından, çalışma usul ve esaslarının belirlenmesinden</w:t>
      </w:r>
    </w:p>
    <w:p w:rsidR="00B50325" w:rsidRDefault="00B50325" w:rsidP="00B50325">
      <w:pPr>
        <w:spacing w:line="225" w:lineRule="auto"/>
        <w:rPr>
          <w:rFonts w:eastAsia="Calibri"/>
          <w:sz w:val="24"/>
          <w:szCs w:val="24"/>
        </w:rPr>
      </w:pPr>
      <w:proofErr w:type="gramStart"/>
      <w:r w:rsidRPr="00C86AB9">
        <w:rPr>
          <w:rFonts w:eastAsia="Calibri"/>
          <w:sz w:val="24"/>
          <w:szCs w:val="24"/>
        </w:rPr>
        <w:t>yetkili</w:t>
      </w:r>
      <w:proofErr w:type="gramEnd"/>
      <w:r w:rsidRPr="00C86AB9">
        <w:rPr>
          <w:rFonts w:eastAsia="Calibri"/>
          <w:sz w:val="24"/>
          <w:szCs w:val="24"/>
        </w:rPr>
        <w:t xml:space="preserve"> ve sorumludur.</w:t>
      </w:r>
    </w:p>
    <w:p w:rsidR="00B50325" w:rsidRDefault="00B50325" w:rsidP="00B50325">
      <w:pPr>
        <w:rPr>
          <w:rFonts w:eastAsia="Calibri"/>
          <w:sz w:val="24"/>
          <w:szCs w:val="24"/>
        </w:rPr>
      </w:pPr>
    </w:p>
    <w:p w:rsidR="00B50325" w:rsidRPr="00AE1835" w:rsidRDefault="00B50325" w:rsidP="00B50325">
      <w:pPr>
        <w:spacing w:line="226" w:lineRule="auto"/>
        <w:rPr>
          <w:rFonts w:ascii="Calibri" w:eastAsia="Calibri" w:hAnsi="Calibri" w:cs="Calibri"/>
          <w:b/>
        </w:rPr>
      </w:pPr>
      <w:r w:rsidRPr="00AE1835">
        <w:rPr>
          <w:rFonts w:eastAsia="Times New Roman"/>
          <w:b/>
          <w:sz w:val="24"/>
          <w:szCs w:val="24"/>
        </w:rPr>
        <w:t>Ek:3</w:t>
      </w:r>
    </w:p>
    <w:p w:rsidR="00B50325" w:rsidRDefault="00B50325" w:rsidP="00B50325">
      <w:pPr>
        <w:spacing w:line="5" w:lineRule="exact"/>
        <w:rPr>
          <w:sz w:val="20"/>
          <w:szCs w:val="20"/>
        </w:rPr>
      </w:pPr>
    </w:p>
    <w:p w:rsidR="00B50325" w:rsidRDefault="00B50325" w:rsidP="00B50325">
      <w:pPr>
        <w:jc w:val="center"/>
        <w:rPr>
          <w:sz w:val="20"/>
          <w:szCs w:val="20"/>
        </w:rPr>
      </w:pPr>
      <w:r>
        <w:rPr>
          <w:rFonts w:eastAsia="Times New Roman"/>
          <w:b/>
          <w:bCs/>
          <w:sz w:val="24"/>
          <w:szCs w:val="24"/>
        </w:rPr>
        <w:t>GÖREV, YETKİ VE SORUMLULUKLAR</w:t>
      </w:r>
    </w:p>
    <w:p w:rsidR="00B50325" w:rsidRDefault="00B50325" w:rsidP="00B50325">
      <w:pPr>
        <w:spacing w:line="7" w:lineRule="exact"/>
        <w:rPr>
          <w:sz w:val="20"/>
          <w:szCs w:val="20"/>
        </w:rPr>
      </w:pPr>
    </w:p>
    <w:p w:rsidR="00B50325" w:rsidRDefault="00B50325" w:rsidP="00B50325">
      <w:pPr>
        <w:spacing w:line="236" w:lineRule="auto"/>
        <w:ind w:right="60"/>
        <w:rPr>
          <w:sz w:val="20"/>
          <w:szCs w:val="20"/>
        </w:rPr>
      </w:pPr>
      <w:r>
        <w:rPr>
          <w:rFonts w:eastAsia="Times New Roman"/>
          <w:sz w:val="24"/>
          <w:szCs w:val="24"/>
        </w:rPr>
        <w:t>1-Müdürlüğümüzde çalışan, görev ve unvanı ne olursa olsun; Müdürlüğümüzün kuruluş amaçlarının en iyi şekilde gerçekleştirilmesi için her türlü gayreti gösterecek, kendisine verilen görevleri herhangi bir aksaklığa ve gecikmeye meydan verilmeden yürütülmesini sağlayacaktır.</w:t>
      </w:r>
    </w:p>
    <w:p w:rsidR="00B50325" w:rsidRDefault="00B50325" w:rsidP="00B50325">
      <w:pPr>
        <w:spacing w:line="236" w:lineRule="auto"/>
        <w:ind w:right="640"/>
        <w:jc w:val="both"/>
        <w:rPr>
          <w:sz w:val="20"/>
          <w:szCs w:val="20"/>
        </w:rPr>
      </w:pPr>
      <w:r>
        <w:rPr>
          <w:rFonts w:eastAsia="Times New Roman"/>
          <w:sz w:val="24"/>
          <w:szCs w:val="24"/>
        </w:rPr>
        <w:t>2-Başta zaman olmak üzere; telefon, elektrik, kırtasiye, fotokopi, bilgisayar gibi her türlü malzeme ve araçların kullanımında azami verimliliğin ve tasarrufun sağlanması için personelimizin tamamı gerekli gayreti, özeni ve hassasiyeti göstereceklerdir.</w:t>
      </w:r>
    </w:p>
    <w:p w:rsidR="00B50325" w:rsidRDefault="00B50325" w:rsidP="00B50325">
      <w:pPr>
        <w:spacing w:line="237" w:lineRule="auto"/>
        <w:ind w:right="380"/>
        <w:rPr>
          <w:rFonts w:eastAsia="Times New Roman"/>
          <w:sz w:val="24"/>
          <w:szCs w:val="24"/>
        </w:rPr>
      </w:pPr>
      <w:r>
        <w:rPr>
          <w:rFonts w:eastAsia="Times New Roman"/>
          <w:sz w:val="24"/>
          <w:szCs w:val="24"/>
        </w:rPr>
        <w:t>3-Her şube müdürü; kendine bağlı personelin tamamının dairemizin görev alanı ile ilgili işlerin bütününü yapabilecek seviyeye getirilmesi ve bilgisayar kullanımının daha etkin konuma sokulmasını sağlamak amacıyla, kendi şubesi ile ilgili yazışma hizmetlerini şube personeli ile koordinasyon ve işbirliği içinde yürütecektir.</w:t>
      </w:r>
    </w:p>
    <w:p w:rsidR="00CE63D7" w:rsidRDefault="00CE63D7" w:rsidP="00B50325">
      <w:pPr>
        <w:spacing w:line="237" w:lineRule="auto"/>
        <w:ind w:right="380"/>
        <w:rPr>
          <w:rFonts w:eastAsia="Times New Roman"/>
          <w:sz w:val="24"/>
          <w:szCs w:val="24"/>
        </w:rPr>
      </w:pPr>
    </w:p>
    <w:p w:rsidR="00CE63D7" w:rsidRDefault="00CE63D7" w:rsidP="00B50325">
      <w:pPr>
        <w:spacing w:line="237" w:lineRule="auto"/>
        <w:ind w:right="380"/>
        <w:rPr>
          <w:rFonts w:eastAsia="Times New Roman"/>
          <w:sz w:val="24"/>
          <w:szCs w:val="24"/>
        </w:rPr>
      </w:pPr>
    </w:p>
    <w:p w:rsidR="00CE63D7" w:rsidRDefault="00CE63D7" w:rsidP="00B50325">
      <w:pPr>
        <w:spacing w:line="237" w:lineRule="auto"/>
        <w:ind w:right="380"/>
        <w:rPr>
          <w:rFonts w:eastAsia="Times New Roman"/>
          <w:sz w:val="24"/>
          <w:szCs w:val="24"/>
        </w:rPr>
      </w:pPr>
    </w:p>
    <w:p w:rsidR="00CE63D7" w:rsidRDefault="00CE63D7" w:rsidP="00B50325">
      <w:pPr>
        <w:spacing w:line="237" w:lineRule="auto"/>
        <w:ind w:right="380"/>
        <w:rPr>
          <w:rFonts w:eastAsia="Times New Roman"/>
          <w:sz w:val="24"/>
          <w:szCs w:val="24"/>
        </w:rPr>
      </w:pPr>
    </w:p>
    <w:p w:rsidR="00CE63D7" w:rsidRDefault="00CE63D7" w:rsidP="00B50325">
      <w:pPr>
        <w:spacing w:line="237" w:lineRule="auto"/>
        <w:ind w:right="380"/>
        <w:rPr>
          <w:rFonts w:eastAsia="Times New Roman"/>
          <w:sz w:val="24"/>
          <w:szCs w:val="24"/>
        </w:rPr>
      </w:pPr>
    </w:p>
    <w:p w:rsidR="00CE63D7" w:rsidRDefault="00CE63D7" w:rsidP="00B50325">
      <w:pPr>
        <w:spacing w:line="237" w:lineRule="auto"/>
        <w:ind w:right="380"/>
        <w:rPr>
          <w:sz w:val="20"/>
          <w:szCs w:val="20"/>
        </w:rPr>
      </w:pPr>
    </w:p>
    <w:p w:rsidR="00CE63D7" w:rsidRPr="00CE63D7" w:rsidRDefault="00B50325" w:rsidP="00B50325">
      <w:pPr>
        <w:spacing w:line="236" w:lineRule="auto"/>
        <w:ind w:right="420"/>
        <w:rPr>
          <w:rFonts w:eastAsia="Times New Roman"/>
          <w:sz w:val="24"/>
          <w:szCs w:val="24"/>
        </w:rPr>
      </w:pPr>
      <w:r>
        <w:rPr>
          <w:rFonts w:eastAsia="Times New Roman"/>
          <w:sz w:val="24"/>
          <w:szCs w:val="24"/>
        </w:rPr>
        <w:t>4-Şube müdürleri kendisine bağlı personelin; mesaiye geliş-gidiş, kılık-kıyafet, çalışma ve daire içindeki davranışları ile yakından ilgilenecek, personelin senelik izine ayrılıp - ayrılmamasına karar verecek ve senelik izin belgesini paraflayacak, izin ve hastane gidiş dönüşlerini takip ve kontrol edecektir.</w:t>
      </w:r>
    </w:p>
    <w:p w:rsidR="00B50325" w:rsidRDefault="00B50325" w:rsidP="00B50325">
      <w:pPr>
        <w:spacing w:line="234" w:lineRule="auto"/>
        <w:ind w:right="1280"/>
        <w:rPr>
          <w:sz w:val="20"/>
          <w:szCs w:val="20"/>
        </w:rPr>
      </w:pPr>
      <w:r>
        <w:rPr>
          <w:rFonts w:eastAsia="Times New Roman"/>
          <w:sz w:val="24"/>
          <w:szCs w:val="24"/>
        </w:rPr>
        <w:t>5-Şube müdürlerinin senelik izin belgeleri ve personelin senelik izin belgeleri Müdür tarafından imzalanacaktır.</w:t>
      </w:r>
    </w:p>
    <w:p w:rsidR="00B50325" w:rsidRDefault="00B50325" w:rsidP="00B50325">
      <w:pPr>
        <w:spacing w:line="236" w:lineRule="auto"/>
        <w:rPr>
          <w:sz w:val="20"/>
          <w:szCs w:val="20"/>
        </w:rPr>
      </w:pPr>
      <w:r>
        <w:rPr>
          <w:rFonts w:eastAsia="Times New Roman"/>
          <w:sz w:val="24"/>
          <w:szCs w:val="24"/>
        </w:rPr>
        <w:t>6-Üst makamlardan gelen yazılar, şikâyet ve talep dilekçeleri ile ACELE, ÖZEL, HİZMETE ÖZEL ve GİZLİ kayıtlı yazılar Müdür tarafından havale edilecektir. Bunların dışındaki her türlü yazı Müdür veya şube müdürleri tarafından havale edilecektir.</w:t>
      </w:r>
    </w:p>
    <w:p w:rsidR="00B50325" w:rsidRDefault="00B50325" w:rsidP="00B50325">
      <w:pPr>
        <w:spacing w:line="234" w:lineRule="auto"/>
        <w:ind w:right="800"/>
        <w:rPr>
          <w:sz w:val="20"/>
          <w:szCs w:val="20"/>
        </w:rPr>
      </w:pPr>
      <w:r>
        <w:rPr>
          <w:rFonts w:eastAsia="Times New Roman"/>
          <w:sz w:val="24"/>
          <w:szCs w:val="24"/>
        </w:rPr>
        <w:t>7-Dairemize gelen yazı ve dilekçeler; Müdür tarafından havale edilip kayıt işlemi yapılmadan işleme alınmayacaktır.</w:t>
      </w:r>
    </w:p>
    <w:p w:rsidR="00B50325" w:rsidRDefault="00B50325" w:rsidP="00B50325">
      <w:pPr>
        <w:spacing w:line="236" w:lineRule="auto"/>
        <w:ind w:right="460"/>
        <w:rPr>
          <w:sz w:val="20"/>
          <w:szCs w:val="20"/>
        </w:rPr>
      </w:pPr>
      <w:r>
        <w:rPr>
          <w:rFonts w:eastAsia="Times New Roman"/>
          <w:sz w:val="24"/>
          <w:szCs w:val="24"/>
        </w:rPr>
        <w:t>8-Yazılar ve onaylar, Başbakanlık Makamının 2014/7074 sayılı Genelgesi ile yürürlüğe konulan “Resmî Yazışmalarda Uygulanacak Esas ve Usuller Hakkında Yönetmelik” hükümlerine uygun olarak hazırlanacaktır.</w:t>
      </w:r>
    </w:p>
    <w:p w:rsidR="00B50325" w:rsidRDefault="00B50325" w:rsidP="00B50325">
      <w:pPr>
        <w:rPr>
          <w:sz w:val="20"/>
          <w:szCs w:val="20"/>
        </w:rPr>
      </w:pPr>
      <w:r>
        <w:rPr>
          <w:rFonts w:eastAsia="Times New Roman"/>
          <w:sz w:val="24"/>
          <w:szCs w:val="24"/>
        </w:rPr>
        <w:t>9-Şube müdürleri özellik arz eden yazı ve onayları hazırlamadan önce Müdürün görüşünü alacaklardır.</w:t>
      </w:r>
    </w:p>
    <w:p w:rsidR="00B50325" w:rsidRDefault="00B50325" w:rsidP="00B50325">
      <w:pPr>
        <w:spacing w:line="234" w:lineRule="auto"/>
        <w:ind w:right="640"/>
        <w:rPr>
          <w:sz w:val="20"/>
          <w:szCs w:val="20"/>
        </w:rPr>
      </w:pPr>
      <w:r>
        <w:rPr>
          <w:rFonts w:eastAsia="Times New Roman"/>
          <w:sz w:val="24"/>
          <w:szCs w:val="24"/>
        </w:rPr>
        <w:t>10-Gelen yazıların cevapları geciktirilmeyecek, Tekide uğrayan yazılardan ilgili şube müdürü sorumlu olacaktır.</w:t>
      </w:r>
    </w:p>
    <w:p w:rsidR="00B50325" w:rsidRDefault="00B50325" w:rsidP="00B50325">
      <w:pPr>
        <w:spacing w:line="236" w:lineRule="auto"/>
        <w:ind w:right="420"/>
        <w:rPr>
          <w:sz w:val="20"/>
          <w:szCs w:val="20"/>
        </w:rPr>
      </w:pPr>
      <w:r>
        <w:rPr>
          <w:rFonts w:eastAsia="Times New Roman"/>
          <w:sz w:val="24"/>
          <w:szCs w:val="24"/>
        </w:rPr>
        <w:t>11-Üst makamlara gidecek yazıların tamamı Müdür tarafından imzalanacaktır. Üst makamlardan gelip kurumlara dağıtımı yapılacak olan ve özellik arz etmeyen yazılar ilgili Şube Müdürleri tarafından Müdür adına imzalanabilecektir.</w:t>
      </w:r>
    </w:p>
    <w:p w:rsidR="00B50325" w:rsidRDefault="00B50325" w:rsidP="00B50325">
      <w:pPr>
        <w:rPr>
          <w:sz w:val="20"/>
          <w:szCs w:val="20"/>
        </w:rPr>
      </w:pPr>
      <w:r>
        <w:rPr>
          <w:rFonts w:eastAsia="Times New Roman"/>
          <w:sz w:val="24"/>
          <w:szCs w:val="24"/>
        </w:rPr>
        <w:t>12-Müdüre imzaya sunulan yazılarda; silinti, kazıntı, ifade düşüklüğü veya imlâ hatası bulunmayacaktır.</w:t>
      </w:r>
    </w:p>
    <w:p w:rsidR="00B50325" w:rsidRDefault="00B50325" w:rsidP="00B50325">
      <w:pPr>
        <w:spacing w:line="234" w:lineRule="auto"/>
        <w:ind w:right="420"/>
        <w:rPr>
          <w:sz w:val="20"/>
          <w:szCs w:val="20"/>
        </w:rPr>
      </w:pPr>
      <w:r>
        <w:rPr>
          <w:rFonts w:eastAsia="Times New Roman"/>
          <w:sz w:val="24"/>
          <w:szCs w:val="24"/>
        </w:rPr>
        <w:t>13-Yazılar iki nüsha hazırlanacak, varsa ekleri mutlak surette altına eklenecek, paraflı kısmı üste gelecek şekilde dosyaya takılacak, yazıların durumuna göre ilgili personelin parafı açılacaktır.</w:t>
      </w:r>
    </w:p>
    <w:p w:rsidR="00B50325" w:rsidRDefault="00B50325" w:rsidP="00B50325">
      <w:pPr>
        <w:spacing w:line="234" w:lineRule="auto"/>
        <w:ind w:right="440"/>
        <w:rPr>
          <w:sz w:val="20"/>
          <w:szCs w:val="20"/>
        </w:rPr>
      </w:pPr>
      <w:r>
        <w:rPr>
          <w:rFonts w:eastAsia="Times New Roman"/>
          <w:sz w:val="24"/>
          <w:szCs w:val="24"/>
        </w:rPr>
        <w:t>14-Fotokopi makinesi, faks ve bilgisayarlar, ilgililer dışında bir başkası tarafından kullanılmayacak, faks çekim işleri (</w:t>
      </w:r>
      <w:proofErr w:type="spellStart"/>
      <w:r>
        <w:rPr>
          <w:rFonts w:eastAsia="Times New Roman"/>
          <w:sz w:val="24"/>
          <w:szCs w:val="24"/>
        </w:rPr>
        <w:t>Şahmettin</w:t>
      </w:r>
      <w:proofErr w:type="spellEnd"/>
      <w:r>
        <w:rPr>
          <w:rFonts w:eastAsia="Times New Roman"/>
          <w:sz w:val="24"/>
          <w:szCs w:val="24"/>
        </w:rPr>
        <w:t xml:space="preserve"> GÜVERCİN) yetki, sorumluluk ve gözetiminde yürütülecektir.</w:t>
      </w:r>
    </w:p>
    <w:p w:rsidR="00B50325" w:rsidRDefault="00B50325" w:rsidP="00B50325">
      <w:pPr>
        <w:spacing w:line="234" w:lineRule="auto"/>
        <w:ind w:right="440"/>
        <w:rPr>
          <w:sz w:val="20"/>
          <w:szCs w:val="20"/>
        </w:rPr>
      </w:pPr>
      <w:r>
        <w:rPr>
          <w:rFonts w:eastAsia="Times New Roman"/>
          <w:sz w:val="24"/>
          <w:szCs w:val="24"/>
        </w:rPr>
        <w:t>15-Destek hizmetlerine bakan Şube Müdürü tarafından; daireye ait Taşınır Mal Yönetmeliği ile ilgi iş ve işlemler yaptırılacak, tutanak ve listelerin süresi içinde ilgili yerlere gönderilmesi sağlanacaktır.</w:t>
      </w:r>
    </w:p>
    <w:p w:rsidR="00B50325" w:rsidRDefault="00B50325" w:rsidP="00B50325">
      <w:pPr>
        <w:spacing w:line="236" w:lineRule="auto"/>
        <w:ind w:right="40"/>
        <w:rPr>
          <w:sz w:val="20"/>
          <w:szCs w:val="20"/>
        </w:rPr>
      </w:pPr>
      <w:r>
        <w:rPr>
          <w:rFonts w:eastAsia="Times New Roman"/>
          <w:sz w:val="24"/>
          <w:szCs w:val="24"/>
        </w:rPr>
        <w:t>16-Görevi değişen personel; ellerindeki işlem görmüş veya görmemiş her türlü evrak, doküman ve belgeler ile yapılan veya yapılacak olan iş ve işlemler hakkında gerekli bilgileri en kısa zamanda büroda çalışan diğer personele teslim edecek ve bilgilendireceklerdir.</w:t>
      </w:r>
    </w:p>
    <w:p w:rsidR="00B50325" w:rsidRDefault="00B50325" w:rsidP="00B50325">
      <w:pPr>
        <w:spacing w:line="234" w:lineRule="auto"/>
        <w:ind w:right="460"/>
        <w:rPr>
          <w:sz w:val="20"/>
          <w:szCs w:val="20"/>
        </w:rPr>
      </w:pPr>
      <w:r>
        <w:rPr>
          <w:rFonts w:eastAsia="Times New Roman"/>
          <w:sz w:val="24"/>
          <w:szCs w:val="24"/>
        </w:rPr>
        <w:t>17-Daire içi ve dışının temizliği ile kurumda görevli hizmetliler</w:t>
      </w:r>
      <w:r w:rsidR="007A52C8">
        <w:rPr>
          <w:rFonts w:eastAsia="Times New Roman"/>
          <w:sz w:val="24"/>
          <w:szCs w:val="24"/>
        </w:rPr>
        <w:t xml:space="preserve"> ve İş kur</w:t>
      </w:r>
      <w:r>
        <w:rPr>
          <w:rFonts w:eastAsia="Times New Roman"/>
          <w:sz w:val="24"/>
          <w:szCs w:val="24"/>
        </w:rPr>
        <w:t xml:space="preserve"> tara</w:t>
      </w:r>
      <w:r w:rsidR="00C60281">
        <w:rPr>
          <w:rFonts w:eastAsia="Times New Roman"/>
          <w:sz w:val="24"/>
          <w:szCs w:val="24"/>
        </w:rPr>
        <w:t>fından yapılacaktır. (Halil …</w:t>
      </w:r>
      <w:r>
        <w:rPr>
          <w:rFonts w:eastAsia="Times New Roman"/>
          <w:sz w:val="24"/>
          <w:szCs w:val="24"/>
        </w:rPr>
        <w:t>)</w:t>
      </w:r>
    </w:p>
    <w:p w:rsidR="00B50325" w:rsidRDefault="00B50325" w:rsidP="00B50325">
      <w:pPr>
        <w:spacing w:line="234" w:lineRule="auto"/>
        <w:ind w:right="20"/>
        <w:rPr>
          <w:sz w:val="20"/>
          <w:szCs w:val="20"/>
        </w:rPr>
      </w:pPr>
      <w:r>
        <w:rPr>
          <w:rFonts w:eastAsia="Times New Roman"/>
          <w:sz w:val="24"/>
          <w:szCs w:val="24"/>
        </w:rPr>
        <w:t>18-Kurum aracının sorumluluğu ve ulaşım hi</w:t>
      </w:r>
      <w:r w:rsidR="00C60281">
        <w:rPr>
          <w:rFonts w:eastAsia="Times New Roman"/>
          <w:sz w:val="24"/>
          <w:szCs w:val="24"/>
        </w:rPr>
        <w:t>zmetleri Şube Müdürü Hakan ŞAHİN</w:t>
      </w:r>
      <w:r>
        <w:rPr>
          <w:rFonts w:eastAsia="Times New Roman"/>
          <w:sz w:val="24"/>
          <w:szCs w:val="24"/>
        </w:rPr>
        <w:t xml:space="preserve"> ve Şoför Veysel ÇAĞAY tarafından yürütülecektir.</w:t>
      </w:r>
    </w:p>
    <w:p w:rsidR="00B50325" w:rsidRDefault="00B50325" w:rsidP="00B50325">
      <w:pPr>
        <w:spacing w:line="237" w:lineRule="auto"/>
        <w:ind w:right="240"/>
        <w:rPr>
          <w:sz w:val="20"/>
          <w:szCs w:val="20"/>
        </w:rPr>
      </w:pPr>
      <w:r>
        <w:rPr>
          <w:rFonts w:eastAsia="Times New Roman"/>
          <w:sz w:val="24"/>
          <w:szCs w:val="24"/>
        </w:rPr>
        <w:t>19-Müdürlüğümüz internet sayfasının güncellenmesi ve bilgisayarla ilgili diğer konularda kendilerine verilecek görevleri yapmakla Bilgi İşlem ve eğitim teknolojileri hizmetleri birimi, Bayramlar ve törenlerde fotoğraf çekme, teknik konularda diğer personele yardımcı olmaktan</w:t>
      </w:r>
      <w:r w:rsidR="00DB5F7F">
        <w:rPr>
          <w:rFonts w:eastAsia="Times New Roman"/>
          <w:sz w:val="24"/>
          <w:szCs w:val="24"/>
        </w:rPr>
        <w:t xml:space="preserve"> </w:t>
      </w:r>
      <w:r w:rsidR="00C60281">
        <w:rPr>
          <w:rFonts w:eastAsia="Times New Roman"/>
          <w:sz w:val="24"/>
          <w:szCs w:val="24"/>
        </w:rPr>
        <w:t>(Abdullah GÜNDÜZ</w:t>
      </w:r>
      <w:r>
        <w:rPr>
          <w:rFonts w:eastAsia="Times New Roman"/>
          <w:sz w:val="24"/>
          <w:szCs w:val="24"/>
        </w:rPr>
        <w:t>) yükümlüdür.</w:t>
      </w:r>
    </w:p>
    <w:p w:rsidR="00B50325" w:rsidRDefault="00B50325" w:rsidP="00B50325">
      <w:pPr>
        <w:spacing w:line="234" w:lineRule="auto"/>
        <w:ind w:right="360"/>
        <w:rPr>
          <w:sz w:val="20"/>
          <w:szCs w:val="20"/>
        </w:rPr>
      </w:pPr>
      <w:r>
        <w:rPr>
          <w:rFonts w:eastAsia="Times New Roman"/>
          <w:sz w:val="24"/>
          <w:szCs w:val="24"/>
        </w:rPr>
        <w:t>20-Şube Müdürleri dışındaki personelin izinli veya sevkli olduğu durumlarda yerine kimin bakacağı ilgili büronun birinci kademe yöneticisi (Şube Müdürü) tarafından belirlenecektir.</w:t>
      </w:r>
    </w:p>
    <w:p w:rsidR="00B50325" w:rsidRDefault="00B50325" w:rsidP="00B50325">
      <w:pPr>
        <w:spacing w:line="236" w:lineRule="auto"/>
        <w:ind w:right="740"/>
        <w:jc w:val="both"/>
        <w:rPr>
          <w:sz w:val="20"/>
          <w:szCs w:val="20"/>
        </w:rPr>
      </w:pPr>
      <w:r>
        <w:rPr>
          <w:rFonts w:eastAsia="Times New Roman"/>
          <w:sz w:val="24"/>
          <w:szCs w:val="24"/>
        </w:rPr>
        <w:t>21-Şube Müdürleri, EK–2 de kendilerine verilen bölümlerin görevlerini yerine getireceklerdir. Diğer personel EK–1 de isimleri karşısında gösterilen hizmetlere ait görevler ile amirlerinin (Şube Müdürü) kendilerine vereceği görevleri yapacaklardır.</w:t>
      </w:r>
    </w:p>
    <w:p w:rsidR="00B50325" w:rsidRDefault="00B50325" w:rsidP="00B50325">
      <w:pPr>
        <w:spacing w:line="2" w:lineRule="exact"/>
        <w:rPr>
          <w:sz w:val="20"/>
          <w:szCs w:val="20"/>
        </w:rPr>
      </w:pPr>
    </w:p>
    <w:p w:rsidR="007A52C8" w:rsidRDefault="007A52C8" w:rsidP="007A52C8">
      <w:pPr>
        <w:jc w:val="center"/>
        <w:rPr>
          <w:rFonts w:eastAsia="Times New Roman"/>
          <w:sz w:val="24"/>
          <w:szCs w:val="24"/>
        </w:rPr>
      </w:pPr>
    </w:p>
    <w:p w:rsidR="00B50325" w:rsidRDefault="00B50325" w:rsidP="00B50325">
      <w:pPr>
        <w:rPr>
          <w:rFonts w:eastAsia="Times New Roman"/>
          <w:sz w:val="24"/>
          <w:szCs w:val="24"/>
        </w:rPr>
      </w:pPr>
    </w:p>
    <w:p w:rsidR="00B50325" w:rsidRDefault="00B50325" w:rsidP="00B50325">
      <w:pPr>
        <w:rPr>
          <w:rFonts w:eastAsia="Times New Roman"/>
          <w:sz w:val="24"/>
          <w:szCs w:val="24"/>
        </w:rPr>
      </w:pPr>
    </w:p>
    <w:p w:rsidR="00B50325" w:rsidRDefault="00B50325" w:rsidP="00B50325"/>
    <w:p w:rsidR="00B50325" w:rsidRDefault="00E67E01" w:rsidP="00E67E01">
      <w:pPr>
        <w:tabs>
          <w:tab w:val="left" w:pos="8670"/>
        </w:tabs>
      </w:pPr>
      <w:r>
        <w:tab/>
      </w:r>
      <w:proofErr w:type="gramStart"/>
      <w:r w:rsidR="00F13FA6">
        <w:t>07/04/2022</w:t>
      </w:r>
      <w:proofErr w:type="gramEnd"/>
    </w:p>
    <w:p w:rsidR="00B50325" w:rsidRDefault="00B50325" w:rsidP="00B50325">
      <w:pPr>
        <w:tabs>
          <w:tab w:val="left" w:pos="8595"/>
        </w:tabs>
      </w:pPr>
      <w:r>
        <w:t xml:space="preserve">                                                                                                                                      </w:t>
      </w:r>
      <w:r w:rsidR="00F13FA6">
        <w:t xml:space="preserve">                  Osman KIZILOK</w:t>
      </w:r>
    </w:p>
    <w:p w:rsidR="00B50325" w:rsidRPr="00C86AB9" w:rsidRDefault="00B50325" w:rsidP="00100408">
      <w:pPr>
        <w:tabs>
          <w:tab w:val="left" w:pos="8595"/>
        </w:tabs>
        <w:rPr>
          <w:sz w:val="20"/>
          <w:szCs w:val="20"/>
        </w:rPr>
        <w:sectPr w:rsidR="00B50325" w:rsidRPr="00C86AB9" w:rsidSect="00B50325">
          <w:pgSz w:w="11900" w:h="16838"/>
          <w:pgMar w:top="40" w:right="566" w:bottom="0" w:left="860" w:header="0" w:footer="0" w:gutter="0"/>
          <w:cols w:space="708" w:equalWidth="0">
            <w:col w:w="10480"/>
          </w:cols>
        </w:sectPr>
      </w:pPr>
      <w:r>
        <w:t xml:space="preserve">                                                                                                                                           </w:t>
      </w:r>
      <w:r w:rsidR="00F13FA6">
        <w:t xml:space="preserve">       İlçe Milli Eğitim Müdürü</w:t>
      </w:r>
      <w:bookmarkStart w:id="1" w:name="page4"/>
      <w:bookmarkEnd w:id="1"/>
    </w:p>
    <w:p w:rsidR="00224831" w:rsidRDefault="00224831" w:rsidP="00100408">
      <w:pPr>
        <w:rPr>
          <w:sz w:val="20"/>
          <w:szCs w:val="20"/>
        </w:rPr>
      </w:pPr>
      <w:bookmarkStart w:id="2" w:name="page7"/>
      <w:bookmarkStart w:id="3" w:name="page8"/>
      <w:bookmarkStart w:id="4" w:name="page5"/>
      <w:bookmarkStart w:id="5" w:name="page6"/>
      <w:bookmarkStart w:id="6" w:name="page3"/>
      <w:bookmarkStart w:id="7" w:name="page2"/>
      <w:bookmarkEnd w:id="2"/>
      <w:bookmarkEnd w:id="3"/>
      <w:bookmarkEnd w:id="4"/>
      <w:bookmarkEnd w:id="5"/>
      <w:bookmarkEnd w:id="6"/>
      <w:bookmarkEnd w:id="7"/>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Pr="008F69D0" w:rsidRDefault="008F69D0" w:rsidP="008F69D0">
      <w:pPr>
        <w:jc w:val="center"/>
        <w:rPr>
          <w:b/>
          <w:sz w:val="32"/>
          <w:szCs w:val="20"/>
        </w:rPr>
      </w:pPr>
      <w:r w:rsidRPr="008F69D0">
        <w:rPr>
          <w:b/>
          <w:szCs w:val="20"/>
        </w:rPr>
        <w:t xml:space="preserve">SARIKAMIŞ İLÇE MİLLİ EĞİTİM MÜDÜRLÜĞÜ ŞUBE MÜDÜRÜ, ŞEF, VHKİ VE MEMUR </w:t>
      </w:r>
      <w:proofErr w:type="gramStart"/>
      <w:r w:rsidRPr="008F69D0">
        <w:rPr>
          <w:b/>
          <w:szCs w:val="20"/>
        </w:rPr>
        <w:t>VEKALET  ÇİZELGESİ</w:t>
      </w:r>
      <w:proofErr w:type="gramEnd"/>
    </w:p>
    <w:p w:rsidR="008F69D0" w:rsidRDefault="008F69D0" w:rsidP="00100408">
      <w:pPr>
        <w:rPr>
          <w:sz w:val="20"/>
          <w:szCs w:val="20"/>
        </w:rPr>
      </w:pPr>
    </w:p>
    <w:p w:rsidR="008F69D0" w:rsidRDefault="008F69D0" w:rsidP="00100408">
      <w:pPr>
        <w:rPr>
          <w:sz w:val="20"/>
          <w:szCs w:val="20"/>
        </w:rPr>
      </w:pPr>
    </w:p>
    <w:tbl>
      <w:tblPr>
        <w:tblStyle w:val="TabloKlavuzu"/>
        <w:tblW w:w="0" w:type="auto"/>
        <w:tblLook w:val="04A0"/>
      </w:tblPr>
      <w:tblGrid>
        <w:gridCol w:w="5307"/>
        <w:gridCol w:w="5307"/>
      </w:tblGrid>
      <w:tr w:rsidR="008F69D0" w:rsidTr="008F69D0">
        <w:tc>
          <w:tcPr>
            <w:tcW w:w="5307" w:type="dxa"/>
          </w:tcPr>
          <w:p w:rsidR="008F69D0" w:rsidRPr="008F69D0" w:rsidRDefault="008F69D0" w:rsidP="008F69D0">
            <w:pPr>
              <w:jc w:val="center"/>
              <w:rPr>
                <w:b/>
                <w:sz w:val="20"/>
                <w:szCs w:val="20"/>
              </w:rPr>
            </w:pPr>
            <w:r w:rsidRPr="008F69D0">
              <w:rPr>
                <w:b/>
                <w:sz w:val="20"/>
                <w:szCs w:val="20"/>
              </w:rPr>
              <w:t>İZİNLİ</w:t>
            </w:r>
          </w:p>
        </w:tc>
        <w:tc>
          <w:tcPr>
            <w:tcW w:w="5307" w:type="dxa"/>
          </w:tcPr>
          <w:p w:rsidR="008F69D0" w:rsidRPr="008F69D0" w:rsidRDefault="008F69D0" w:rsidP="008F69D0">
            <w:pPr>
              <w:jc w:val="center"/>
              <w:rPr>
                <w:b/>
                <w:sz w:val="20"/>
                <w:szCs w:val="20"/>
              </w:rPr>
            </w:pPr>
            <w:r w:rsidRPr="008F69D0">
              <w:rPr>
                <w:b/>
                <w:sz w:val="20"/>
                <w:szCs w:val="20"/>
              </w:rPr>
              <w:t xml:space="preserve">YERİNE </w:t>
            </w:r>
            <w:proofErr w:type="gramStart"/>
            <w:r w:rsidRPr="008F69D0">
              <w:rPr>
                <w:b/>
                <w:sz w:val="20"/>
                <w:szCs w:val="20"/>
              </w:rPr>
              <w:t>VEKALET</w:t>
            </w:r>
            <w:proofErr w:type="gramEnd"/>
          </w:p>
        </w:tc>
      </w:tr>
      <w:tr w:rsidR="008F69D0" w:rsidTr="008F69D0">
        <w:tc>
          <w:tcPr>
            <w:tcW w:w="5307" w:type="dxa"/>
          </w:tcPr>
          <w:p w:rsidR="008F69D0" w:rsidRDefault="008F69D0" w:rsidP="006C09A7">
            <w:pPr>
              <w:spacing w:line="480" w:lineRule="auto"/>
              <w:rPr>
                <w:sz w:val="20"/>
                <w:szCs w:val="20"/>
              </w:rPr>
            </w:pPr>
            <w:r>
              <w:rPr>
                <w:sz w:val="20"/>
                <w:szCs w:val="20"/>
              </w:rPr>
              <w:t>FIRAT YILDIZ</w:t>
            </w:r>
          </w:p>
        </w:tc>
        <w:tc>
          <w:tcPr>
            <w:tcW w:w="5307" w:type="dxa"/>
          </w:tcPr>
          <w:p w:rsidR="008F69D0" w:rsidRDefault="008F69D0" w:rsidP="006C09A7">
            <w:pPr>
              <w:spacing w:line="480" w:lineRule="auto"/>
              <w:rPr>
                <w:sz w:val="20"/>
                <w:szCs w:val="20"/>
              </w:rPr>
            </w:pPr>
            <w:r>
              <w:rPr>
                <w:sz w:val="20"/>
                <w:szCs w:val="20"/>
              </w:rPr>
              <w:t>HAKAN ŞAHİN</w:t>
            </w:r>
          </w:p>
        </w:tc>
      </w:tr>
      <w:tr w:rsidR="008F69D0" w:rsidTr="008F69D0">
        <w:tc>
          <w:tcPr>
            <w:tcW w:w="5307" w:type="dxa"/>
          </w:tcPr>
          <w:p w:rsidR="008F69D0" w:rsidRDefault="008F69D0" w:rsidP="006C09A7">
            <w:pPr>
              <w:spacing w:line="480" w:lineRule="auto"/>
              <w:rPr>
                <w:sz w:val="20"/>
                <w:szCs w:val="20"/>
              </w:rPr>
            </w:pPr>
            <w:r>
              <w:rPr>
                <w:sz w:val="20"/>
                <w:szCs w:val="20"/>
              </w:rPr>
              <w:t>HAKAN ŞAHİN</w:t>
            </w:r>
          </w:p>
        </w:tc>
        <w:tc>
          <w:tcPr>
            <w:tcW w:w="5307" w:type="dxa"/>
          </w:tcPr>
          <w:p w:rsidR="008F69D0" w:rsidRDefault="008F69D0" w:rsidP="006C09A7">
            <w:pPr>
              <w:spacing w:line="480" w:lineRule="auto"/>
              <w:rPr>
                <w:sz w:val="20"/>
                <w:szCs w:val="20"/>
              </w:rPr>
            </w:pPr>
            <w:r>
              <w:rPr>
                <w:sz w:val="20"/>
                <w:szCs w:val="20"/>
              </w:rPr>
              <w:t>FIRAT YILDIZ</w:t>
            </w:r>
          </w:p>
        </w:tc>
      </w:tr>
      <w:tr w:rsidR="008F69D0" w:rsidTr="008F69D0">
        <w:tc>
          <w:tcPr>
            <w:tcW w:w="5307" w:type="dxa"/>
          </w:tcPr>
          <w:p w:rsidR="008F69D0" w:rsidRDefault="008F69D0" w:rsidP="006C09A7">
            <w:pPr>
              <w:spacing w:line="480" w:lineRule="auto"/>
              <w:rPr>
                <w:sz w:val="20"/>
                <w:szCs w:val="20"/>
              </w:rPr>
            </w:pPr>
            <w:r>
              <w:rPr>
                <w:sz w:val="20"/>
                <w:szCs w:val="20"/>
              </w:rPr>
              <w:t>HARİKA YILDIRIM</w:t>
            </w:r>
          </w:p>
        </w:tc>
        <w:tc>
          <w:tcPr>
            <w:tcW w:w="5307" w:type="dxa"/>
          </w:tcPr>
          <w:p w:rsidR="008F69D0" w:rsidRDefault="008F69D0" w:rsidP="006C09A7">
            <w:pPr>
              <w:spacing w:line="480" w:lineRule="auto"/>
              <w:rPr>
                <w:sz w:val="20"/>
                <w:szCs w:val="20"/>
              </w:rPr>
            </w:pPr>
            <w:r>
              <w:rPr>
                <w:sz w:val="20"/>
                <w:szCs w:val="20"/>
              </w:rPr>
              <w:t>VEYSEL ÇAĞAY</w:t>
            </w:r>
          </w:p>
        </w:tc>
      </w:tr>
      <w:tr w:rsidR="008F69D0" w:rsidTr="008F69D0">
        <w:tc>
          <w:tcPr>
            <w:tcW w:w="5307" w:type="dxa"/>
          </w:tcPr>
          <w:p w:rsidR="008F69D0" w:rsidRDefault="008F69D0" w:rsidP="006C09A7">
            <w:pPr>
              <w:spacing w:line="480" w:lineRule="auto"/>
              <w:rPr>
                <w:sz w:val="20"/>
                <w:szCs w:val="20"/>
              </w:rPr>
            </w:pPr>
            <w:r>
              <w:rPr>
                <w:sz w:val="20"/>
                <w:szCs w:val="20"/>
              </w:rPr>
              <w:t>VEYSEL ÇAĞAY</w:t>
            </w:r>
          </w:p>
        </w:tc>
        <w:tc>
          <w:tcPr>
            <w:tcW w:w="5307" w:type="dxa"/>
          </w:tcPr>
          <w:p w:rsidR="008F69D0" w:rsidRDefault="008F69D0" w:rsidP="006C09A7">
            <w:pPr>
              <w:spacing w:line="480" w:lineRule="auto"/>
              <w:rPr>
                <w:sz w:val="20"/>
                <w:szCs w:val="20"/>
              </w:rPr>
            </w:pPr>
            <w:r>
              <w:rPr>
                <w:sz w:val="20"/>
                <w:szCs w:val="20"/>
              </w:rPr>
              <w:t>HARİKA YILDIRIM</w:t>
            </w:r>
          </w:p>
        </w:tc>
      </w:tr>
      <w:tr w:rsidR="008F69D0" w:rsidTr="008F69D0">
        <w:tc>
          <w:tcPr>
            <w:tcW w:w="5307" w:type="dxa"/>
          </w:tcPr>
          <w:p w:rsidR="008F69D0" w:rsidRDefault="008F69D0" w:rsidP="006C09A7">
            <w:pPr>
              <w:spacing w:line="480" w:lineRule="auto"/>
              <w:rPr>
                <w:sz w:val="20"/>
                <w:szCs w:val="20"/>
              </w:rPr>
            </w:pPr>
            <w:r>
              <w:rPr>
                <w:sz w:val="20"/>
                <w:szCs w:val="20"/>
              </w:rPr>
              <w:t>RECEP DEMİR</w:t>
            </w:r>
          </w:p>
        </w:tc>
        <w:tc>
          <w:tcPr>
            <w:tcW w:w="5307" w:type="dxa"/>
          </w:tcPr>
          <w:p w:rsidR="008F69D0" w:rsidRDefault="008F69D0" w:rsidP="006C09A7">
            <w:pPr>
              <w:spacing w:line="480" w:lineRule="auto"/>
              <w:rPr>
                <w:sz w:val="20"/>
                <w:szCs w:val="20"/>
              </w:rPr>
            </w:pPr>
            <w:r>
              <w:rPr>
                <w:sz w:val="20"/>
                <w:szCs w:val="20"/>
              </w:rPr>
              <w:t>SEVGİ KARATAŞ</w:t>
            </w:r>
          </w:p>
        </w:tc>
      </w:tr>
      <w:tr w:rsidR="008F69D0" w:rsidTr="008F69D0">
        <w:tc>
          <w:tcPr>
            <w:tcW w:w="5307" w:type="dxa"/>
          </w:tcPr>
          <w:p w:rsidR="008F69D0" w:rsidRDefault="008F69D0" w:rsidP="006C09A7">
            <w:pPr>
              <w:spacing w:line="480" w:lineRule="auto"/>
              <w:rPr>
                <w:sz w:val="20"/>
                <w:szCs w:val="20"/>
              </w:rPr>
            </w:pPr>
            <w:r>
              <w:rPr>
                <w:sz w:val="20"/>
                <w:szCs w:val="20"/>
              </w:rPr>
              <w:t>SEVGİ KARATAŞ</w:t>
            </w:r>
          </w:p>
        </w:tc>
        <w:tc>
          <w:tcPr>
            <w:tcW w:w="5307" w:type="dxa"/>
          </w:tcPr>
          <w:p w:rsidR="008F69D0" w:rsidRDefault="008F69D0" w:rsidP="006C09A7">
            <w:pPr>
              <w:spacing w:line="480" w:lineRule="auto"/>
              <w:rPr>
                <w:sz w:val="20"/>
                <w:szCs w:val="20"/>
              </w:rPr>
            </w:pPr>
            <w:r>
              <w:rPr>
                <w:sz w:val="20"/>
                <w:szCs w:val="20"/>
              </w:rPr>
              <w:t>RECEP DEMİR</w:t>
            </w:r>
          </w:p>
        </w:tc>
      </w:tr>
      <w:tr w:rsidR="008F69D0" w:rsidTr="008F69D0">
        <w:tc>
          <w:tcPr>
            <w:tcW w:w="5307" w:type="dxa"/>
          </w:tcPr>
          <w:p w:rsidR="008F69D0" w:rsidRDefault="008F69D0" w:rsidP="006C09A7">
            <w:pPr>
              <w:spacing w:line="480" w:lineRule="auto"/>
              <w:rPr>
                <w:sz w:val="20"/>
                <w:szCs w:val="20"/>
              </w:rPr>
            </w:pPr>
            <w:r>
              <w:rPr>
                <w:sz w:val="20"/>
                <w:szCs w:val="20"/>
              </w:rPr>
              <w:t>YAŞAR SAÇAKLI</w:t>
            </w:r>
          </w:p>
        </w:tc>
        <w:tc>
          <w:tcPr>
            <w:tcW w:w="5307" w:type="dxa"/>
          </w:tcPr>
          <w:p w:rsidR="008F69D0" w:rsidRDefault="008F69D0" w:rsidP="006C09A7">
            <w:pPr>
              <w:spacing w:line="480" w:lineRule="auto"/>
              <w:rPr>
                <w:sz w:val="20"/>
                <w:szCs w:val="20"/>
              </w:rPr>
            </w:pPr>
            <w:r>
              <w:rPr>
                <w:sz w:val="20"/>
                <w:szCs w:val="20"/>
              </w:rPr>
              <w:t>B. BAHAR ASLIVAR</w:t>
            </w:r>
          </w:p>
        </w:tc>
      </w:tr>
      <w:tr w:rsidR="008F69D0" w:rsidTr="008F69D0">
        <w:tc>
          <w:tcPr>
            <w:tcW w:w="5307" w:type="dxa"/>
          </w:tcPr>
          <w:p w:rsidR="008F69D0" w:rsidRDefault="008F69D0" w:rsidP="006C09A7">
            <w:pPr>
              <w:spacing w:line="480" w:lineRule="auto"/>
              <w:rPr>
                <w:sz w:val="20"/>
                <w:szCs w:val="20"/>
              </w:rPr>
            </w:pPr>
            <w:r>
              <w:rPr>
                <w:sz w:val="20"/>
                <w:szCs w:val="20"/>
              </w:rPr>
              <w:t>B. BAHAR ASLIVAR</w:t>
            </w:r>
          </w:p>
        </w:tc>
        <w:tc>
          <w:tcPr>
            <w:tcW w:w="5307" w:type="dxa"/>
          </w:tcPr>
          <w:p w:rsidR="008F69D0" w:rsidRDefault="008F69D0" w:rsidP="006C09A7">
            <w:pPr>
              <w:spacing w:line="480" w:lineRule="auto"/>
              <w:rPr>
                <w:sz w:val="20"/>
                <w:szCs w:val="20"/>
              </w:rPr>
            </w:pPr>
            <w:r>
              <w:rPr>
                <w:sz w:val="20"/>
                <w:szCs w:val="20"/>
              </w:rPr>
              <w:t>YAŞAR SAÇAKLI</w:t>
            </w:r>
          </w:p>
        </w:tc>
      </w:tr>
      <w:tr w:rsidR="008F69D0" w:rsidTr="008F69D0">
        <w:tc>
          <w:tcPr>
            <w:tcW w:w="5307" w:type="dxa"/>
          </w:tcPr>
          <w:p w:rsidR="008F69D0" w:rsidRDefault="008F69D0" w:rsidP="006C09A7">
            <w:pPr>
              <w:spacing w:line="480" w:lineRule="auto"/>
              <w:rPr>
                <w:sz w:val="20"/>
                <w:szCs w:val="20"/>
              </w:rPr>
            </w:pPr>
            <w:r>
              <w:rPr>
                <w:sz w:val="20"/>
                <w:szCs w:val="20"/>
              </w:rPr>
              <w:t>BİLAL GENÇ</w:t>
            </w:r>
          </w:p>
        </w:tc>
        <w:tc>
          <w:tcPr>
            <w:tcW w:w="5307" w:type="dxa"/>
          </w:tcPr>
          <w:p w:rsidR="008F69D0" w:rsidRDefault="008F69D0" w:rsidP="006C09A7">
            <w:pPr>
              <w:spacing w:line="480" w:lineRule="auto"/>
              <w:rPr>
                <w:sz w:val="20"/>
                <w:szCs w:val="20"/>
              </w:rPr>
            </w:pPr>
            <w:r>
              <w:rPr>
                <w:sz w:val="20"/>
                <w:szCs w:val="20"/>
              </w:rPr>
              <w:t>NECATİ ÇELİK</w:t>
            </w:r>
          </w:p>
        </w:tc>
      </w:tr>
      <w:tr w:rsidR="008F69D0" w:rsidTr="008F69D0">
        <w:tc>
          <w:tcPr>
            <w:tcW w:w="5307" w:type="dxa"/>
          </w:tcPr>
          <w:p w:rsidR="008F69D0" w:rsidRDefault="008F69D0" w:rsidP="006C09A7">
            <w:pPr>
              <w:spacing w:line="480" w:lineRule="auto"/>
              <w:rPr>
                <w:sz w:val="20"/>
                <w:szCs w:val="20"/>
              </w:rPr>
            </w:pPr>
            <w:r>
              <w:rPr>
                <w:sz w:val="20"/>
                <w:szCs w:val="20"/>
              </w:rPr>
              <w:t>NECATİ ÇELİK</w:t>
            </w:r>
          </w:p>
        </w:tc>
        <w:tc>
          <w:tcPr>
            <w:tcW w:w="5307" w:type="dxa"/>
          </w:tcPr>
          <w:p w:rsidR="008F69D0" w:rsidRDefault="008F69D0" w:rsidP="006C09A7">
            <w:pPr>
              <w:spacing w:line="480" w:lineRule="auto"/>
              <w:rPr>
                <w:sz w:val="20"/>
                <w:szCs w:val="20"/>
              </w:rPr>
            </w:pPr>
            <w:r>
              <w:rPr>
                <w:sz w:val="20"/>
                <w:szCs w:val="20"/>
              </w:rPr>
              <w:t>BİLAL GENÇ</w:t>
            </w:r>
          </w:p>
        </w:tc>
      </w:tr>
      <w:tr w:rsidR="008F69D0" w:rsidTr="008F69D0">
        <w:tc>
          <w:tcPr>
            <w:tcW w:w="5307" w:type="dxa"/>
          </w:tcPr>
          <w:p w:rsidR="008F69D0" w:rsidRDefault="008F69D0" w:rsidP="006C09A7">
            <w:pPr>
              <w:spacing w:line="480" w:lineRule="auto"/>
              <w:rPr>
                <w:sz w:val="20"/>
                <w:szCs w:val="20"/>
              </w:rPr>
            </w:pPr>
            <w:r>
              <w:rPr>
                <w:sz w:val="20"/>
                <w:szCs w:val="20"/>
              </w:rPr>
              <w:t>MUHAMMET ZEKİ GÜL</w:t>
            </w:r>
          </w:p>
        </w:tc>
        <w:tc>
          <w:tcPr>
            <w:tcW w:w="5307" w:type="dxa"/>
          </w:tcPr>
          <w:p w:rsidR="008F69D0" w:rsidRDefault="008F69D0" w:rsidP="006C09A7">
            <w:pPr>
              <w:spacing w:line="480" w:lineRule="auto"/>
              <w:rPr>
                <w:sz w:val="20"/>
                <w:szCs w:val="20"/>
              </w:rPr>
            </w:pPr>
            <w:r>
              <w:rPr>
                <w:sz w:val="20"/>
                <w:szCs w:val="20"/>
              </w:rPr>
              <w:t>YASİN ŞENGÜL</w:t>
            </w:r>
          </w:p>
        </w:tc>
      </w:tr>
      <w:tr w:rsidR="008F69D0" w:rsidTr="008F69D0">
        <w:tc>
          <w:tcPr>
            <w:tcW w:w="5307" w:type="dxa"/>
          </w:tcPr>
          <w:p w:rsidR="008F69D0" w:rsidRDefault="008F69D0" w:rsidP="006C09A7">
            <w:pPr>
              <w:spacing w:line="480" w:lineRule="auto"/>
              <w:rPr>
                <w:sz w:val="20"/>
                <w:szCs w:val="20"/>
              </w:rPr>
            </w:pPr>
            <w:r>
              <w:rPr>
                <w:sz w:val="20"/>
                <w:szCs w:val="20"/>
              </w:rPr>
              <w:t>YASİN ŞENGÜL</w:t>
            </w:r>
          </w:p>
        </w:tc>
        <w:tc>
          <w:tcPr>
            <w:tcW w:w="5307" w:type="dxa"/>
          </w:tcPr>
          <w:p w:rsidR="008F69D0" w:rsidRDefault="008F69D0" w:rsidP="006C09A7">
            <w:pPr>
              <w:spacing w:line="480" w:lineRule="auto"/>
              <w:rPr>
                <w:sz w:val="20"/>
                <w:szCs w:val="20"/>
              </w:rPr>
            </w:pPr>
            <w:r>
              <w:rPr>
                <w:sz w:val="20"/>
                <w:szCs w:val="20"/>
              </w:rPr>
              <w:t>MUHAMMET ZEKİ GÜL</w:t>
            </w:r>
          </w:p>
        </w:tc>
      </w:tr>
      <w:tr w:rsidR="008F69D0" w:rsidTr="008F69D0">
        <w:tc>
          <w:tcPr>
            <w:tcW w:w="5307" w:type="dxa"/>
          </w:tcPr>
          <w:p w:rsidR="008F69D0" w:rsidRDefault="008F69D0" w:rsidP="006C09A7">
            <w:pPr>
              <w:spacing w:line="480" w:lineRule="auto"/>
              <w:rPr>
                <w:sz w:val="20"/>
                <w:szCs w:val="20"/>
              </w:rPr>
            </w:pPr>
            <w:r>
              <w:rPr>
                <w:sz w:val="20"/>
                <w:szCs w:val="20"/>
              </w:rPr>
              <w:t>CENGİZ ÇAMLI</w:t>
            </w:r>
          </w:p>
        </w:tc>
        <w:tc>
          <w:tcPr>
            <w:tcW w:w="5307" w:type="dxa"/>
          </w:tcPr>
          <w:p w:rsidR="008F69D0" w:rsidRDefault="008F69D0" w:rsidP="006C09A7">
            <w:pPr>
              <w:spacing w:line="480" w:lineRule="auto"/>
              <w:rPr>
                <w:sz w:val="20"/>
                <w:szCs w:val="20"/>
              </w:rPr>
            </w:pPr>
            <w:r>
              <w:rPr>
                <w:sz w:val="20"/>
                <w:szCs w:val="20"/>
              </w:rPr>
              <w:t>OKAN ALADAĞ</w:t>
            </w:r>
          </w:p>
        </w:tc>
      </w:tr>
      <w:tr w:rsidR="008F69D0" w:rsidTr="008F69D0">
        <w:tc>
          <w:tcPr>
            <w:tcW w:w="5307" w:type="dxa"/>
          </w:tcPr>
          <w:p w:rsidR="008F69D0" w:rsidRDefault="0032409A" w:rsidP="006C09A7">
            <w:pPr>
              <w:spacing w:line="480" w:lineRule="auto"/>
              <w:rPr>
                <w:sz w:val="20"/>
                <w:szCs w:val="20"/>
              </w:rPr>
            </w:pPr>
            <w:r>
              <w:rPr>
                <w:sz w:val="20"/>
                <w:szCs w:val="20"/>
              </w:rPr>
              <w:t>OKAN ALADAĞ</w:t>
            </w:r>
          </w:p>
        </w:tc>
        <w:tc>
          <w:tcPr>
            <w:tcW w:w="5307" w:type="dxa"/>
          </w:tcPr>
          <w:p w:rsidR="008F69D0" w:rsidRDefault="0032409A" w:rsidP="006C09A7">
            <w:pPr>
              <w:spacing w:line="480" w:lineRule="auto"/>
              <w:rPr>
                <w:sz w:val="20"/>
                <w:szCs w:val="20"/>
              </w:rPr>
            </w:pPr>
            <w:r>
              <w:rPr>
                <w:sz w:val="20"/>
                <w:szCs w:val="20"/>
              </w:rPr>
              <w:t>CENGİZ ÇAMLI</w:t>
            </w:r>
          </w:p>
        </w:tc>
      </w:tr>
      <w:tr w:rsidR="0032409A" w:rsidTr="008F69D0">
        <w:tc>
          <w:tcPr>
            <w:tcW w:w="5307" w:type="dxa"/>
          </w:tcPr>
          <w:p w:rsidR="0032409A" w:rsidRDefault="006C09A7" w:rsidP="006C09A7">
            <w:pPr>
              <w:spacing w:line="480" w:lineRule="auto"/>
              <w:rPr>
                <w:sz w:val="20"/>
                <w:szCs w:val="20"/>
              </w:rPr>
            </w:pPr>
            <w:r>
              <w:rPr>
                <w:sz w:val="20"/>
                <w:szCs w:val="20"/>
              </w:rPr>
              <w:t>ŞAHMETTİN GÜVERCİN</w:t>
            </w:r>
          </w:p>
        </w:tc>
        <w:tc>
          <w:tcPr>
            <w:tcW w:w="5307" w:type="dxa"/>
          </w:tcPr>
          <w:p w:rsidR="0032409A" w:rsidRDefault="0032409A" w:rsidP="006C09A7">
            <w:pPr>
              <w:spacing w:line="480" w:lineRule="auto"/>
              <w:rPr>
                <w:sz w:val="20"/>
                <w:szCs w:val="20"/>
              </w:rPr>
            </w:pPr>
          </w:p>
        </w:tc>
      </w:tr>
    </w:tbl>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8F69D0" w:rsidRDefault="006C09A7" w:rsidP="0010040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Osman KIZILOK</w:t>
      </w:r>
    </w:p>
    <w:p w:rsidR="008F69D0" w:rsidRDefault="006C09A7" w:rsidP="001D6675">
      <w:pPr>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D6675">
        <w:rPr>
          <w:sz w:val="20"/>
          <w:szCs w:val="20"/>
        </w:rPr>
        <w:t>İlçe Milli Eğitim Müdürü</w:t>
      </w:r>
    </w:p>
    <w:p w:rsidR="008F69D0" w:rsidRDefault="008F69D0" w:rsidP="00100408">
      <w:pPr>
        <w:rPr>
          <w:sz w:val="20"/>
          <w:szCs w:val="20"/>
        </w:rPr>
      </w:pPr>
    </w:p>
    <w:p w:rsidR="008F69D0" w:rsidRDefault="008F69D0" w:rsidP="00100408">
      <w:pPr>
        <w:rPr>
          <w:sz w:val="20"/>
          <w:szCs w:val="20"/>
        </w:rPr>
      </w:pPr>
    </w:p>
    <w:p w:rsidR="008F69D0" w:rsidRDefault="008F69D0" w:rsidP="00100408">
      <w:pPr>
        <w:rPr>
          <w:sz w:val="20"/>
          <w:szCs w:val="20"/>
        </w:rPr>
      </w:pPr>
    </w:p>
    <w:p w:rsidR="001D6675" w:rsidRDefault="001D6675" w:rsidP="00100408">
      <w:pPr>
        <w:rPr>
          <w:sz w:val="20"/>
          <w:szCs w:val="20"/>
        </w:rPr>
      </w:pPr>
    </w:p>
    <w:p w:rsidR="008F69D0" w:rsidRDefault="008F69D0" w:rsidP="00100408">
      <w:pPr>
        <w:rPr>
          <w:sz w:val="20"/>
          <w:szCs w:val="20"/>
        </w:rPr>
      </w:pPr>
    </w:p>
    <w:p w:rsidR="008F69D0" w:rsidRDefault="008F69D0"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1D6675" w:rsidRDefault="001D6675" w:rsidP="00100408">
      <w:pPr>
        <w:rPr>
          <w:sz w:val="20"/>
          <w:szCs w:val="20"/>
        </w:rPr>
      </w:pPr>
    </w:p>
    <w:p w:rsidR="00FD7F78" w:rsidRDefault="00FD7F78" w:rsidP="00100408">
      <w:pPr>
        <w:rPr>
          <w:sz w:val="20"/>
          <w:szCs w:val="20"/>
        </w:rPr>
      </w:pPr>
    </w:p>
    <w:p w:rsidR="009D166B" w:rsidRDefault="009D166B">
      <w:pPr>
        <w:rPr>
          <w:sz w:val="20"/>
          <w:szCs w:val="20"/>
        </w:rPr>
      </w:pPr>
    </w:p>
    <w:p w:rsidR="009D166B" w:rsidRDefault="009D166B">
      <w:pPr>
        <w:rPr>
          <w:sz w:val="20"/>
          <w:szCs w:val="20"/>
        </w:rPr>
      </w:pPr>
    </w:p>
    <w:p w:rsidR="009D166B" w:rsidRDefault="009D166B">
      <w:pPr>
        <w:rPr>
          <w:sz w:val="20"/>
          <w:szCs w:val="20"/>
        </w:rPr>
      </w:pPr>
    </w:p>
    <w:p w:rsidR="009D166B" w:rsidRDefault="009D166B" w:rsidP="009D166B">
      <w:pPr>
        <w:jc w:val="center"/>
        <w:rPr>
          <w:sz w:val="20"/>
          <w:szCs w:val="20"/>
        </w:rPr>
      </w:pPr>
      <w:r>
        <w:rPr>
          <w:sz w:val="20"/>
          <w:szCs w:val="20"/>
        </w:rPr>
        <w:t>T.C.</w:t>
      </w:r>
    </w:p>
    <w:p w:rsidR="009D166B" w:rsidRDefault="009D166B" w:rsidP="009D166B">
      <w:pPr>
        <w:jc w:val="center"/>
        <w:rPr>
          <w:sz w:val="20"/>
          <w:szCs w:val="20"/>
        </w:rPr>
      </w:pPr>
      <w:r>
        <w:rPr>
          <w:sz w:val="20"/>
          <w:szCs w:val="20"/>
        </w:rPr>
        <w:t>SARIKAMIŞ KAYMAKAMLIĞI</w:t>
      </w:r>
    </w:p>
    <w:p w:rsidR="009D166B" w:rsidRDefault="009D166B" w:rsidP="009D166B">
      <w:pPr>
        <w:jc w:val="center"/>
        <w:rPr>
          <w:sz w:val="20"/>
          <w:szCs w:val="20"/>
        </w:rPr>
      </w:pPr>
      <w:r>
        <w:rPr>
          <w:sz w:val="20"/>
          <w:szCs w:val="20"/>
        </w:rPr>
        <w:t>İlçe Milli Eğitim Müdürlüğü</w:t>
      </w:r>
    </w:p>
    <w:p w:rsidR="009D166B" w:rsidRDefault="009D166B" w:rsidP="009D166B">
      <w:pPr>
        <w:jc w:val="center"/>
        <w:rPr>
          <w:sz w:val="20"/>
          <w:szCs w:val="20"/>
        </w:rPr>
      </w:pPr>
    </w:p>
    <w:p w:rsidR="009D166B" w:rsidRDefault="009D166B" w:rsidP="009D166B">
      <w:pPr>
        <w:jc w:val="center"/>
        <w:rPr>
          <w:sz w:val="20"/>
          <w:szCs w:val="20"/>
        </w:rPr>
      </w:pPr>
    </w:p>
    <w:p w:rsidR="009D166B" w:rsidRDefault="009D166B" w:rsidP="009D166B">
      <w:pPr>
        <w:rPr>
          <w:sz w:val="20"/>
          <w:szCs w:val="20"/>
        </w:rPr>
      </w:pPr>
      <w:r>
        <w:rPr>
          <w:sz w:val="20"/>
          <w:szCs w:val="20"/>
        </w:rPr>
        <w:t xml:space="preserve">   Sarıkamış ilçe Milli Eğitim Müdürlüğünün </w:t>
      </w:r>
      <w:proofErr w:type="gramStart"/>
      <w:r>
        <w:rPr>
          <w:sz w:val="20"/>
          <w:szCs w:val="20"/>
        </w:rPr>
        <w:t>11/04/2022</w:t>
      </w:r>
      <w:proofErr w:type="gramEnd"/>
      <w:r>
        <w:rPr>
          <w:sz w:val="20"/>
          <w:szCs w:val="20"/>
        </w:rPr>
        <w:t xml:space="preserve"> tarih ve İlçe Milli Eğitim Müdürlüğü </w:t>
      </w:r>
      <w:r w:rsidRPr="009D166B">
        <w:rPr>
          <w:b/>
          <w:sz w:val="20"/>
          <w:szCs w:val="20"/>
        </w:rPr>
        <w:t>Görev Dağılımı</w:t>
      </w:r>
      <w:r>
        <w:rPr>
          <w:sz w:val="20"/>
          <w:szCs w:val="20"/>
        </w:rPr>
        <w:t xml:space="preserve"> konulu yazısını okudum.</w:t>
      </w:r>
    </w:p>
    <w:p w:rsidR="009D166B" w:rsidRDefault="009D166B" w:rsidP="009D166B">
      <w:pPr>
        <w:rPr>
          <w:sz w:val="20"/>
          <w:szCs w:val="20"/>
        </w:rPr>
      </w:pPr>
    </w:p>
    <w:tbl>
      <w:tblPr>
        <w:tblStyle w:val="TabloKlavuzu"/>
        <w:tblW w:w="0" w:type="auto"/>
        <w:tblLook w:val="04A0"/>
      </w:tblPr>
      <w:tblGrid>
        <w:gridCol w:w="3538"/>
        <w:gridCol w:w="3538"/>
        <w:gridCol w:w="3538"/>
      </w:tblGrid>
      <w:tr w:rsidR="009D166B" w:rsidTr="009D166B">
        <w:tc>
          <w:tcPr>
            <w:tcW w:w="3538" w:type="dxa"/>
          </w:tcPr>
          <w:p w:rsidR="009D166B" w:rsidRPr="00A83C61" w:rsidRDefault="009D166B" w:rsidP="00A83C61">
            <w:pPr>
              <w:jc w:val="center"/>
              <w:rPr>
                <w:b/>
                <w:sz w:val="20"/>
                <w:szCs w:val="20"/>
              </w:rPr>
            </w:pPr>
            <w:r w:rsidRPr="00A83C61">
              <w:rPr>
                <w:b/>
                <w:sz w:val="20"/>
                <w:szCs w:val="20"/>
              </w:rPr>
              <w:t>AD SOYAD</w:t>
            </w:r>
          </w:p>
        </w:tc>
        <w:tc>
          <w:tcPr>
            <w:tcW w:w="3538" w:type="dxa"/>
          </w:tcPr>
          <w:p w:rsidR="009D166B" w:rsidRPr="00A83C61" w:rsidRDefault="009D166B" w:rsidP="00A83C61">
            <w:pPr>
              <w:jc w:val="center"/>
              <w:rPr>
                <w:b/>
                <w:sz w:val="20"/>
                <w:szCs w:val="20"/>
              </w:rPr>
            </w:pPr>
            <w:r w:rsidRPr="00A83C61">
              <w:rPr>
                <w:b/>
                <w:sz w:val="20"/>
                <w:szCs w:val="20"/>
              </w:rPr>
              <w:t>BRANŞ</w:t>
            </w:r>
          </w:p>
        </w:tc>
        <w:tc>
          <w:tcPr>
            <w:tcW w:w="3538" w:type="dxa"/>
          </w:tcPr>
          <w:p w:rsidR="009D166B" w:rsidRPr="00A83C61" w:rsidRDefault="009D166B" w:rsidP="00A83C61">
            <w:pPr>
              <w:jc w:val="center"/>
              <w:rPr>
                <w:b/>
                <w:sz w:val="20"/>
                <w:szCs w:val="20"/>
              </w:rPr>
            </w:pPr>
            <w:r w:rsidRPr="00A83C61">
              <w:rPr>
                <w:b/>
                <w:sz w:val="20"/>
                <w:szCs w:val="20"/>
              </w:rPr>
              <w:t>İMZA</w:t>
            </w:r>
          </w:p>
        </w:tc>
      </w:tr>
      <w:tr w:rsidR="009D166B" w:rsidTr="009D166B">
        <w:tc>
          <w:tcPr>
            <w:tcW w:w="3538" w:type="dxa"/>
          </w:tcPr>
          <w:p w:rsidR="009D166B" w:rsidRDefault="009D166B" w:rsidP="00A83C61">
            <w:pPr>
              <w:spacing w:line="360" w:lineRule="auto"/>
              <w:rPr>
                <w:sz w:val="20"/>
                <w:szCs w:val="20"/>
              </w:rPr>
            </w:pPr>
            <w:r>
              <w:rPr>
                <w:sz w:val="20"/>
                <w:szCs w:val="20"/>
              </w:rPr>
              <w:t>Fırat YILDIZ</w:t>
            </w:r>
          </w:p>
        </w:tc>
        <w:tc>
          <w:tcPr>
            <w:tcW w:w="3538" w:type="dxa"/>
          </w:tcPr>
          <w:p w:rsidR="009D166B" w:rsidRDefault="009D166B" w:rsidP="00A83C61">
            <w:pPr>
              <w:spacing w:line="360" w:lineRule="auto"/>
              <w:rPr>
                <w:sz w:val="20"/>
                <w:szCs w:val="20"/>
              </w:rPr>
            </w:pPr>
            <w:r>
              <w:rPr>
                <w:sz w:val="20"/>
                <w:szCs w:val="20"/>
              </w:rPr>
              <w:t>Şube Müdürü</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Hakan ŞAHİN</w:t>
            </w:r>
          </w:p>
        </w:tc>
        <w:tc>
          <w:tcPr>
            <w:tcW w:w="3538" w:type="dxa"/>
          </w:tcPr>
          <w:p w:rsidR="009D166B" w:rsidRDefault="009D166B" w:rsidP="00A83C61">
            <w:pPr>
              <w:spacing w:line="360" w:lineRule="auto"/>
              <w:rPr>
                <w:sz w:val="20"/>
                <w:szCs w:val="20"/>
              </w:rPr>
            </w:pPr>
            <w:r>
              <w:rPr>
                <w:sz w:val="20"/>
                <w:szCs w:val="20"/>
              </w:rPr>
              <w:t>Şube Müdürü</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Recep DEMİR</w:t>
            </w:r>
          </w:p>
        </w:tc>
        <w:tc>
          <w:tcPr>
            <w:tcW w:w="3538" w:type="dxa"/>
          </w:tcPr>
          <w:p w:rsidR="009D166B" w:rsidRDefault="009D166B" w:rsidP="00A83C61">
            <w:pPr>
              <w:spacing w:line="360" w:lineRule="auto"/>
              <w:rPr>
                <w:sz w:val="20"/>
                <w:szCs w:val="20"/>
              </w:rPr>
            </w:pPr>
            <w:r>
              <w:rPr>
                <w:sz w:val="20"/>
                <w:szCs w:val="20"/>
              </w:rPr>
              <w:t>Şef</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Yaşar SAÇAKLI</w:t>
            </w:r>
          </w:p>
        </w:tc>
        <w:tc>
          <w:tcPr>
            <w:tcW w:w="3538" w:type="dxa"/>
          </w:tcPr>
          <w:p w:rsidR="009D166B" w:rsidRDefault="009D166B" w:rsidP="00A83C61">
            <w:pPr>
              <w:spacing w:line="360" w:lineRule="auto"/>
              <w:rPr>
                <w:sz w:val="20"/>
                <w:szCs w:val="20"/>
              </w:rPr>
            </w:pPr>
            <w:r>
              <w:rPr>
                <w:sz w:val="20"/>
                <w:szCs w:val="20"/>
              </w:rPr>
              <w:t>Şef</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Harika YILDIRIM</w:t>
            </w:r>
          </w:p>
        </w:tc>
        <w:tc>
          <w:tcPr>
            <w:tcW w:w="3538" w:type="dxa"/>
          </w:tcPr>
          <w:p w:rsidR="009D166B" w:rsidRDefault="009D166B" w:rsidP="00A83C61">
            <w:pPr>
              <w:spacing w:line="360" w:lineRule="auto"/>
              <w:rPr>
                <w:sz w:val="20"/>
                <w:szCs w:val="20"/>
              </w:rPr>
            </w:pPr>
            <w:r>
              <w:rPr>
                <w:sz w:val="20"/>
                <w:szCs w:val="20"/>
              </w:rPr>
              <w:t>Şef</w:t>
            </w:r>
          </w:p>
        </w:tc>
        <w:tc>
          <w:tcPr>
            <w:tcW w:w="3538" w:type="dxa"/>
          </w:tcPr>
          <w:p w:rsidR="009D166B" w:rsidRDefault="009D166B" w:rsidP="00A83C61">
            <w:pPr>
              <w:spacing w:line="360" w:lineRule="auto"/>
              <w:rPr>
                <w:sz w:val="20"/>
                <w:szCs w:val="20"/>
              </w:rPr>
            </w:pPr>
          </w:p>
        </w:tc>
      </w:tr>
      <w:tr w:rsidR="00A83C61" w:rsidTr="009D166B">
        <w:tc>
          <w:tcPr>
            <w:tcW w:w="3538" w:type="dxa"/>
          </w:tcPr>
          <w:p w:rsidR="00A83C61" w:rsidRDefault="00A83C61" w:rsidP="00A83C61">
            <w:pPr>
              <w:spacing w:line="360" w:lineRule="auto"/>
              <w:rPr>
                <w:sz w:val="20"/>
                <w:szCs w:val="20"/>
              </w:rPr>
            </w:pPr>
            <w:r>
              <w:rPr>
                <w:sz w:val="20"/>
                <w:szCs w:val="20"/>
              </w:rPr>
              <w:t>B.Bahar ASLIVAR</w:t>
            </w:r>
          </w:p>
        </w:tc>
        <w:tc>
          <w:tcPr>
            <w:tcW w:w="3538" w:type="dxa"/>
          </w:tcPr>
          <w:p w:rsidR="00A83C61" w:rsidRDefault="00A83C61" w:rsidP="00A83C61">
            <w:pPr>
              <w:spacing w:line="360" w:lineRule="auto"/>
              <w:rPr>
                <w:sz w:val="20"/>
                <w:szCs w:val="20"/>
              </w:rPr>
            </w:pPr>
            <w:r>
              <w:rPr>
                <w:sz w:val="20"/>
                <w:szCs w:val="20"/>
              </w:rPr>
              <w:t>MEBBİS Yöneticisi</w:t>
            </w:r>
          </w:p>
        </w:tc>
        <w:tc>
          <w:tcPr>
            <w:tcW w:w="3538" w:type="dxa"/>
          </w:tcPr>
          <w:p w:rsidR="00A83C61" w:rsidRDefault="00A83C61"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Veysel ÇAĞAY</w:t>
            </w:r>
          </w:p>
        </w:tc>
        <w:tc>
          <w:tcPr>
            <w:tcW w:w="3538" w:type="dxa"/>
          </w:tcPr>
          <w:p w:rsidR="009D166B" w:rsidRDefault="009D166B" w:rsidP="00A83C61">
            <w:pPr>
              <w:spacing w:line="360" w:lineRule="auto"/>
              <w:rPr>
                <w:sz w:val="20"/>
                <w:szCs w:val="20"/>
              </w:rPr>
            </w:pPr>
            <w:r>
              <w:rPr>
                <w:sz w:val="20"/>
                <w:szCs w:val="20"/>
              </w:rPr>
              <w:t>Şef</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Bilal GENÇ</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Necati ÇELİK</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proofErr w:type="spellStart"/>
            <w:r>
              <w:rPr>
                <w:sz w:val="20"/>
                <w:szCs w:val="20"/>
              </w:rPr>
              <w:t>M.Zeki</w:t>
            </w:r>
            <w:proofErr w:type="spellEnd"/>
            <w:r>
              <w:rPr>
                <w:sz w:val="20"/>
                <w:szCs w:val="20"/>
              </w:rPr>
              <w:t xml:space="preserve"> GÜL</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Yasin ŞENGÜL</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Cengiz ÇAMLI</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Okan ALADAĞ</w:t>
            </w:r>
          </w:p>
        </w:tc>
        <w:tc>
          <w:tcPr>
            <w:tcW w:w="3538" w:type="dxa"/>
          </w:tcPr>
          <w:p w:rsidR="009D166B" w:rsidRDefault="009D166B" w:rsidP="00A83C61">
            <w:pPr>
              <w:spacing w:line="360" w:lineRule="auto"/>
              <w:rPr>
                <w:sz w:val="20"/>
                <w:szCs w:val="20"/>
              </w:rPr>
            </w:pPr>
            <w:r>
              <w:rPr>
                <w:sz w:val="20"/>
                <w:szCs w:val="20"/>
              </w:rPr>
              <w:t>Memur</w:t>
            </w:r>
          </w:p>
        </w:tc>
        <w:tc>
          <w:tcPr>
            <w:tcW w:w="3538" w:type="dxa"/>
          </w:tcPr>
          <w:p w:rsidR="009D166B" w:rsidRDefault="009D166B" w:rsidP="00A83C61">
            <w:pPr>
              <w:spacing w:line="360" w:lineRule="auto"/>
              <w:rPr>
                <w:sz w:val="20"/>
                <w:szCs w:val="20"/>
              </w:rPr>
            </w:pPr>
          </w:p>
        </w:tc>
      </w:tr>
      <w:tr w:rsidR="009D166B" w:rsidTr="009D166B">
        <w:tc>
          <w:tcPr>
            <w:tcW w:w="3538" w:type="dxa"/>
          </w:tcPr>
          <w:p w:rsidR="009D166B" w:rsidRDefault="009D166B" w:rsidP="00A83C61">
            <w:pPr>
              <w:spacing w:line="360" w:lineRule="auto"/>
              <w:rPr>
                <w:sz w:val="20"/>
                <w:szCs w:val="20"/>
              </w:rPr>
            </w:pPr>
            <w:r>
              <w:rPr>
                <w:sz w:val="20"/>
                <w:szCs w:val="20"/>
              </w:rPr>
              <w:t>Sevgi KARATAŞ</w:t>
            </w:r>
          </w:p>
        </w:tc>
        <w:tc>
          <w:tcPr>
            <w:tcW w:w="3538" w:type="dxa"/>
          </w:tcPr>
          <w:p w:rsidR="009D166B" w:rsidRDefault="00A83C61" w:rsidP="00A83C61">
            <w:pPr>
              <w:spacing w:line="360" w:lineRule="auto"/>
              <w:rPr>
                <w:sz w:val="20"/>
                <w:szCs w:val="20"/>
              </w:rPr>
            </w:pPr>
            <w:r>
              <w:rPr>
                <w:sz w:val="20"/>
                <w:szCs w:val="20"/>
              </w:rPr>
              <w:t>V.H.K.İ.</w:t>
            </w:r>
          </w:p>
        </w:tc>
        <w:tc>
          <w:tcPr>
            <w:tcW w:w="3538" w:type="dxa"/>
          </w:tcPr>
          <w:p w:rsidR="009D166B" w:rsidRDefault="009D166B" w:rsidP="00A83C61">
            <w:pPr>
              <w:spacing w:line="360" w:lineRule="auto"/>
              <w:rPr>
                <w:sz w:val="20"/>
                <w:szCs w:val="20"/>
              </w:rPr>
            </w:pPr>
          </w:p>
        </w:tc>
      </w:tr>
      <w:tr w:rsidR="00A83C61" w:rsidTr="009D166B">
        <w:tc>
          <w:tcPr>
            <w:tcW w:w="3538" w:type="dxa"/>
          </w:tcPr>
          <w:p w:rsidR="00A83C61" w:rsidRDefault="00A83C61" w:rsidP="00A83C61">
            <w:pPr>
              <w:spacing w:line="360" w:lineRule="auto"/>
              <w:rPr>
                <w:sz w:val="20"/>
                <w:szCs w:val="20"/>
              </w:rPr>
            </w:pPr>
            <w:proofErr w:type="spellStart"/>
            <w:r>
              <w:rPr>
                <w:sz w:val="20"/>
                <w:szCs w:val="20"/>
              </w:rPr>
              <w:t>Şahmettin</w:t>
            </w:r>
            <w:proofErr w:type="spellEnd"/>
            <w:r>
              <w:rPr>
                <w:sz w:val="20"/>
                <w:szCs w:val="20"/>
              </w:rPr>
              <w:t xml:space="preserve"> GÜVERCİN</w:t>
            </w:r>
          </w:p>
        </w:tc>
        <w:tc>
          <w:tcPr>
            <w:tcW w:w="3538" w:type="dxa"/>
          </w:tcPr>
          <w:p w:rsidR="00A83C61" w:rsidRDefault="00A83C61" w:rsidP="00A83C61">
            <w:pPr>
              <w:spacing w:line="360" w:lineRule="auto"/>
              <w:rPr>
                <w:sz w:val="20"/>
                <w:szCs w:val="20"/>
              </w:rPr>
            </w:pPr>
            <w:r>
              <w:rPr>
                <w:sz w:val="20"/>
                <w:szCs w:val="20"/>
              </w:rPr>
              <w:t>Hizmetli</w:t>
            </w:r>
          </w:p>
        </w:tc>
        <w:tc>
          <w:tcPr>
            <w:tcW w:w="3538" w:type="dxa"/>
          </w:tcPr>
          <w:p w:rsidR="00A83C61" w:rsidRDefault="00A83C61" w:rsidP="00A83C61">
            <w:pPr>
              <w:spacing w:line="360" w:lineRule="auto"/>
              <w:rPr>
                <w:sz w:val="20"/>
                <w:szCs w:val="20"/>
              </w:rPr>
            </w:pPr>
          </w:p>
        </w:tc>
      </w:tr>
      <w:tr w:rsidR="00A83C61" w:rsidTr="009D166B">
        <w:tc>
          <w:tcPr>
            <w:tcW w:w="3538" w:type="dxa"/>
          </w:tcPr>
          <w:p w:rsidR="00A83C61" w:rsidRDefault="00A83C61" w:rsidP="00A83C61">
            <w:pPr>
              <w:spacing w:line="360" w:lineRule="auto"/>
              <w:rPr>
                <w:sz w:val="20"/>
                <w:szCs w:val="20"/>
              </w:rPr>
            </w:pPr>
          </w:p>
        </w:tc>
        <w:tc>
          <w:tcPr>
            <w:tcW w:w="3538" w:type="dxa"/>
          </w:tcPr>
          <w:p w:rsidR="00A83C61" w:rsidRDefault="00A83C61" w:rsidP="00A83C61">
            <w:pPr>
              <w:spacing w:line="360" w:lineRule="auto"/>
              <w:rPr>
                <w:sz w:val="20"/>
                <w:szCs w:val="20"/>
              </w:rPr>
            </w:pPr>
          </w:p>
        </w:tc>
        <w:tc>
          <w:tcPr>
            <w:tcW w:w="3538" w:type="dxa"/>
          </w:tcPr>
          <w:p w:rsidR="00A83C61" w:rsidRDefault="00A83C61" w:rsidP="00A83C61">
            <w:pPr>
              <w:spacing w:line="360" w:lineRule="auto"/>
              <w:rPr>
                <w:sz w:val="20"/>
                <w:szCs w:val="20"/>
              </w:rPr>
            </w:pPr>
          </w:p>
        </w:tc>
      </w:tr>
    </w:tbl>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p>
    <w:p w:rsidR="00A83C61" w:rsidRDefault="00A83C61" w:rsidP="009D166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Osman KIZILOK</w:t>
      </w:r>
    </w:p>
    <w:p w:rsidR="00FD7F78" w:rsidRDefault="00A83C61" w:rsidP="009D166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İlçe Milli Eğitim Müdürü</w:t>
      </w:r>
      <w:r w:rsidR="00FD7F78">
        <w:rPr>
          <w:sz w:val="20"/>
          <w:szCs w:val="20"/>
        </w:rPr>
        <w:br w:type="page"/>
      </w:r>
      <w:r>
        <w:rPr>
          <w:sz w:val="20"/>
          <w:szCs w:val="20"/>
        </w:rPr>
        <w:lastRenderedPageBreak/>
        <w:tab/>
      </w:r>
      <w:r>
        <w:rPr>
          <w:sz w:val="20"/>
          <w:szCs w:val="20"/>
        </w:rPr>
        <w:tab/>
      </w:r>
    </w:p>
    <w:p w:rsidR="001D6675" w:rsidRDefault="001D6675" w:rsidP="00100408">
      <w:pPr>
        <w:rPr>
          <w:sz w:val="20"/>
          <w:szCs w:val="20"/>
        </w:rPr>
      </w:pPr>
    </w:p>
    <w:p w:rsidR="008F69D0" w:rsidRPr="008F69D0" w:rsidRDefault="008F69D0" w:rsidP="008F69D0">
      <w:pPr>
        <w:shd w:val="clear" w:color="auto" w:fill="F7F7F7"/>
        <w:rPr>
          <w:rFonts w:ascii="Segoe UI" w:eastAsia="Times New Roman" w:hAnsi="Segoe UI" w:cs="Segoe UI"/>
          <w:color w:val="101010"/>
          <w:sz w:val="16"/>
          <w:szCs w:val="16"/>
        </w:rPr>
      </w:pPr>
      <w:r w:rsidRPr="008F69D0">
        <w:rPr>
          <w:rFonts w:ascii="Segoe UI" w:eastAsia="Times New Roman" w:hAnsi="Segoe UI" w:cs="Segoe UI"/>
          <w:color w:val="10101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2.4pt;height:18pt" o:ole="">
            <v:imagedata r:id="rId9" o:title=""/>
          </v:shape>
          <w:control r:id="rId10" w:name="DefaultOcxName" w:shapeid="_x0000_i1073"/>
        </w:object>
      </w:r>
    </w:p>
    <w:sectPr w:rsidR="008F69D0" w:rsidRPr="008F69D0" w:rsidSect="00224831">
      <w:type w:val="continuous"/>
      <w:pgSz w:w="11900" w:h="16838"/>
      <w:pgMar w:top="285" w:right="566" w:bottom="0" w:left="860" w:header="0" w:footer="0" w:gutter="0"/>
      <w:cols w:space="708" w:equalWidth="0">
        <w:col w:w="10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2876B81C"/>
    <w:lvl w:ilvl="0" w:tplc="B9A2129A">
      <w:start w:val="9"/>
      <w:numFmt w:val="lowerLetter"/>
      <w:lvlText w:val="%1)"/>
      <w:lvlJc w:val="left"/>
    </w:lvl>
    <w:lvl w:ilvl="1" w:tplc="F6C0BD20">
      <w:numFmt w:val="decimal"/>
      <w:lvlText w:val=""/>
      <w:lvlJc w:val="left"/>
    </w:lvl>
    <w:lvl w:ilvl="2" w:tplc="EE7EF6AE">
      <w:numFmt w:val="decimal"/>
      <w:lvlText w:val=""/>
      <w:lvlJc w:val="left"/>
    </w:lvl>
    <w:lvl w:ilvl="3" w:tplc="F1DC2162">
      <w:numFmt w:val="decimal"/>
      <w:lvlText w:val=""/>
      <w:lvlJc w:val="left"/>
    </w:lvl>
    <w:lvl w:ilvl="4" w:tplc="FE905CCE">
      <w:numFmt w:val="decimal"/>
      <w:lvlText w:val=""/>
      <w:lvlJc w:val="left"/>
    </w:lvl>
    <w:lvl w:ilvl="5" w:tplc="A6EAE9A2">
      <w:numFmt w:val="decimal"/>
      <w:lvlText w:val=""/>
      <w:lvlJc w:val="left"/>
    </w:lvl>
    <w:lvl w:ilvl="6" w:tplc="A06493A6">
      <w:numFmt w:val="decimal"/>
      <w:lvlText w:val=""/>
      <w:lvlJc w:val="left"/>
    </w:lvl>
    <w:lvl w:ilvl="7" w:tplc="E7DCA7A6">
      <w:numFmt w:val="decimal"/>
      <w:lvlText w:val=""/>
      <w:lvlJc w:val="left"/>
    </w:lvl>
    <w:lvl w:ilvl="8" w:tplc="03F05ED4">
      <w:numFmt w:val="decimal"/>
      <w:lvlText w:val=""/>
      <w:lvlJc w:val="left"/>
    </w:lvl>
  </w:abstractNum>
  <w:abstractNum w:abstractNumId="1">
    <w:nsid w:val="05072367"/>
    <w:multiLevelType w:val="hybridMultilevel"/>
    <w:tmpl w:val="CCDCAF28"/>
    <w:lvl w:ilvl="0" w:tplc="2F18F6FE">
      <w:start w:val="1"/>
      <w:numFmt w:val="decimal"/>
      <w:lvlText w:val="(%1)"/>
      <w:lvlJc w:val="left"/>
    </w:lvl>
    <w:lvl w:ilvl="1" w:tplc="1034F690">
      <w:numFmt w:val="decimal"/>
      <w:lvlText w:val=""/>
      <w:lvlJc w:val="left"/>
    </w:lvl>
    <w:lvl w:ilvl="2" w:tplc="BE683F5E">
      <w:numFmt w:val="decimal"/>
      <w:lvlText w:val=""/>
      <w:lvlJc w:val="left"/>
    </w:lvl>
    <w:lvl w:ilvl="3" w:tplc="73A28ED6">
      <w:numFmt w:val="decimal"/>
      <w:lvlText w:val=""/>
      <w:lvlJc w:val="left"/>
    </w:lvl>
    <w:lvl w:ilvl="4" w:tplc="2422B81A">
      <w:numFmt w:val="decimal"/>
      <w:lvlText w:val=""/>
      <w:lvlJc w:val="left"/>
    </w:lvl>
    <w:lvl w:ilvl="5" w:tplc="55D66760">
      <w:numFmt w:val="decimal"/>
      <w:lvlText w:val=""/>
      <w:lvlJc w:val="left"/>
    </w:lvl>
    <w:lvl w:ilvl="6" w:tplc="30C8EA94">
      <w:numFmt w:val="decimal"/>
      <w:lvlText w:val=""/>
      <w:lvlJc w:val="left"/>
    </w:lvl>
    <w:lvl w:ilvl="7" w:tplc="C1DA3886">
      <w:numFmt w:val="decimal"/>
      <w:lvlText w:val=""/>
      <w:lvlJc w:val="left"/>
    </w:lvl>
    <w:lvl w:ilvl="8" w:tplc="F412FB30">
      <w:numFmt w:val="decimal"/>
      <w:lvlText w:val=""/>
      <w:lvlJc w:val="left"/>
    </w:lvl>
  </w:abstractNum>
  <w:abstractNum w:abstractNumId="2">
    <w:nsid w:val="08138641"/>
    <w:multiLevelType w:val="hybridMultilevel"/>
    <w:tmpl w:val="446C7822"/>
    <w:lvl w:ilvl="0" w:tplc="45F063B4">
      <w:start w:val="4"/>
      <w:numFmt w:val="lowerLetter"/>
      <w:lvlText w:val="%1)"/>
      <w:lvlJc w:val="left"/>
    </w:lvl>
    <w:lvl w:ilvl="1" w:tplc="4F421272">
      <w:numFmt w:val="decimal"/>
      <w:lvlText w:val=""/>
      <w:lvlJc w:val="left"/>
    </w:lvl>
    <w:lvl w:ilvl="2" w:tplc="F6CA4CB4">
      <w:numFmt w:val="decimal"/>
      <w:lvlText w:val=""/>
      <w:lvlJc w:val="left"/>
    </w:lvl>
    <w:lvl w:ilvl="3" w:tplc="E8C8E7EE">
      <w:numFmt w:val="decimal"/>
      <w:lvlText w:val=""/>
      <w:lvlJc w:val="left"/>
    </w:lvl>
    <w:lvl w:ilvl="4" w:tplc="301A9B8C">
      <w:numFmt w:val="decimal"/>
      <w:lvlText w:val=""/>
      <w:lvlJc w:val="left"/>
    </w:lvl>
    <w:lvl w:ilvl="5" w:tplc="C67E60FE">
      <w:numFmt w:val="decimal"/>
      <w:lvlText w:val=""/>
      <w:lvlJc w:val="left"/>
    </w:lvl>
    <w:lvl w:ilvl="6" w:tplc="6B9A511A">
      <w:numFmt w:val="decimal"/>
      <w:lvlText w:val=""/>
      <w:lvlJc w:val="left"/>
    </w:lvl>
    <w:lvl w:ilvl="7" w:tplc="D88033C4">
      <w:numFmt w:val="decimal"/>
      <w:lvlText w:val=""/>
      <w:lvlJc w:val="left"/>
    </w:lvl>
    <w:lvl w:ilvl="8" w:tplc="647C839E">
      <w:numFmt w:val="decimal"/>
      <w:lvlText w:val=""/>
      <w:lvlJc w:val="left"/>
    </w:lvl>
  </w:abstractNum>
  <w:abstractNum w:abstractNumId="3">
    <w:nsid w:val="0836C40E"/>
    <w:multiLevelType w:val="hybridMultilevel"/>
    <w:tmpl w:val="9D008B40"/>
    <w:lvl w:ilvl="0" w:tplc="9D705574">
      <w:start w:val="4"/>
      <w:numFmt w:val="lowerLetter"/>
      <w:lvlText w:val="%1)"/>
      <w:lvlJc w:val="left"/>
    </w:lvl>
    <w:lvl w:ilvl="1" w:tplc="BD283AE4">
      <w:numFmt w:val="decimal"/>
      <w:lvlText w:val=""/>
      <w:lvlJc w:val="left"/>
    </w:lvl>
    <w:lvl w:ilvl="2" w:tplc="8AEAABA2">
      <w:numFmt w:val="decimal"/>
      <w:lvlText w:val=""/>
      <w:lvlJc w:val="left"/>
    </w:lvl>
    <w:lvl w:ilvl="3" w:tplc="E3BC1E48">
      <w:numFmt w:val="decimal"/>
      <w:lvlText w:val=""/>
      <w:lvlJc w:val="left"/>
    </w:lvl>
    <w:lvl w:ilvl="4" w:tplc="327625D8">
      <w:numFmt w:val="decimal"/>
      <w:lvlText w:val=""/>
      <w:lvlJc w:val="left"/>
    </w:lvl>
    <w:lvl w:ilvl="5" w:tplc="3E56B242">
      <w:numFmt w:val="decimal"/>
      <w:lvlText w:val=""/>
      <w:lvlJc w:val="left"/>
    </w:lvl>
    <w:lvl w:ilvl="6" w:tplc="05B2F70A">
      <w:numFmt w:val="decimal"/>
      <w:lvlText w:val=""/>
      <w:lvlJc w:val="left"/>
    </w:lvl>
    <w:lvl w:ilvl="7" w:tplc="0776AD74">
      <w:numFmt w:val="decimal"/>
      <w:lvlText w:val=""/>
      <w:lvlJc w:val="left"/>
    </w:lvl>
    <w:lvl w:ilvl="8" w:tplc="B980DEF6">
      <w:numFmt w:val="decimal"/>
      <w:lvlText w:val=""/>
      <w:lvlJc w:val="left"/>
    </w:lvl>
  </w:abstractNum>
  <w:abstractNum w:abstractNumId="4">
    <w:nsid w:val="08EDBDAB"/>
    <w:multiLevelType w:val="hybridMultilevel"/>
    <w:tmpl w:val="67E660EE"/>
    <w:lvl w:ilvl="0" w:tplc="27B83F7A">
      <w:start w:val="11"/>
      <w:numFmt w:val="lowerLetter"/>
      <w:lvlText w:val="%1)"/>
      <w:lvlJc w:val="left"/>
    </w:lvl>
    <w:lvl w:ilvl="1" w:tplc="A448D27A">
      <w:numFmt w:val="decimal"/>
      <w:lvlText w:val=""/>
      <w:lvlJc w:val="left"/>
    </w:lvl>
    <w:lvl w:ilvl="2" w:tplc="0D1A03D0">
      <w:numFmt w:val="decimal"/>
      <w:lvlText w:val=""/>
      <w:lvlJc w:val="left"/>
    </w:lvl>
    <w:lvl w:ilvl="3" w:tplc="B7EEAB92">
      <w:numFmt w:val="decimal"/>
      <w:lvlText w:val=""/>
      <w:lvlJc w:val="left"/>
    </w:lvl>
    <w:lvl w:ilvl="4" w:tplc="7F3EF180">
      <w:numFmt w:val="decimal"/>
      <w:lvlText w:val=""/>
      <w:lvlJc w:val="left"/>
    </w:lvl>
    <w:lvl w:ilvl="5" w:tplc="58FEA34E">
      <w:numFmt w:val="decimal"/>
      <w:lvlText w:val=""/>
      <w:lvlJc w:val="left"/>
    </w:lvl>
    <w:lvl w:ilvl="6" w:tplc="6220BD08">
      <w:numFmt w:val="decimal"/>
      <w:lvlText w:val=""/>
      <w:lvlJc w:val="left"/>
    </w:lvl>
    <w:lvl w:ilvl="7" w:tplc="619E7906">
      <w:numFmt w:val="decimal"/>
      <w:lvlText w:val=""/>
      <w:lvlJc w:val="left"/>
    </w:lvl>
    <w:lvl w:ilvl="8" w:tplc="3FA27848">
      <w:numFmt w:val="decimal"/>
      <w:lvlText w:val=""/>
      <w:lvlJc w:val="left"/>
    </w:lvl>
  </w:abstractNum>
  <w:abstractNum w:abstractNumId="5">
    <w:nsid w:val="0B03E0C6"/>
    <w:multiLevelType w:val="hybridMultilevel"/>
    <w:tmpl w:val="6910EF9E"/>
    <w:lvl w:ilvl="0" w:tplc="1C16DA66">
      <w:start w:val="1"/>
      <w:numFmt w:val="lowerLetter"/>
      <w:lvlText w:val="%1)"/>
      <w:lvlJc w:val="left"/>
    </w:lvl>
    <w:lvl w:ilvl="1" w:tplc="1A929280">
      <w:numFmt w:val="decimal"/>
      <w:lvlText w:val=""/>
      <w:lvlJc w:val="left"/>
    </w:lvl>
    <w:lvl w:ilvl="2" w:tplc="C896BFDC">
      <w:numFmt w:val="decimal"/>
      <w:lvlText w:val=""/>
      <w:lvlJc w:val="left"/>
    </w:lvl>
    <w:lvl w:ilvl="3" w:tplc="FC7A6982">
      <w:numFmt w:val="decimal"/>
      <w:lvlText w:val=""/>
      <w:lvlJc w:val="left"/>
    </w:lvl>
    <w:lvl w:ilvl="4" w:tplc="23C0EEE0">
      <w:numFmt w:val="decimal"/>
      <w:lvlText w:val=""/>
      <w:lvlJc w:val="left"/>
    </w:lvl>
    <w:lvl w:ilvl="5" w:tplc="959E4C14">
      <w:numFmt w:val="decimal"/>
      <w:lvlText w:val=""/>
      <w:lvlJc w:val="left"/>
    </w:lvl>
    <w:lvl w:ilvl="6" w:tplc="FD600C5A">
      <w:numFmt w:val="decimal"/>
      <w:lvlText w:val=""/>
      <w:lvlJc w:val="left"/>
    </w:lvl>
    <w:lvl w:ilvl="7" w:tplc="2924B538">
      <w:numFmt w:val="decimal"/>
      <w:lvlText w:val=""/>
      <w:lvlJc w:val="left"/>
    </w:lvl>
    <w:lvl w:ilvl="8" w:tplc="C40A3E54">
      <w:numFmt w:val="decimal"/>
      <w:lvlText w:val=""/>
      <w:lvlJc w:val="left"/>
    </w:lvl>
  </w:abstractNum>
  <w:abstractNum w:abstractNumId="6">
    <w:nsid w:val="189A769B"/>
    <w:multiLevelType w:val="hybridMultilevel"/>
    <w:tmpl w:val="92A2F7C0"/>
    <w:lvl w:ilvl="0" w:tplc="3E9EA40E">
      <w:start w:val="1"/>
      <w:numFmt w:val="lowerLetter"/>
      <w:lvlText w:val="%1)"/>
      <w:lvlJc w:val="left"/>
    </w:lvl>
    <w:lvl w:ilvl="1" w:tplc="3F30940E">
      <w:numFmt w:val="decimal"/>
      <w:lvlText w:val=""/>
      <w:lvlJc w:val="left"/>
    </w:lvl>
    <w:lvl w:ilvl="2" w:tplc="60EA6086">
      <w:numFmt w:val="decimal"/>
      <w:lvlText w:val=""/>
      <w:lvlJc w:val="left"/>
    </w:lvl>
    <w:lvl w:ilvl="3" w:tplc="5296AAC0">
      <w:numFmt w:val="decimal"/>
      <w:lvlText w:val=""/>
      <w:lvlJc w:val="left"/>
    </w:lvl>
    <w:lvl w:ilvl="4" w:tplc="2DBAC010">
      <w:numFmt w:val="decimal"/>
      <w:lvlText w:val=""/>
      <w:lvlJc w:val="left"/>
    </w:lvl>
    <w:lvl w:ilvl="5" w:tplc="B470ABD6">
      <w:numFmt w:val="decimal"/>
      <w:lvlText w:val=""/>
      <w:lvlJc w:val="left"/>
    </w:lvl>
    <w:lvl w:ilvl="6" w:tplc="BA969C90">
      <w:numFmt w:val="decimal"/>
      <w:lvlText w:val=""/>
      <w:lvlJc w:val="left"/>
    </w:lvl>
    <w:lvl w:ilvl="7" w:tplc="B17EAF6C">
      <w:numFmt w:val="decimal"/>
      <w:lvlText w:val=""/>
      <w:lvlJc w:val="left"/>
    </w:lvl>
    <w:lvl w:ilvl="8" w:tplc="3856A904">
      <w:numFmt w:val="decimal"/>
      <w:lvlText w:val=""/>
      <w:lvlJc w:val="left"/>
    </w:lvl>
  </w:abstractNum>
  <w:abstractNum w:abstractNumId="7">
    <w:nsid w:val="1E7FF521"/>
    <w:multiLevelType w:val="hybridMultilevel"/>
    <w:tmpl w:val="AAFAE978"/>
    <w:lvl w:ilvl="0" w:tplc="4DFE931E">
      <w:start w:val="9"/>
      <w:numFmt w:val="lowerLetter"/>
      <w:lvlText w:val="%1)"/>
      <w:lvlJc w:val="left"/>
    </w:lvl>
    <w:lvl w:ilvl="1" w:tplc="6B14457A">
      <w:numFmt w:val="decimal"/>
      <w:lvlText w:val=""/>
      <w:lvlJc w:val="left"/>
    </w:lvl>
    <w:lvl w:ilvl="2" w:tplc="AAEC99EE">
      <w:numFmt w:val="decimal"/>
      <w:lvlText w:val=""/>
      <w:lvlJc w:val="left"/>
    </w:lvl>
    <w:lvl w:ilvl="3" w:tplc="AB74FA64">
      <w:numFmt w:val="decimal"/>
      <w:lvlText w:val=""/>
      <w:lvlJc w:val="left"/>
    </w:lvl>
    <w:lvl w:ilvl="4" w:tplc="55DE9D0A">
      <w:numFmt w:val="decimal"/>
      <w:lvlText w:val=""/>
      <w:lvlJc w:val="left"/>
    </w:lvl>
    <w:lvl w:ilvl="5" w:tplc="0B087B76">
      <w:numFmt w:val="decimal"/>
      <w:lvlText w:val=""/>
      <w:lvlJc w:val="left"/>
    </w:lvl>
    <w:lvl w:ilvl="6" w:tplc="F252B786">
      <w:numFmt w:val="decimal"/>
      <w:lvlText w:val=""/>
      <w:lvlJc w:val="left"/>
    </w:lvl>
    <w:lvl w:ilvl="7" w:tplc="0A84E15E">
      <w:numFmt w:val="decimal"/>
      <w:lvlText w:val=""/>
      <w:lvlJc w:val="left"/>
    </w:lvl>
    <w:lvl w:ilvl="8" w:tplc="6FCC7060">
      <w:numFmt w:val="decimal"/>
      <w:lvlText w:val=""/>
      <w:lvlJc w:val="left"/>
    </w:lvl>
  </w:abstractNum>
  <w:abstractNum w:abstractNumId="8">
    <w:nsid w:val="22221A70"/>
    <w:multiLevelType w:val="hybridMultilevel"/>
    <w:tmpl w:val="426C78DE"/>
    <w:lvl w:ilvl="0" w:tplc="66C619D6">
      <w:start w:val="2"/>
      <w:numFmt w:val="lowerLetter"/>
      <w:lvlText w:val="%1)"/>
      <w:lvlJc w:val="left"/>
    </w:lvl>
    <w:lvl w:ilvl="1" w:tplc="B0AC3D38">
      <w:numFmt w:val="decimal"/>
      <w:lvlText w:val=""/>
      <w:lvlJc w:val="left"/>
    </w:lvl>
    <w:lvl w:ilvl="2" w:tplc="194E264C">
      <w:numFmt w:val="decimal"/>
      <w:lvlText w:val=""/>
      <w:lvlJc w:val="left"/>
    </w:lvl>
    <w:lvl w:ilvl="3" w:tplc="B15ED45C">
      <w:numFmt w:val="decimal"/>
      <w:lvlText w:val=""/>
      <w:lvlJc w:val="left"/>
    </w:lvl>
    <w:lvl w:ilvl="4" w:tplc="6B0883C0">
      <w:numFmt w:val="decimal"/>
      <w:lvlText w:val=""/>
      <w:lvlJc w:val="left"/>
    </w:lvl>
    <w:lvl w:ilvl="5" w:tplc="E3EEB5BE">
      <w:numFmt w:val="decimal"/>
      <w:lvlText w:val=""/>
      <w:lvlJc w:val="left"/>
    </w:lvl>
    <w:lvl w:ilvl="6" w:tplc="D8D286FA">
      <w:numFmt w:val="decimal"/>
      <w:lvlText w:val=""/>
      <w:lvlJc w:val="left"/>
    </w:lvl>
    <w:lvl w:ilvl="7" w:tplc="C48A8248">
      <w:numFmt w:val="decimal"/>
      <w:lvlText w:val=""/>
      <w:lvlJc w:val="left"/>
    </w:lvl>
    <w:lvl w:ilvl="8" w:tplc="86B445A6">
      <w:numFmt w:val="decimal"/>
      <w:lvlText w:val=""/>
      <w:lvlJc w:val="left"/>
    </w:lvl>
  </w:abstractNum>
  <w:abstractNum w:abstractNumId="9">
    <w:nsid w:val="2443A858"/>
    <w:multiLevelType w:val="hybridMultilevel"/>
    <w:tmpl w:val="EBD6EFAC"/>
    <w:lvl w:ilvl="0" w:tplc="4C3E65E8">
      <w:start w:val="1"/>
      <w:numFmt w:val="lowerLetter"/>
      <w:lvlText w:val="%1)"/>
      <w:lvlJc w:val="left"/>
    </w:lvl>
    <w:lvl w:ilvl="1" w:tplc="F6D038DE">
      <w:numFmt w:val="decimal"/>
      <w:lvlText w:val=""/>
      <w:lvlJc w:val="left"/>
    </w:lvl>
    <w:lvl w:ilvl="2" w:tplc="FB220C66">
      <w:numFmt w:val="decimal"/>
      <w:lvlText w:val=""/>
      <w:lvlJc w:val="left"/>
    </w:lvl>
    <w:lvl w:ilvl="3" w:tplc="FFC601E8">
      <w:numFmt w:val="decimal"/>
      <w:lvlText w:val=""/>
      <w:lvlJc w:val="left"/>
    </w:lvl>
    <w:lvl w:ilvl="4" w:tplc="829E8D3E">
      <w:numFmt w:val="decimal"/>
      <w:lvlText w:val=""/>
      <w:lvlJc w:val="left"/>
    </w:lvl>
    <w:lvl w:ilvl="5" w:tplc="282C99F6">
      <w:numFmt w:val="decimal"/>
      <w:lvlText w:val=""/>
      <w:lvlJc w:val="left"/>
    </w:lvl>
    <w:lvl w:ilvl="6" w:tplc="EBC2131E">
      <w:numFmt w:val="decimal"/>
      <w:lvlText w:val=""/>
      <w:lvlJc w:val="left"/>
    </w:lvl>
    <w:lvl w:ilvl="7" w:tplc="C7CE9D78">
      <w:numFmt w:val="decimal"/>
      <w:lvlText w:val=""/>
      <w:lvlJc w:val="left"/>
    </w:lvl>
    <w:lvl w:ilvl="8" w:tplc="B35A335A">
      <w:numFmt w:val="decimal"/>
      <w:lvlText w:val=""/>
      <w:lvlJc w:val="left"/>
    </w:lvl>
  </w:abstractNum>
  <w:abstractNum w:abstractNumId="10">
    <w:nsid w:val="257130A3"/>
    <w:multiLevelType w:val="hybridMultilevel"/>
    <w:tmpl w:val="C8C23DB8"/>
    <w:lvl w:ilvl="0" w:tplc="18503990">
      <w:start w:val="1"/>
      <w:numFmt w:val="lowerLetter"/>
      <w:lvlText w:val="%1"/>
      <w:lvlJc w:val="left"/>
    </w:lvl>
    <w:lvl w:ilvl="1" w:tplc="C17AFC5C">
      <w:start w:val="1"/>
      <w:numFmt w:val="decimal"/>
      <w:lvlText w:val="%2"/>
      <w:lvlJc w:val="left"/>
    </w:lvl>
    <w:lvl w:ilvl="2" w:tplc="01BA76CE">
      <w:start w:val="1"/>
      <w:numFmt w:val="decimal"/>
      <w:lvlText w:val="(%3)"/>
      <w:lvlJc w:val="left"/>
    </w:lvl>
    <w:lvl w:ilvl="3" w:tplc="463A89EC">
      <w:numFmt w:val="decimal"/>
      <w:lvlText w:val=""/>
      <w:lvlJc w:val="left"/>
    </w:lvl>
    <w:lvl w:ilvl="4" w:tplc="B97C57DA">
      <w:numFmt w:val="decimal"/>
      <w:lvlText w:val=""/>
      <w:lvlJc w:val="left"/>
    </w:lvl>
    <w:lvl w:ilvl="5" w:tplc="D0D28FF0">
      <w:numFmt w:val="decimal"/>
      <w:lvlText w:val=""/>
      <w:lvlJc w:val="left"/>
    </w:lvl>
    <w:lvl w:ilvl="6" w:tplc="58AE69FC">
      <w:numFmt w:val="decimal"/>
      <w:lvlText w:val=""/>
      <w:lvlJc w:val="left"/>
    </w:lvl>
    <w:lvl w:ilvl="7" w:tplc="556697BC">
      <w:numFmt w:val="decimal"/>
      <w:lvlText w:val=""/>
      <w:lvlJc w:val="left"/>
    </w:lvl>
    <w:lvl w:ilvl="8" w:tplc="B72C83FC">
      <w:numFmt w:val="decimal"/>
      <w:lvlText w:val=""/>
      <w:lvlJc w:val="left"/>
    </w:lvl>
  </w:abstractNum>
  <w:abstractNum w:abstractNumId="11">
    <w:nsid w:val="2CA88611"/>
    <w:multiLevelType w:val="hybridMultilevel"/>
    <w:tmpl w:val="AC06F740"/>
    <w:lvl w:ilvl="0" w:tplc="F6720496">
      <w:start w:val="1"/>
      <w:numFmt w:val="lowerLetter"/>
      <w:lvlText w:val="%1)"/>
      <w:lvlJc w:val="left"/>
    </w:lvl>
    <w:lvl w:ilvl="1" w:tplc="5B4E1858">
      <w:numFmt w:val="decimal"/>
      <w:lvlText w:val=""/>
      <w:lvlJc w:val="left"/>
    </w:lvl>
    <w:lvl w:ilvl="2" w:tplc="2C10D2AA">
      <w:numFmt w:val="decimal"/>
      <w:lvlText w:val=""/>
      <w:lvlJc w:val="left"/>
    </w:lvl>
    <w:lvl w:ilvl="3" w:tplc="3F90D860">
      <w:numFmt w:val="decimal"/>
      <w:lvlText w:val=""/>
      <w:lvlJc w:val="left"/>
    </w:lvl>
    <w:lvl w:ilvl="4" w:tplc="592E956C">
      <w:numFmt w:val="decimal"/>
      <w:lvlText w:val=""/>
      <w:lvlJc w:val="left"/>
    </w:lvl>
    <w:lvl w:ilvl="5" w:tplc="F8DE0D1A">
      <w:numFmt w:val="decimal"/>
      <w:lvlText w:val=""/>
      <w:lvlJc w:val="left"/>
    </w:lvl>
    <w:lvl w:ilvl="6" w:tplc="1924D71A">
      <w:numFmt w:val="decimal"/>
      <w:lvlText w:val=""/>
      <w:lvlJc w:val="left"/>
    </w:lvl>
    <w:lvl w:ilvl="7" w:tplc="9650F81C">
      <w:numFmt w:val="decimal"/>
      <w:lvlText w:val=""/>
      <w:lvlJc w:val="left"/>
    </w:lvl>
    <w:lvl w:ilvl="8" w:tplc="E16EEEB0">
      <w:numFmt w:val="decimal"/>
      <w:lvlText w:val=""/>
      <w:lvlJc w:val="left"/>
    </w:lvl>
  </w:abstractNum>
  <w:abstractNum w:abstractNumId="12">
    <w:nsid w:val="2D1D5AE9"/>
    <w:multiLevelType w:val="hybridMultilevel"/>
    <w:tmpl w:val="552A913C"/>
    <w:lvl w:ilvl="0" w:tplc="25B26482">
      <w:start w:val="1"/>
      <w:numFmt w:val="lowerLetter"/>
      <w:lvlText w:val="%1)"/>
      <w:lvlJc w:val="left"/>
    </w:lvl>
    <w:lvl w:ilvl="1" w:tplc="6E88F240">
      <w:numFmt w:val="decimal"/>
      <w:lvlText w:val=""/>
      <w:lvlJc w:val="left"/>
    </w:lvl>
    <w:lvl w:ilvl="2" w:tplc="0B40FD82">
      <w:numFmt w:val="decimal"/>
      <w:lvlText w:val=""/>
      <w:lvlJc w:val="left"/>
    </w:lvl>
    <w:lvl w:ilvl="3" w:tplc="23EC8898">
      <w:numFmt w:val="decimal"/>
      <w:lvlText w:val=""/>
      <w:lvlJc w:val="left"/>
    </w:lvl>
    <w:lvl w:ilvl="4" w:tplc="A7FCFA94">
      <w:numFmt w:val="decimal"/>
      <w:lvlText w:val=""/>
      <w:lvlJc w:val="left"/>
    </w:lvl>
    <w:lvl w:ilvl="5" w:tplc="A04026AC">
      <w:numFmt w:val="decimal"/>
      <w:lvlText w:val=""/>
      <w:lvlJc w:val="left"/>
    </w:lvl>
    <w:lvl w:ilvl="6" w:tplc="0982FBAC">
      <w:numFmt w:val="decimal"/>
      <w:lvlText w:val=""/>
      <w:lvlJc w:val="left"/>
    </w:lvl>
    <w:lvl w:ilvl="7" w:tplc="9AECC17A">
      <w:numFmt w:val="decimal"/>
      <w:lvlText w:val=""/>
      <w:lvlJc w:val="left"/>
    </w:lvl>
    <w:lvl w:ilvl="8" w:tplc="E7206C32">
      <w:numFmt w:val="decimal"/>
      <w:lvlText w:val=""/>
      <w:lvlJc w:val="left"/>
    </w:lvl>
  </w:abstractNum>
  <w:abstractNum w:abstractNumId="13">
    <w:nsid w:val="3006C83E"/>
    <w:multiLevelType w:val="hybridMultilevel"/>
    <w:tmpl w:val="3E26880C"/>
    <w:lvl w:ilvl="0" w:tplc="D12031B2">
      <w:start w:val="1"/>
      <w:numFmt w:val="decimal"/>
      <w:lvlText w:val="(%1)"/>
      <w:lvlJc w:val="left"/>
    </w:lvl>
    <w:lvl w:ilvl="1" w:tplc="0A0CE5AA">
      <w:start w:val="1"/>
      <w:numFmt w:val="lowerLetter"/>
      <w:lvlText w:val="%2)"/>
      <w:lvlJc w:val="left"/>
    </w:lvl>
    <w:lvl w:ilvl="2" w:tplc="60E819B4">
      <w:numFmt w:val="decimal"/>
      <w:lvlText w:val=""/>
      <w:lvlJc w:val="left"/>
    </w:lvl>
    <w:lvl w:ilvl="3" w:tplc="91387CBE">
      <w:numFmt w:val="decimal"/>
      <w:lvlText w:val=""/>
      <w:lvlJc w:val="left"/>
    </w:lvl>
    <w:lvl w:ilvl="4" w:tplc="0AD29010">
      <w:numFmt w:val="decimal"/>
      <w:lvlText w:val=""/>
      <w:lvlJc w:val="left"/>
    </w:lvl>
    <w:lvl w:ilvl="5" w:tplc="1FDE10C6">
      <w:numFmt w:val="decimal"/>
      <w:lvlText w:val=""/>
      <w:lvlJc w:val="left"/>
    </w:lvl>
    <w:lvl w:ilvl="6" w:tplc="FED625F4">
      <w:numFmt w:val="decimal"/>
      <w:lvlText w:val=""/>
      <w:lvlJc w:val="left"/>
    </w:lvl>
    <w:lvl w:ilvl="7" w:tplc="759438BC">
      <w:numFmt w:val="decimal"/>
      <w:lvlText w:val=""/>
      <w:lvlJc w:val="left"/>
    </w:lvl>
    <w:lvl w:ilvl="8" w:tplc="05109328">
      <w:numFmt w:val="decimal"/>
      <w:lvlText w:val=""/>
      <w:lvlJc w:val="left"/>
    </w:lvl>
  </w:abstractNum>
  <w:abstractNum w:abstractNumId="14">
    <w:nsid w:val="333AB105"/>
    <w:multiLevelType w:val="hybridMultilevel"/>
    <w:tmpl w:val="655C12D6"/>
    <w:lvl w:ilvl="0" w:tplc="2388A2E6">
      <w:start w:val="1"/>
      <w:numFmt w:val="decimal"/>
      <w:lvlText w:val="%1)"/>
      <w:lvlJc w:val="left"/>
    </w:lvl>
    <w:lvl w:ilvl="1" w:tplc="010C93AC">
      <w:numFmt w:val="decimal"/>
      <w:lvlText w:val=""/>
      <w:lvlJc w:val="left"/>
    </w:lvl>
    <w:lvl w:ilvl="2" w:tplc="DA58DA64">
      <w:numFmt w:val="decimal"/>
      <w:lvlText w:val=""/>
      <w:lvlJc w:val="left"/>
    </w:lvl>
    <w:lvl w:ilvl="3" w:tplc="E5C2CE4A">
      <w:numFmt w:val="decimal"/>
      <w:lvlText w:val=""/>
      <w:lvlJc w:val="left"/>
    </w:lvl>
    <w:lvl w:ilvl="4" w:tplc="75EA03FA">
      <w:numFmt w:val="decimal"/>
      <w:lvlText w:val=""/>
      <w:lvlJc w:val="left"/>
    </w:lvl>
    <w:lvl w:ilvl="5" w:tplc="DCEA761E">
      <w:numFmt w:val="decimal"/>
      <w:lvlText w:val=""/>
      <w:lvlJc w:val="left"/>
    </w:lvl>
    <w:lvl w:ilvl="6" w:tplc="D7C40A00">
      <w:numFmt w:val="decimal"/>
      <w:lvlText w:val=""/>
      <w:lvlJc w:val="left"/>
    </w:lvl>
    <w:lvl w:ilvl="7" w:tplc="1BF04D9E">
      <w:numFmt w:val="decimal"/>
      <w:lvlText w:val=""/>
      <w:lvlJc w:val="left"/>
    </w:lvl>
    <w:lvl w:ilvl="8" w:tplc="269A61AA">
      <w:numFmt w:val="decimal"/>
      <w:lvlText w:val=""/>
      <w:lvlJc w:val="left"/>
    </w:lvl>
  </w:abstractNum>
  <w:abstractNum w:abstractNumId="15">
    <w:nsid w:val="3804823E"/>
    <w:multiLevelType w:val="hybridMultilevel"/>
    <w:tmpl w:val="F7F07550"/>
    <w:lvl w:ilvl="0" w:tplc="10C4A5A2">
      <w:start w:val="1"/>
      <w:numFmt w:val="lowerLetter"/>
      <w:lvlText w:val="%1"/>
      <w:lvlJc w:val="left"/>
    </w:lvl>
    <w:lvl w:ilvl="1" w:tplc="A322CE06">
      <w:start w:val="1"/>
      <w:numFmt w:val="decimal"/>
      <w:lvlText w:val="(%2)"/>
      <w:lvlJc w:val="left"/>
    </w:lvl>
    <w:lvl w:ilvl="2" w:tplc="6F56C4E2">
      <w:numFmt w:val="decimal"/>
      <w:lvlText w:val=""/>
      <w:lvlJc w:val="left"/>
    </w:lvl>
    <w:lvl w:ilvl="3" w:tplc="8A7C5040">
      <w:numFmt w:val="decimal"/>
      <w:lvlText w:val=""/>
      <w:lvlJc w:val="left"/>
    </w:lvl>
    <w:lvl w:ilvl="4" w:tplc="2D149D3A">
      <w:numFmt w:val="decimal"/>
      <w:lvlText w:val=""/>
      <w:lvlJc w:val="left"/>
    </w:lvl>
    <w:lvl w:ilvl="5" w:tplc="4FC82E02">
      <w:numFmt w:val="decimal"/>
      <w:lvlText w:val=""/>
      <w:lvlJc w:val="left"/>
    </w:lvl>
    <w:lvl w:ilvl="6" w:tplc="6BFC1B9A">
      <w:numFmt w:val="decimal"/>
      <w:lvlText w:val=""/>
      <w:lvlJc w:val="left"/>
    </w:lvl>
    <w:lvl w:ilvl="7" w:tplc="426C9AF4">
      <w:numFmt w:val="decimal"/>
      <w:lvlText w:val=""/>
      <w:lvlJc w:val="left"/>
    </w:lvl>
    <w:lvl w:ilvl="8" w:tplc="242E6866">
      <w:numFmt w:val="decimal"/>
      <w:lvlText w:val=""/>
      <w:lvlJc w:val="left"/>
    </w:lvl>
  </w:abstractNum>
  <w:abstractNum w:abstractNumId="16">
    <w:nsid w:val="3A95F874"/>
    <w:multiLevelType w:val="hybridMultilevel"/>
    <w:tmpl w:val="69346BD0"/>
    <w:lvl w:ilvl="0" w:tplc="707A6D1A">
      <w:start w:val="1"/>
      <w:numFmt w:val="lowerLetter"/>
      <w:lvlText w:val="%1)"/>
      <w:lvlJc w:val="left"/>
    </w:lvl>
    <w:lvl w:ilvl="1" w:tplc="1366B822">
      <w:numFmt w:val="decimal"/>
      <w:lvlText w:val=""/>
      <w:lvlJc w:val="left"/>
    </w:lvl>
    <w:lvl w:ilvl="2" w:tplc="8CD445AA">
      <w:numFmt w:val="decimal"/>
      <w:lvlText w:val=""/>
      <w:lvlJc w:val="left"/>
    </w:lvl>
    <w:lvl w:ilvl="3" w:tplc="D884C288">
      <w:numFmt w:val="decimal"/>
      <w:lvlText w:val=""/>
      <w:lvlJc w:val="left"/>
    </w:lvl>
    <w:lvl w:ilvl="4" w:tplc="5AAA9780">
      <w:numFmt w:val="decimal"/>
      <w:lvlText w:val=""/>
      <w:lvlJc w:val="left"/>
    </w:lvl>
    <w:lvl w:ilvl="5" w:tplc="9A94C980">
      <w:numFmt w:val="decimal"/>
      <w:lvlText w:val=""/>
      <w:lvlJc w:val="left"/>
    </w:lvl>
    <w:lvl w:ilvl="6" w:tplc="E034EFEA">
      <w:numFmt w:val="decimal"/>
      <w:lvlText w:val=""/>
      <w:lvlJc w:val="left"/>
    </w:lvl>
    <w:lvl w:ilvl="7" w:tplc="92007480">
      <w:numFmt w:val="decimal"/>
      <w:lvlText w:val=""/>
      <w:lvlJc w:val="left"/>
    </w:lvl>
    <w:lvl w:ilvl="8" w:tplc="ED1CFC1C">
      <w:numFmt w:val="decimal"/>
      <w:lvlText w:val=""/>
      <w:lvlJc w:val="left"/>
    </w:lvl>
  </w:abstractNum>
  <w:abstractNum w:abstractNumId="17">
    <w:nsid w:val="419AC241"/>
    <w:multiLevelType w:val="hybridMultilevel"/>
    <w:tmpl w:val="573C2CFA"/>
    <w:lvl w:ilvl="0" w:tplc="F56E0F98">
      <w:start w:val="18"/>
      <w:numFmt w:val="lowerLetter"/>
      <w:lvlText w:val="%1)"/>
      <w:lvlJc w:val="left"/>
    </w:lvl>
    <w:lvl w:ilvl="1" w:tplc="8248888C">
      <w:numFmt w:val="decimal"/>
      <w:lvlText w:val=""/>
      <w:lvlJc w:val="left"/>
    </w:lvl>
    <w:lvl w:ilvl="2" w:tplc="D570E088">
      <w:numFmt w:val="decimal"/>
      <w:lvlText w:val=""/>
      <w:lvlJc w:val="left"/>
    </w:lvl>
    <w:lvl w:ilvl="3" w:tplc="6D6AE422">
      <w:numFmt w:val="decimal"/>
      <w:lvlText w:val=""/>
      <w:lvlJc w:val="left"/>
    </w:lvl>
    <w:lvl w:ilvl="4" w:tplc="82BE5736">
      <w:numFmt w:val="decimal"/>
      <w:lvlText w:val=""/>
      <w:lvlJc w:val="left"/>
    </w:lvl>
    <w:lvl w:ilvl="5" w:tplc="2B70CCBA">
      <w:numFmt w:val="decimal"/>
      <w:lvlText w:val=""/>
      <w:lvlJc w:val="left"/>
    </w:lvl>
    <w:lvl w:ilvl="6" w:tplc="B2B2E752">
      <w:numFmt w:val="decimal"/>
      <w:lvlText w:val=""/>
      <w:lvlJc w:val="left"/>
    </w:lvl>
    <w:lvl w:ilvl="7" w:tplc="E88C0116">
      <w:numFmt w:val="decimal"/>
      <w:lvlText w:val=""/>
      <w:lvlJc w:val="left"/>
    </w:lvl>
    <w:lvl w:ilvl="8" w:tplc="F39C703C">
      <w:numFmt w:val="decimal"/>
      <w:lvlText w:val=""/>
      <w:lvlJc w:val="left"/>
    </w:lvl>
  </w:abstractNum>
  <w:abstractNum w:abstractNumId="18">
    <w:nsid w:val="4353D0CD"/>
    <w:multiLevelType w:val="hybridMultilevel"/>
    <w:tmpl w:val="B284180A"/>
    <w:lvl w:ilvl="0" w:tplc="A066D36A">
      <w:start w:val="1"/>
      <w:numFmt w:val="decimal"/>
      <w:lvlText w:val="(%1)"/>
      <w:lvlJc w:val="left"/>
    </w:lvl>
    <w:lvl w:ilvl="1" w:tplc="1494EC6C">
      <w:numFmt w:val="decimal"/>
      <w:lvlText w:val=""/>
      <w:lvlJc w:val="left"/>
    </w:lvl>
    <w:lvl w:ilvl="2" w:tplc="9F923D0A">
      <w:numFmt w:val="decimal"/>
      <w:lvlText w:val=""/>
      <w:lvlJc w:val="left"/>
    </w:lvl>
    <w:lvl w:ilvl="3" w:tplc="2BEAF96E">
      <w:numFmt w:val="decimal"/>
      <w:lvlText w:val=""/>
      <w:lvlJc w:val="left"/>
    </w:lvl>
    <w:lvl w:ilvl="4" w:tplc="95F2F986">
      <w:numFmt w:val="decimal"/>
      <w:lvlText w:val=""/>
      <w:lvlJc w:val="left"/>
    </w:lvl>
    <w:lvl w:ilvl="5" w:tplc="37867044">
      <w:numFmt w:val="decimal"/>
      <w:lvlText w:val=""/>
      <w:lvlJc w:val="left"/>
    </w:lvl>
    <w:lvl w:ilvl="6" w:tplc="5FE07156">
      <w:numFmt w:val="decimal"/>
      <w:lvlText w:val=""/>
      <w:lvlJc w:val="left"/>
    </w:lvl>
    <w:lvl w:ilvl="7" w:tplc="56A2EECC">
      <w:numFmt w:val="decimal"/>
      <w:lvlText w:val=""/>
      <w:lvlJc w:val="left"/>
    </w:lvl>
    <w:lvl w:ilvl="8" w:tplc="86AABFE6">
      <w:numFmt w:val="decimal"/>
      <w:lvlText w:val=""/>
      <w:lvlJc w:val="left"/>
    </w:lvl>
  </w:abstractNum>
  <w:abstractNum w:abstractNumId="19">
    <w:nsid w:val="436C6125"/>
    <w:multiLevelType w:val="hybridMultilevel"/>
    <w:tmpl w:val="828A7926"/>
    <w:lvl w:ilvl="0" w:tplc="2F204CCA">
      <w:start w:val="5"/>
      <w:numFmt w:val="decimal"/>
      <w:lvlText w:val="%1)"/>
      <w:lvlJc w:val="left"/>
    </w:lvl>
    <w:lvl w:ilvl="1" w:tplc="3C120E94">
      <w:numFmt w:val="decimal"/>
      <w:lvlText w:val=""/>
      <w:lvlJc w:val="left"/>
    </w:lvl>
    <w:lvl w:ilvl="2" w:tplc="C6DA2386">
      <w:numFmt w:val="decimal"/>
      <w:lvlText w:val=""/>
      <w:lvlJc w:val="left"/>
    </w:lvl>
    <w:lvl w:ilvl="3" w:tplc="3C1A31FC">
      <w:numFmt w:val="decimal"/>
      <w:lvlText w:val=""/>
      <w:lvlJc w:val="left"/>
    </w:lvl>
    <w:lvl w:ilvl="4" w:tplc="1D967308">
      <w:numFmt w:val="decimal"/>
      <w:lvlText w:val=""/>
      <w:lvlJc w:val="left"/>
    </w:lvl>
    <w:lvl w:ilvl="5" w:tplc="787EDD1C">
      <w:numFmt w:val="decimal"/>
      <w:lvlText w:val=""/>
      <w:lvlJc w:val="left"/>
    </w:lvl>
    <w:lvl w:ilvl="6" w:tplc="02A6DB7A">
      <w:numFmt w:val="decimal"/>
      <w:lvlText w:val=""/>
      <w:lvlJc w:val="left"/>
    </w:lvl>
    <w:lvl w:ilvl="7" w:tplc="7894460C">
      <w:numFmt w:val="decimal"/>
      <w:lvlText w:val=""/>
      <w:lvlJc w:val="left"/>
    </w:lvl>
    <w:lvl w:ilvl="8" w:tplc="8C447592">
      <w:numFmt w:val="decimal"/>
      <w:lvlText w:val=""/>
      <w:lvlJc w:val="left"/>
    </w:lvl>
  </w:abstractNum>
  <w:abstractNum w:abstractNumId="20">
    <w:nsid w:val="440BADFC"/>
    <w:multiLevelType w:val="hybridMultilevel"/>
    <w:tmpl w:val="99DC1AB0"/>
    <w:lvl w:ilvl="0" w:tplc="33F00934">
      <w:start w:val="4"/>
      <w:numFmt w:val="lowerLetter"/>
      <w:lvlText w:val="%1)"/>
      <w:lvlJc w:val="left"/>
    </w:lvl>
    <w:lvl w:ilvl="1" w:tplc="5FB057B0">
      <w:numFmt w:val="decimal"/>
      <w:lvlText w:val=""/>
      <w:lvlJc w:val="left"/>
    </w:lvl>
    <w:lvl w:ilvl="2" w:tplc="89A2A0F4">
      <w:numFmt w:val="decimal"/>
      <w:lvlText w:val=""/>
      <w:lvlJc w:val="left"/>
    </w:lvl>
    <w:lvl w:ilvl="3" w:tplc="41F243C0">
      <w:numFmt w:val="decimal"/>
      <w:lvlText w:val=""/>
      <w:lvlJc w:val="left"/>
    </w:lvl>
    <w:lvl w:ilvl="4" w:tplc="7FE4F146">
      <w:numFmt w:val="decimal"/>
      <w:lvlText w:val=""/>
      <w:lvlJc w:val="left"/>
    </w:lvl>
    <w:lvl w:ilvl="5" w:tplc="C9DA3C16">
      <w:numFmt w:val="decimal"/>
      <w:lvlText w:val=""/>
      <w:lvlJc w:val="left"/>
    </w:lvl>
    <w:lvl w:ilvl="6" w:tplc="7D2A1C2E">
      <w:numFmt w:val="decimal"/>
      <w:lvlText w:val=""/>
      <w:lvlJc w:val="left"/>
    </w:lvl>
    <w:lvl w:ilvl="7" w:tplc="59A2F9A2">
      <w:numFmt w:val="decimal"/>
      <w:lvlText w:val=""/>
      <w:lvlJc w:val="left"/>
    </w:lvl>
    <w:lvl w:ilvl="8" w:tplc="5F14E4B0">
      <w:numFmt w:val="decimal"/>
      <w:lvlText w:val=""/>
      <w:lvlJc w:val="left"/>
    </w:lvl>
  </w:abstractNum>
  <w:abstractNum w:abstractNumId="21">
    <w:nsid w:val="4516DDE9"/>
    <w:multiLevelType w:val="hybridMultilevel"/>
    <w:tmpl w:val="59B4A22A"/>
    <w:lvl w:ilvl="0" w:tplc="A71C6F9A">
      <w:start w:val="8"/>
      <w:numFmt w:val="lowerLetter"/>
      <w:lvlText w:val="%1)"/>
      <w:lvlJc w:val="left"/>
    </w:lvl>
    <w:lvl w:ilvl="1" w:tplc="EC760B80">
      <w:numFmt w:val="decimal"/>
      <w:lvlText w:val=""/>
      <w:lvlJc w:val="left"/>
    </w:lvl>
    <w:lvl w:ilvl="2" w:tplc="AE50D374">
      <w:numFmt w:val="decimal"/>
      <w:lvlText w:val=""/>
      <w:lvlJc w:val="left"/>
    </w:lvl>
    <w:lvl w:ilvl="3" w:tplc="B4803698">
      <w:numFmt w:val="decimal"/>
      <w:lvlText w:val=""/>
      <w:lvlJc w:val="left"/>
    </w:lvl>
    <w:lvl w:ilvl="4" w:tplc="BBE8338C">
      <w:numFmt w:val="decimal"/>
      <w:lvlText w:val=""/>
      <w:lvlJc w:val="left"/>
    </w:lvl>
    <w:lvl w:ilvl="5" w:tplc="D05AA7B8">
      <w:numFmt w:val="decimal"/>
      <w:lvlText w:val=""/>
      <w:lvlJc w:val="left"/>
    </w:lvl>
    <w:lvl w:ilvl="6" w:tplc="C35AED10">
      <w:numFmt w:val="decimal"/>
      <w:lvlText w:val=""/>
      <w:lvlJc w:val="left"/>
    </w:lvl>
    <w:lvl w:ilvl="7" w:tplc="1D825820">
      <w:numFmt w:val="decimal"/>
      <w:lvlText w:val=""/>
      <w:lvlJc w:val="left"/>
    </w:lvl>
    <w:lvl w:ilvl="8" w:tplc="4B9E74EE">
      <w:numFmt w:val="decimal"/>
      <w:lvlText w:val=""/>
      <w:lvlJc w:val="left"/>
    </w:lvl>
  </w:abstractNum>
  <w:abstractNum w:abstractNumId="22">
    <w:nsid w:val="54E49EB4"/>
    <w:multiLevelType w:val="hybridMultilevel"/>
    <w:tmpl w:val="B1BC041C"/>
    <w:lvl w:ilvl="0" w:tplc="FF806F68">
      <w:start w:val="4"/>
      <w:numFmt w:val="lowerLetter"/>
      <w:lvlText w:val="%1)"/>
      <w:lvlJc w:val="left"/>
    </w:lvl>
    <w:lvl w:ilvl="1" w:tplc="6324E7E6">
      <w:numFmt w:val="decimal"/>
      <w:lvlText w:val=""/>
      <w:lvlJc w:val="left"/>
    </w:lvl>
    <w:lvl w:ilvl="2" w:tplc="F1E8DC7E">
      <w:numFmt w:val="decimal"/>
      <w:lvlText w:val=""/>
      <w:lvlJc w:val="left"/>
    </w:lvl>
    <w:lvl w:ilvl="3" w:tplc="5E3E0D36">
      <w:numFmt w:val="decimal"/>
      <w:lvlText w:val=""/>
      <w:lvlJc w:val="left"/>
    </w:lvl>
    <w:lvl w:ilvl="4" w:tplc="50F2BBC4">
      <w:numFmt w:val="decimal"/>
      <w:lvlText w:val=""/>
      <w:lvlJc w:val="left"/>
    </w:lvl>
    <w:lvl w:ilvl="5" w:tplc="DF60E302">
      <w:numFmt w:val="decimal"/>
      <w:lvlText w:val=""/>
      <w:lvlJc w:val="left"/>
    </w:lvl>
    <w:lvl w:ilvl="6" w:tplc="56D820EA">
      <w:numFmt w:val="decimal"/>
      <w:lvlText w:val=""/>
      <w:lvlJc w:val="left"/>
    </w:lvl>
    <w:lvl w:ilvl="7" w:tplc="2C30B262">
      <w:numFmt w:val="decimal"/>
      <w:lvlText w:val=""/>
      <w:lvlJc w:val="left"/>
    </w:lvl>
    <w:lvl w:ilvl="8" w:tplc="FFFAB6E6">
      <w:numFmt w:val="decimal"/>
      <w:lvlText w:val=""/>
      <w:lvlJc w:val="left"/>
    </w:lvl>
  </w:abstractNum>
  <w:abstractNum w:abstractNumId="23">
    <w:nsid w:val="5577F8E1"/>
    <w:multiLevelType w:val="hybridMultilevel"/>
    <w:tmpl w:val="2572E890"/>
    <w:lvl w:ilvl="0" w:tplc="60C26702">
      <w:start w:val="1"/>
      <w:numFmt w:val="decimal"/>
      <w:lvlText w:val="(%1)"/>
      <w:lvlJc w:val="left"/>
    </w:lvl>
    <w:lvl w:ilvl="1" w:tplc="482C3B46">
      <w:start w:val="1"/>
      <w:numFmt w:val="lowerLetter"/>
      <w:lvlText w:val="%2)"/>
      <w:lvlJc w:val="left"/>
    </w:lvl>
    <w:lvl w:ilvl="2" w:tplc="70E6A56A">
      <w:numFmt w:val="decimal"/>
      <w:lvlText w:val=""/>
      <w:lvlJc w:val="left"/>
    </w:lvl>
    <w:lvl w:ilvl="3" w:tplc="3C98EBC0">
      <w:numFmt w:val="decimal"/>
      <w:lvlText w:val=""/>
      <w:lvlJc w:val="left"/>
    </w:lvl>
    <w:lvl w:ilvl="4" w:tplc="EA24E460">
      <w:numFmt w:val="decimal"/>
      <w:lvlText w:val=""/>
      <w:lvlJc w:val="left"/>
    </w:lvl>
    <w:lvl w:ilvl="5" w:tplc="C5B66344">
      <w:numFmt w:val="decimal"/>
      <w:lvlText w:val=""/>
      <w:lvlJc w:val="left"/>
    </w:lvl>
    <w:lvl w:ilvl="6" w:tplc="9CE81FAA">
      <w:numFmt w:val="decimal"/>
      <w:lvlText w:val=""/>
      <w:lvlJc w:val="left"/>
    </w:lvl>
    <w:lvl w:ilvl="7" w:tplc="FE02298C">
      <w:numFmt w:val="decimal"/>
      <w:lvlText w:val=""/>
      <w:lvlJc w:val="left"/>
    </w:lvl>
    <w:lvl w:ilvl="8" w:tplc="2E442F8C">
      <w:numFmt w:val="decimal"/>
      <w:lvlText w:val=""/>
      <w:lvlJc w:val="left"/>
    </w:lvl>
  </w:abstractNum>
  <w:abstractNum w:abstractNumId="24">
    <w:nsid w:val="5C482A97"/>
    <w:multiLevelType w:val="hybridMultilevel"/>
    <w:tmpl w:val="D236214C"/>
    <w:lvl w:ilvl="0" w:tplc="B4A6DD1E">
      <w:start w:val="1"/>
      <w:numFmt w:val="lowerLetter"/>
      <w:lvlText w:val="%1)"/>
      <w:lvlJc w:val="left"/>
    </w:lvl>
    <w:lvl w:ilvl="1" w:tplc="7AE8842A">
      <w:numFmt w:val="decimal"/>
      <w:lvlText w:val=""/>
      <w:lvlJc w:val="left"/>
    </w:lvl>
    <w:lvl w:ilvl="2" w:tplc="CD34EF60">
      <w:numFmt w:val="decimal"/>
      <w:lvlText w:val=""/>
      <w:lvlJc w:val="left"/>
    </w:lvl>
    <w:lvl w:ilvl="3" w:tplc="B9242086">
      <w:numFmt w:val="decimal"/>
      <w:lvlText w:val=""/>
      <w:lvlJc w:val="left"/>
    </w:lvl>
    <w:lvl w:ilvl="4" w:tplc="39641DCA">
      <w:numFmt w:val="decimal"/>
      <w:lvlText w:val=""/>
      <w:lvlJc w:val="left"/>
    </w:lvl>
    <w:lvl w:ilvl="5" w:tplc="550AE938">
      <w:numFmt w:val="decimal"/>
      <w:lvlText w:val=""/>
      <w:lvlJc w:val="left"/>
    </w:lvl>
    <w:lvl w:ilvl="6" w:tplc="AA6CA5BE">
      <w:numFmt w:val="decimal"/>
      <w:lvlText w:val=""/>
      <w:lvlJc w:val="left"/>
    </w:lvl>
    <w:lvl w:ilvl="7" w:tplc="E0A2546E">
      <w:numFmt w:val="decimal"/>
      <w:lvlText w:val=""/>
      <w:lvlJc w:val="left"/>
    </w:lvl>
    <w:lvl w:ilvl="8" w:tplc="834C7BD6">
      <w:numFmt w:val="decimal"/>
      <w:lvlText w:val=""/>
      <w:lvlJc w:val="left"/>
    </w:lvl>
  </w:abstractNum>
  <w:abstractNum w:abstractNumId="25">
    <w:nsid w:val="614FD4A1"/>
    <w:multiLevelType w:val="hybridMultilevel"/>
    <w:tmpl w:val="CEAA000C"/>
    <w:lvl w:ilvl="0" w:tplc="3C32CCC4">
      <w:start w:val="9"/>
      <w:numFmt w:val="lowerLetter"/>
      <w:lvlText w:val="%1)"/>
      <w:lvlJc w:val="left"/>
    </w:lvl>
    <w:lvl w:ilvl="1" w:tplc="30C446B8">
      <w:numFmt w:val="decimal"/>
      <w:lvlText w:val=""/>
      <w:lvlJc w:val="left"/>
    </w:lvl>
    <w:lvl w:ilvl="2" w:tplc="55D681C4">
      <w:numFmt w:val="decimal"/>
      <w:lvlText w:val=""/>
      <w:lvlJc w:val="left"/>
    </w:lvl>
    <w:lvl w:ilvl="3" w:tplc="A4525D76">
      <w:numFmt w:val="decimal"/>
      <w:lvlText w:val=""/>
      <w:lvlJc w:val="left"/>
    </w:lvl>
    <w:lvl w:ilvl="4" w:tplc="D526BE8C">
      <w:numFmt w:val="decimal"/>
      <w:lvlText w:val=""/>
      <w:lvlJc w:val="left"/>
    </w:lvl>
    <w:lvl w:ilvl="5" w:tplc="94EEDB24">
      <w:numFmt w:val="decimal"/>
      <w:lvlText w:val=""/>
      <w:lvlJc w:val="left"/>
    </w:lvl>
    <w:lvl w:ilvl="6" w:tplc="760068CA">
      <w:numFmt w:val="decimal"/>
      <w:lvlText w:val=""/>
      <w:lvlJc w:val="left"/>
    </w:lvl>
    <w:lvl w:ilvl="7" w:tplc="6D94667A">
      <w:numFmt w:val="decimal"/>
      <w:lvlText w:val=""/>
      <w:lvlJc w:val="left"/>
    </w:lvl>
    <w:lvl w:ilvl="8" w:tplc="C210949A">
      <w:numFmt w:val="decimal"/>
      <w:lvlText w:val=""/>
      <w:lvlJc w:val="left"/>
    </w:lvl>
  </w:abstractNum>
  <w:abstractNum w:abstractNumId="26">
    <w:nsid w:val="628C895D"/>
    <w:multiLevelType w:val="hybridMultilevel"/>
    <w:tmpl w:val="FA369D76"/>
    <w:lvl w:ilvl="0" w:tplc="26BC78A0">
      <w:start w:val="12"/>
      <w:numFmt w:val="decimal"/>
      <w:lvlText w:val="%1)"/>
      <w:lvlJc w:val="left"/>
    </w:lvl>
    <w:lvl w:ilvl="1" w:tplc="0DBC5C6A">
      <w:numFmt w:val="decimal"/>
      <w:lvlText w:val=""/>
      <w:lvlJc w:val="left"/>
    </w:lvl>
    <w:lvl w:ilvl="2" w:tplc="BBD68482">
      <w:numFmt w:val="decimal"/>
      <w:lvlText w:val=""/>
      <w:lvlJc w:val="left"/>
    </w:lvl>
    <w:lvl w:ilvl="3" w:tplc="096E132E">
      <w:numFmt w:val="decimal"/>
      <w:lvlText w:val=""/>
      <w:lvlJc w:val="left"/>
    </w:lvl>
    <w:lvl w:ilvl="4" w:tplc="528AECBA">
      <w:numFmt w:val="decimal"/>
      <w:lvlText w:val=""/>
      <w:lvlJc w:val="left"/>
    </w:lvl>
    <w:lvl w:ilvl="5" w:tplc="448C04F6">
      <w:numFmt w:val="decimal"/>
      <w:lvlText w:val=""/>
      <w:lvlJc w:val="left"/>
    </w:lvl>
    <w:lvl w:ilvl="6" w:tplc="B61E2A32">
      <w:numFmt w:val="decimal"/>
      <w:lvlText w:val=""/>
      <w:lvlJc w:val="left"/>
    </w:lvl>
    <w:lvl w:ilvl="7" w:tplc="24EE3368">
      <w:numFmt w:val="decimal"/>
      <w:lvlText w:val=""/>
      <w:lvlJc w:val="left"/>
    </w:lvl>
    <w:lvl w:ilvl="8" w:tplc="A5AAD808">
      <w:numFmt w:val="decimal"/>
      <w:lvlText w:val=""/>
      <w:lvlJc w:val="left"/>
    </w:lvl>
  </w:abstractNum>
  <w:abstractNum w:abstractNumId="27">
    <w:nsid w:val="62BBD95A"/>
    <w:multiLevelType w:val="hybridMultilevel"/>
    <w:tmpl w:val="D9702602"/>
    <w:lvl w:ilvl="0" w:tplc="5D7A9A34">
      <w:start w:val="1"/>
      <w:numFmt w:val="lowerLetter"/>
      <w:lvlText w:val="%1)"/>
      <w:lvlJc w:val="left"/>
    </w:lvl>
    <w:lvl w:ilvl="1" w:tplc="5BA4379A">
      <w:start w:val="1"/>
      <w:numFmt w:val="decimal"/>
      <w:lvlText w:val="%2)"/>
      <w:lvlJc w:val="left"/>
    </w:lvl>
    <w:lvl w:ilvl="2" w:tplc="6CF46268">
      <w:start w:val="1"/>
      <w:numFmt w:val="decimal"/>
      <w:lvlText w:val="%3"/>
      <w:lvlJc w:val="left"/>
    </w:lvl>
    <w:lvl w:ilvl="3" w:tplc="92205310">
      <w:numFmt w:val="decimal"/>
      <w:lvlText w:val=""/>
      <w:lvlJc w:val="left"/>
    </w:lvl>
    <w:lvl w:ilvl="4" w:tplc="0B88D330">
      <w:numFmt w:val="decimal"/>
      <w:lvlText w:val=""/>
      <w:lvlJc w:val="left"/>
    </w:lvl>
    <w:lvl w:ilvl="5" w:tplc="6490448C">
      <w:numFmt w:val="decimal"/>
      <w:lvlText w:val=""/>
      <w:lvlJc w:val="left"/>
    </w:lvl>
    <w:lvl w:ilvl="6" w:tplc="10BC529E">
      <w:numFmt w:val="decimal"/>
      <w:lvlText w:val=""/>
      <w:lvlJc w:val="left"/>
    </w:lvl>
    <w:lvl w:ilvl="7" w:tplc="DE4E09E2">
      <w:numFmt w:val="decimal"/>
      <w:lvlText w:val=""/>
      <w:lvlJc w:val="left"/>
    </w:lvl>
    <w:lvl w:ilvl="8" w:tplc="92984B98">
      <w:numFmt w:val="decimal"/>
      <w:lvlText w:val=""/>
      <w:lvlJc w:val="left"/>
    </w:lvl>
  </w:abstractNum>
  <w:abstractNum w:abstractNumId="28">
    <w:nsid w:val="6763845E"/>
    <w:multiLevelType w:val="hybridMultilevel"/>
    <w:tmpl w:val="14C4E8D4"/>
    <w:lvl w:ilvl="0" w:tplc="C2BAE154">
      <w:start w:val="1"/>
      <w:numFmt w:val="lowerLetter"/>
      <w:lvlText w:val="%1)"/>
      <w:lvlJc w:val="left"/>
    </w:lvl>
    <w:lvl w:ilvl="1" w:tplc="F29CFF30">
      <w:numFmt w:val="decimal"/>
      <w:lvlText w:val=""/>
      <w:lvlJc w:val="left"/>
    </w:lvl>
    <w:lvl w:ilvl="2" w:tplc="69F0A980">
      <w:numFmt w:val="decimal"/>
      <w:lvlText w:val=""/>
      <w:lvlJc w:val="left"/>
    </w:lvl>
    <w:lvl w:ilvl="3" w:tplc="180A98E4">
      <w:numFmt w:val="decimal"/>
      <w:lvlText w:val=""/>
      <w:lvlJc w:val="left"/>
    </w:lvl>
    <w:lvl w:ilvl="4" w:tplc="FAA8BCA0">
      <w:numFmt w:val="decimal"/>
      <w:lvlText w:val=""/>
      <w:lvlJc w:val="left"/>
    </w:lvl>
    <w:lvl w:ilvl="5" w:tplc="EC9004F0">
      <w:numFmt w:val="decimal"/>
      <w:lvlText w:val=""/>
      <w:lvlJc w:val="left"/>
    </w:lvl>
    <w:lvl w:ilvl="6" w:tplc="D5722508">
      <w:numFmt w:val="decimal"/>
      <w:lvlText w:val=""/>
      <w:lvlJc w:val="left"/>
    </w:lvl>
    <w:lvl w:ilvl="7" w:tplc="0C6A9A32">
      <w:numFmt w:val="decimal"/>
      <w:lvlText w:val=""/>
      <w:lvlJc w:val="left"/>
    </w:lvl>
    <w:lvl w:ilvl="8" w:tplc="1AEACA64">
      <w:numFmt w:val="decimal"/>
      <w:lvlText w:val=""/>
      <w:lvlJc w:val="left"/>
    </w:lvl>
  </w:abstractNum>
  <w:abstractNum w:abstractNumId="29">
    <w:nsid w:val="6CEAF087"/>
    <w:multiLevelType w:val="hybridMultilevel"/>
    <w:tmpl w:val="E5988720"/>
    <w:lvl w:ilvl="0" w:tplc="77383B62">
      <w:start w:val="1"/>
      <w:numFmt w:val="decimal"/>
      <w:lvlText w:val="(%1)"/>
      <w:lvlJc w:val="left"/>
    </w:lvl>
    <w:lvl w:ilvl="1" w:tplc="69FEB5F0">
      <w:numFmt w:val="decimal"/>
      <w:lvlText w:val=""/>
      <w:lvlJc w:val="left"/>
    </w:lvl>
    <w:lvl w:ilvl="2" w:tplc="55B8E462">
      <w:numFmt w:val="decimal"/>
      <w:lvlText w:val=""/>
      <w:lvlJc w:val="left"/>
    </w:lvl>
    <w:lvl w:ilvl="3" w:tplc="20FA974E">
      <w:numFmt w:val="decimal"/>
      <w:lvlText w:val=""/>
      <w:lvlJc w:val="left"/>
    </w:lvl>
    <w:lvl w:ilvl="4" w:tplc="21ECDCDA">
      <w:numFmt w:val="decimal"/>
      <w:lvlText w:val=""/>
      <w:lvlJc w:val="left"/>
    </w:lvl>
    <w:lvl w:ilvl="5" w:tplc="2C16CE56">
      <w:numFmt w:val="decimal"/>
      <w:lvlText w:val=""/>
      <w:lvlJc w:val="left"/>
    </w:lvl>
    <w:lvl w:ilvl="6" w:tplc="5D3638BC">
      <w:numFmt w:val="decimal"/>
      <w:lvlText w:val=""/>
      <w:lvlJc w:val="left"/>
    </w:lvl>
    <w:lvl w:ilvl="7" w:tplc="F7CE1C7C">
      <w:numFmt w:val="decimal"/>
      <w:lvlText w:val=""/>
      <w:lvlJc w:val="left"/>
    </w:lvl>
    <w:lvl w:ilvl="8" w:tplc="3F7622D2">
      <w:numFmt w:val="decimal"/>
      <w:lvlText w:val=""/>
      <w:lvlJc w:val="left"/>
    </w:lvl>
  </w:abstractNum>
  <w:abstractNum w:abstractNumId="30">
    <w:nsid w:val="71F32454"/>
    <w:multiLevelType w:val="hybridMultilevel"/>
    <w:tmpl w:val="49AA8FB4"/>
    <w:lvl w:ilvl="0" w:tplc="81AC4A98">
      <w:start w:val="8"/>
      <w:numFmt w:val="lowerLetter"/>
      <w:lvlText w:val="%1)"/>
      <w:lvlJc w:val="left"/>
    </w:lvl>
    <w:lvl w:ilvl="1" w:tplc="40BA7DE6">
      <w:numFmt w:val="decimal"/>
      <w:lvlText w:val=""/>
      <w:lvlJc w:val="left"/>
    </w:lvl>
    <w:lvl w:ilvl="2" w:tplc="5010D5D6">
      <w:numFmt w:val="decimal"/>
      <w:lvlText w:val=""/>
      <w:lvlJc w:val="left"/>
    </w:lvl>
    <w:lvl w:ilvl="3" w:tplc="203AA2E4">
      <w:numFmt w:val="decimal"/>
      <w:lvlText w:val=""/>
      <w:lvlJc w:val="left"/>
    </w:lvl>
    <w:lvl w:ilvl="4" w:tplc="9F0C2798">
      <w:numFmt w:val="decimal"/>
      <w:lvlText w:val=""/>
      <w:lvlJc w:val="left"/>
    </w:lvl>
    <w:lvl w:ilvl="5" w:tplc="80908F80">
      <w:numFmt w:val="decimal"/>
      <w:lvlText w:val=""/>
      <w:lvlJc w:val="left"/>
    </w:lvl>
    <w:lvl w:ilvl="6" w:tplc="A96C1A8E">
      <w:numFmt w:val="decimal"/>
      <w:lvlText w:val=""/>
      <w:lvlJc w:val="left"/>
    </w:lvl>
    <w:lvl w:ilvl="7" w:tplc="095685EC">
      <w:numFmt w:val="decimal"/>
      <w:lvlText w:val=""/>
      <w:lvlJc w:val="left"/>
    </w:lvl>
    <w:lvl w:ilvl="8" w:tplc="2A405516">
      <w:numFmt w:val="decimal"/>
      <w:lvlText w:val=""/>
      <w:lvlJc w:val="left"/>
    </w:lvl>
  </w:abstractNum>
  <w:abstractNum w:abstractNumId="31">
    <w:nsid w:val="721DA317"/>
    <w:multiLevelType w:val="hybridMultilevel"/>
    <w:tmpl w:val="1E0C27F0"/>
    <w:lvl w:ilvl="0" w:tplc="9712F2B4">
      <w:start w:val="1"/>
      <w:numFmt w:val="lowerLetter"/>
      <w:lvlText w:val="%1)"/>
      <w:lvlJc w:val="left"/>
    </w:lvl>
    <w:lvl w:ilvl="1" w:tplc="9C586A2C">
      <w:numFmt w:val="decimal"/>
      <w:lvlText w:val=""/>
      <w:lvlJc w:val="left"/>
    </w:lvl>
    <w:lvl w:ilvl="2" w:tplc="97DC7830">
      <w:numFmt w:val="decimal"/>
      <w:lvlText w:val=""/>
      <w:lvlJc w:val="left"/>
    </w:lvl>
    <w:lvl w:ilvl="3" w:tplc="274AB3EA">
      <w:numFmt w:val="decimal"/>
      <w:lvlText w:val=""/>
      <w:lvlJc w:val="left"/>
    </w:lvl>
    <w:lvl w:ilvl="4" w:tplc="AFF4BD98">
      <w:numFmt w:val="decimal"/>
      <w:lvlText w:val=""/>
      <w:lvlJc w:val="left"/>
    </w:lvl>
    <w:lvl w:ilvl="5" w:tplc="23141B2E">
      <w:numFmt w:val="decimal"/>
      <w:lvlText w:val=""/>
      <w:lvlJc w:val="left"/>
    </w:lvl>
    <w:lvl w:ilvl="6" w:tplc="115C7DC8">
      <w:numFmt w:val="decimal"/>
      <w:lvlText w:val=""/>
      <w:lvlJc w:val="left"/>
    </w:lvl>
    <w:lvl w:ilvl="7" w:tplc="DE7499EE">
      <w:numFmt w:val="decimal"/>
      <w:lvlText w:val=""/>
      <w:lvlJc w:val="left"/>
    </w:lvl>
    <w:lvl w:ilvl="8" w:tplc="BA1E8398">
      <w:numFmt w:val="decimal"/>
      <w:lvlText w:val=""/>
      <w:lvlJc w:val="left"/>
    </w:lvl>
  </w:abstractNum>
  <w:abstractNum w:abstractNumId="32">
    <w:nsid w:val="737B8DDC"/>
    <w:multiLevelType w:val="hybridMultilevel"/>
    <w:tmpl w:val="DE9E1252"/>
    <w:lvl w:ilvl="0" w:tplc="25C09D36">
      <w:start w:val="4"/>
      <w:numFmt w:val="lowerLetter"/>
      <w:lvlText w:val="%1)"/>
      <w:lvlJc w:val="left"/>
    </w:lvl>
    <w:lvl w:ilvl="1" w:tplc="AD12057A">
      <w:numFmt w:val="decimal"/>
      <w:lvlText w:val=""/>
      <w:lvlJc w:val="left"/>
    </w:lvl>
    <w:lvl w:ilvl="2" w:tplc="954628DA">
      <w:numFmt w:val="decimal"/>
      <w:lvlText w:val=""/>
      <w:lvlJc w:val="left"/>
    </w:lvl>
    <w:lvl w:ilvl="3" w:tplc="96B4DE7E">
      <w:numFmt w:val="decimal"/>
      <w:lvlText w:val=""/>
      <w:lvlJc w:val="left"/>
    </w:lvl>
    <w:lvl w:ilvl="4" w:tplc="295611BE">
      <w:numFmt w:val="decimal"/>
      <w:lvlText w:val=""/>
      <w:lvlJc w:val="left"/>
    </w:lvl>
    <w:lvl w:ilvl="5" w:tplc="EE4207A4">
      <w:numFmt w:val="decimal"/>
      <w:lvlText w:val=""/>
      <w:lvlJc w:val="left"/>
    </w:lvl>
    <w:lvl w:ilvl="6" w:tplc="7C0A0296">
      <w:numFmt w:val="decimal"/>
      <w:lvlText w:val=""/>
      <w:lvlJc w:val="left"/>
    </w:lvl>
    <w:lvl w:ilvl="7" w:tplc="AAFE7F70">
      <w:numFmt w:val="decimal"/>
      <w:lvlText w:val=""/>
      <w:lvlJc w:val="left"/>
    </w:lvl>
    <w:lvl w:ilvl="8" w:tplc="4C5E40F2">
      <w:numFmt w:val="decimal"/>
      <w:lvlText w:val=""/>
      <w:lvlJc w:val="left"/>
    </w:lvl>
  </w:abstractNum>
  <w:abstractNum w:abstractNumId="33">
    <w:nsid w:val="75A2A8D4"/>
    <w:multiLevelType w:val="hybridMultilevel"/>
    <w:tmpl w:val="E222EBE0"/>
    <w:lvl w:ilvl="0" w:tplc="88D27308">
      <w:start w:val="1"/>
      <w:numFmt w:val="decimal"/>
      <w:lvlText w:val="(%1)"/>
      <w:lvlJc w:val="left"/>
    </w:lvl>
    <w:lvl w:ilvl="1" w:tplc="65B67DF0">
      <w:numFmt w:val="decimal"/>
      <w:lvlText w:val=""/>
      <w:lvlJc w:val="left"/>
    </w:lvl>
    <w:lvl w:ilvl="2" w:tplc="0402165C">
      <w:numFmt w:val="decimal"/>
      <w:lvlText w:val=""/>
      <w:lvlJc w:val="left"/>
    </w:lvl>
    <w:lvl w:ilvl="3" w:tplc="4296F2DC">
      <w:numFmt w:val="decimal"/>
      <w:lvlText w:val=""/>
      <w:lvlJc w:val="left"/>
    </w:lvl>
    <w:lvl w:ilvl="4" w:tplc="AA0ABBC8">
      <w:numFmt w:val="decimal"/>
      <w:lvlText w:val=""/>
      <w:lvlJc w:val="left"/>
    </w:lvl>
    <w:lvl w:ilvl="5" w:tplc="9DA8BDF2">
      <w:numFmt w:val="decimal"/>
      <w:lvlText w:val=""/>
      <w:lvlJc w:val="left"/>
    </w:lvl>
    <w:lvl w:ilvl="6" w:tplc="6660F1BC">
      <w:numFmt w:val="decimal"/>
      <w:lvlText w:val=""/>
      <w:lvlJc w:val="left"/>
    </w:lvl>
    <w:lvl w:ilvl="7" w:tplc="645814D0">
      <w:numFmt w:val="decimal"/>
      <w:lvlText w:val=""/>
      <w:lvlJc w:val="left"/>
    </w:lvl>
    <w:lvl w:ilvl="8" w:tplc="F41C78A2">
      <w:numFmt w:val="decimal"/>
      <w:lvlText w:val=""/>
      <w:lvlJc w:val="left"/>
    </w:lvl>
  </w:abstractNum>
  <w:abstractNum w:abstractNumId="34">
    <w:nsid w:val="7724C67E"/>
    <w:multiLevelType w:val="hybridMultilevel"/>
    <w:tmpl w:val="5E347DCE"/>
    <w:lvl w:ilvl="0" w:tplc="D876E850">
      <w:start w:val="1"/>
      <w:numFmt w:val="decimal"/>
      <w:lvlText w:val="(%1)"/>
      <w:lvlJc w:val="left"/>
    </w:lvl>
    <w:lvl w:ilvl="1" w:tplc="EDE29AE6">
      <w:numFmt w:val="decimal"/>
      <w:lvlText w:val=""/>
      <w:lvlJc w:val="left"/>
    </w:lvl>
    <w:lvl w:ilvl="2" w:tplc="098A6526">
      <w:numFmt w:val="decimal"/>
      <w:lvlText w:val=""/>
      <w:lvlJc w:val="left"/>
    </w:lvl>
    <w:lvl w:ilvl="3" w:tplc="C6F8B16C">
      <w:numFmt w:val="decimal"/>
      <w:lvlText w:val=""/>
      <w:lvlJc w:val="left"/>
    </w:lvl>
    <w:lvl w:ilvl="4" w:tplc="1EAE509C">
      <w:numFmt w:val="decimal"/>
      <w:lvlText w:val=""/>
      <w:lvlJc w:val="left"/>
    </w:lvl>
    <w:lvl w:ilvl="5" w:tplc="F44E017A">
      <w:numFmt w:val="decimal"/>
      <w:lvlText w:val=""/>
      <w:lvlJc w:val="left"/>
    </w:lvl>
    <w:lvl w:ilvl="6" w:tplc="E7809A7A">
      <w:numFmt w:val="decimal"/>
      <w:lvlText w:val=""/>
      <w:lvlJc w:val="left"/>
    </w:lvl>
    <w:lvl w:ilvl="7" w:tplc="C02E2B54">
      <w:numFmt w:val="decimal"/>
      <w:lvlText w:val=""/>
      <w:lvlJc w:val="left"/>
    </w:lvl>
    <w:lvl w:ilvl="8" w:tplc="C12E9446">
      <w:numFmt w:val="decimal"/>
      <w:lvlText w:val=""/>
      <w:lvlJc w:val="left"/>
    </w:lvl>
  </w:abstractNum>
  <w:abstractNum w:abstractNumId="35">
    <w:nsid w:val="77465F01"/>
    <w:multiLevelType w:val="hybridMultilevel"/>
    <w:tmpl w:val="A1AA5DFA"/>
    <w:lvl w:ilvl="0" w:tplc="DDA6B1A2">
      <w:start w:val="3"/>
      <w:numFmt w:val="lowerLetter"/>
      <w:lvlText w:val="%1)"/>
      <w:lvlJc w:val="left"/>
    </w:lvl>
    <w:lvl w:ilvl="1" w:tplc="149E5DC6">
      <w:start w:val="1"/>
      <w:numFmt w:val="decimal"/>
      <w:lvlText w:val="%2"/>
      <w:lvlJc w:val="left"/>
    </w:lvl>
    <w:lvl w:ilvl="2" w:tplc="FBEEA380">
      <w:numFmt w:val="decimal"/>
      <w:lvlText w:val=""/>
      <w:lvlJc w:val="left"/>
    </w:lvl>
    <w:lvl w:ilvl="3" w:tplc="036ED8C6">
      <w:numFmt w:val="decimal"/>
      <w:lvlText w:val=""/>
      <w:lvlJc w:val="left"/>
    </w:lvl>
    <w:lvl w:ilvl="4" w:tplc="BC5828F4">
      <w:numFmt w:val="decimal"/>
      <w:lvlText w:val=""/>
      <w:lvlJc w:val="left"/>
    </w:lvl>
    <w:lvl w:ilvl="5" w:tplc="69D808C6">
      <w:numFmt w:val="decimal"/>
      <w:lvlText w:val=""/>
      <w:lvlJc w:val="left"/>
    </w:lvl>
    <w:lvl w:ilvl="6" w:tplc="EEB8D078">
      <w:numFmt w:val="decimal"/>
      <w:lvlText w:val=""/>
      <w:lvlJc w:val="left"/>
    </w:lvl>
    <w:lvl w:ilvl="7" w:tplc="09D23694">
      <w:numFmt w:val="decimal"/>
      <w:lvlText w:val=""/>
      <w:lvlJc w:val="left"/>
    </w:lvl>
    <w:lvl w:ilvl="8" w:tplc="5EE4DA32">
      <w:numFmt w:val="decimal"/>
      <w:lvlText w:val=""/>
      <w:lvlJc w:val="left"/>
    </w:lvl>
  </w:abstractNum>
  <w:abstractNum w:abstractNumId="36">
    <w:nsid w:val="79838CB2"/>
    <w:multiLevelType w:val="hybridMultilevel"/>
    <w:tmpl w:val="009EF7E2"/>
    <w:lvl w:ilvl="0" w:tplc="5060FC3A">
      <w:start w:val="18"/>
      <w:numFmt w:val="lowerLetter"/>
      <w:lvlText w:val="%1)"/>
      <w:lvlJc w:val="left"/>
    </w:lvl>
    <w:lvl w:ilvl="1" w:tplc="D806FEC2">
      <w:numFmt w:val="decimal"/>
      <w:lvlText w:val=""/>
      <w:lvlJc w:val="left"/>
    </w:lvl>
    <w:lvl w:ilvl="2" w:tplc="EC16D156">
      <w:numFmt w:val="decimal"/>
      <w:lvlText w:val=""/>
      <w:lvlJc w:val="left"/>
    </w:lvl>
    <w:lvl w:ilvl="3" w:tplc="6EE4C470">
      <w:numFmt w:val="decimal"/>
      <w:lvlText w:val=""/>
      <w:lvlJc w:val="left"/>
    </w:lvl>
    <w:lvl w:ilvl="4" w:tplc="9CA861FA">
      <w:numFmt w:val="decimal"/>
      <w:lvlText w:val=""/>
      <w:lvlJc w:val="left"/>
    </w:lvl>
    <w:lvl w:ilvl="5" w:tplc="39745FFE">
      <w:numFmt w:val="decimal"/>
      <w:lvlText w:val=""/>
      <w:lvlJc w:val="left"/>
    </w:lvl>
    <w:lvl w:ilvl="6" w:tplc="F43A1BC8">
      <w:numFmt w:val="decimal"/>
      <w:lvlText w:val=""/>
      <w:lvlJc w:val="left"/>
    </w:lvl>
    <w:lvl w:ilvl="7" w:tplc="4C6C517E">
      <w:numFmt w:val="decimal"/>
      <w:lvlText w:val=""/>
      <w:lvlJc w:val="left"/>
    </w:lvl>
    <w:lvl w:ilvl="8" w:tplc="E5BE6DCC">
      <w:numFmt w:val="decimal"/>
      <w:lvlText w:val=""/>
      <w:lvlJc w:val="left"/>
    </w:lvl>
  </w:abstractNum>
  <w:abstractNum w:abstractNumId="37">
    <w:nsid w:val="7C3DBD3D"/>
    <w:multiLevelType w:val="hybridMultilevel"/>
    <w:tmpl w:val="71D80A8E"/>
    <w:lvl w:ilvl="0" w:tplc="68282768">
      <w:start w:val="1"/>
      <w:numFmt w:val="decimal"/>
      <w:lvlText w:val="(%1)"/>
      <w:lvlJc w:val="left"/>
    </w:lvl>
    <w:lvl w:ilvl="1" w:tplc="18E0947A">
      <w:start w:val="1"/>
      <w:numFmt w:val="lowerLetter"/>
      <w:lvlText w:val="%2)"/>
      <w:lvlJc w:val="left"/>
    </w:lvl>
    <w:lvl w:ilvl="2" w:tplc="9F3AFAB2">
      <w:numFmt w:val="decimal"/>
      <w:lvlText w:val=""/>
      <w:lvlJc w:val="left"/>
    </w:lvl>
    <w:lvl w:ilvl="3" w:tplc="1AA69A9A">
      <w:numFmt w:val="decimal"/>
      <w:lvlText w:val=""/>
      <w:lvlJc w:val="left"/>
    </w:lvl>
    <w:lvl w:ilvl="4" w:tplc="7F10F960">
      <w:numFmt w:val="decimal"/>
      <w:lvlText w:val=""/>
      <w:lvlJc w:val="left"/>
    </w:lvl>
    <w:lvl w:ilvl="5" w:tplc="9ABCA6BE">
      <w:numFmt w:val="decimal"/>
      <w:lvlText w:val=""/>
      <w:lvlJc w:val="left"/>
    </w:lvl>
    <w:lvl w:ilvl="6" w:tplc="66D21BDC">
      <w:numFmt w:val="decimal"/>
      <w:lvlText w:val=""/>
      <w:lvlJc w:val="left"/>
    </w:lvl>
    <w:lvl w:ilvl="7" w:tplc="5160438A">
      <w:numFmt w:val="decimal"/>
      <w:lvlText w:val=""/>
      <w:lvlJc w:val="left"/>
    </w:lvl>
    <w:lvl w:ilvl="8" w:tplc="8A5C93CE">
      <w:numFmt w:val="decimal"/>
      <w:lvlText w:val=""/>
      <w:lvlJc w:val="left"/>
    </w:lvl>
  </w:abstractNum>
  <w:num w:numId="1">
    <w:abstractNumId w:val="10"/>
  </w:num>
  <w:num w:numId="2">
    <w:abstractNumId w:val="27"/>
  </w:num>
  <w:num w:numId="3">
    <w:abstractNumId w:val="19"/>
  </w:num>
  <w:num w:numId="4">
    <w:abstractNumId w:val="26"/>
  </w:num>
  <w:num w:numId="5">
    <w:abstractNumId w:val="14"/>
  </w:num>
  <w:num w:numId="6">
    <w:abstractNumId w:val="31"/>
  </w:num>
  <w:num w:numId="7">
    <w:abstractNumId w:val="9"/>
  </w:num>
  <w:num w:numId="8">
    <w:abstractNumId w:val="12"/>
  </w:num>
  <w:num w:numId="9">
    <w:abstractNumId w:val="28"/>
  </w:num>
  <w:num w:numId="10">
    <w:abstractNumId w:val="33"/>
  </w:num>
  <w:num w:numId="11">
    <w:abstractNumId w:val="4"/>
  </w:num>
  <w:num w:numId="12">
    <w:abstractNumId w:val="36"/>
  </w:num>
  <w:num w:numId="13">
    <w:abstractNumId w:val="18"/>
  </w:num>
  <w:num w:numId="14">
    <w:abstractNumId w:val="5"/>
  </w:num>
  <w:num w:numId="15">
    <w:abstractNumId w:val="6"/>
  </w:num>
  <w:num w:numId="16">
    <w:abstractNumId w:val="22"/>
  </w:num>
  <w:num w:numId="17">
    <w:abstractNumId w:val="30"/>
  </w:num>
  <w:num w:numId="18">
    <w:abstractNumId w:val="11"/>
  </w:num>
  <w:num w:numId="19">
    <w:abstractNumId w:val="3"/>
  </w:num>
  <w:num w:numId="20">
    <w:abstractNumId w:val="0"/>
  </w:num>
  <w:num w:numId="21">
    <w:abstractNumId w:val="16"/>
  </w:num>
  <w:num w:numId="22">
    <w:abstractNumId w:val="2"/>
  </w:num>
  <w:num w:numId="23">
    <w:abstractNumId w:val="7"/>
  </w:num>
  <w:num w:numId="24">
    <w:abstractNumId w:val="37"/>
  </w:num>
  <w:num w:numId="25">
    <w:abstractNumId w:val="32"/>
  </w:num>
  <w:num w:numId="26">
    <w:abstractNumId w:val="29"/>
  </w:num>
  <w:num w:numId="27">
    <w:abstractNumId w:val="8"/>
  </w:num>
  <w:num w:numId="28">
    <w:abstractNumId w:val="21"/>
  </w:num>
  <w:num w:numId="29">
    <w:abstractNumId w:val="13"/>
  </w:num>
  <w:num w:numId="30">
    <w:abstractNumId w:val="25"/>
  </w:num>
  <w:num w:numId="31">
    <w:abstractNumId w:val="17"/>
  </w:num>
  <w:num w:numId="32">
    <w:abstractNumId w:val="23"/>
  </w:num>
  <w:num w:numId="33">
    <w:abstractNumId w:val="20"/>
  </w:num>
  <w:num w:numId="34">
    <w:abstractNumId w:val="1"/>
  </w:num>
  <w:num w:numId="35">
    <w:abstractNumId w:val="15"/>
  </w:num>
  <w:num w:numId="36">
    <w:abstractNumId w:val="35"/>
  </w:num>
  <w:num w:numId="37">
    <w:abstractNumId w:val="3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224831"/>
    <w:rsid w:val="00045ACE"/>
    <w:rsid w:val="00097F8A"/>
    <w:rsid w:val="000D069F"/>
    <w:rsid w:val="000D145F"/>
    <w:rsid w:val="00100408"/>
    <w:rsid w:val="00105304"/>
    <w:rsid w:val="00106350"/>
    <w:rsid w:val="001843E4"/>
    <w:rsid w:val="00195874"/>
    <w:rsid w:val="001B0704"/>
    <w:rsid w:val="001D6675"/>
    <w:rsid w:val="0020241A"/>
    <w:rsid w:val="00224831"/>
    <w:rsid w:val="00281897"/>
    <w:rsid w:val="0032409A"/>
    <w:rsid w:val="0045163A"/>
    <w:rsid w:val="004D0F85"/>
    <w:rsid w:val="00546E15"/>
    <w:rsid w:val="0055211D"/>
    <w:rsid w:val="005613BE"/>
    <w:rsid w:val="00594A26"/>
    <w:rsid w:val="005B69BD"/>
    <w:rsid w:val="005D35BA"/>
    <w:rsid w:val="005F01A7"/>
    <w:rsid w:val="00661901"/>
    <w:rsid w:val="006873A7"/>
    <w:rsid w:val="006A3E55"/>
    <w:rsid w:val="006C09A7"/>
    <w:rsid w:val="0077585A"/>
    <w:rsid w:val="007A52C8"/>
    <w:rsid w:val="007D18D5"/>
    <w:rsid w:val="00836C26"/>
    <w:rsid w:val="008C3793"/>
    <w:rsid w:val="008E7370"/>
    <w:rsid w:val="008F69D0"/>
    <w:rsid w:val="009D166B"/>
    <w:rsid w:val="00A83C61"/>
    <w:rsid w:val="00AA0E29"/>
    <w:rsid w:val="00AE1835"/>
    <w:rsid w:val="00B50325"/>
    <w:rsid w:val="00B74680"/>
    <w:rsid w:val="00BE0767"/>
    <w:rsid w:val="00C34134"/>
    <w:rsid w:val="00C53B17"/>
    <w:rsid w:val="00C60281"/>
    <w:rsid w:val="00C86AB9"/>
    <w:rsid w:val="00CE63D7"/>
    <w:rsid w:val="00CF7940"/>
    <w:rsid w:val="00D4059E"/>
    <w:rsid w:val="00DB5F7F"/>
    <w:rsid w:val="00E67E01"/>
    <w:rsid w:val="00E85566"/>
    <w:rsid w:val="00EA1A11"/>
    <w:rsid w:val="00F13FA6"/>
    <w:rsid w:val="00F807D9"/>
    <w:rsid w:val="00FD7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5A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36C26"/>
    <w:pPr>
      <w:ind w:left="720"/>
      <w:contextualSpacing/>
    </w:pPr>
  </w:style>
  <w:style w:type="paragraph" w:styleId="BalonMetni">
    <w:name w:val="Balloon Text"/>
    <w:basedOn w:val="Normal"/>
    <w:link w:val="BalonMetniChar"/>
    <w:uiPriority w:val="99"/>
    <w:semiHidden/>
    <w:unhideWhenUsed/>
    <w:rsid w:val="00D4059E"/>
    <w:rPr>
      <w:rFonts w:ascii="Tahoma" w:hAnsi="Tahoma" w:cs="Tahoma"/>
      <w:sz w:val="16"/>
      <w:szCs w:val="16"/>
    </w:rPr>
  </w:style>
  <w:style w:type="character" w:customStyle="1" w:styleId="BalonMetniChar">
    <w:name w:val="Balon Metni Char"/>
    <w:basedOn w:val="VarsaylanParagrafYazTipi"/>
    <w:link w:val="BalonMetni"/>
    <w:uiPriority w:val="99"/>
    <w:semiHidden/>
    <w:rsid w:val="00D4059E"/>
    <w:rPr>
      <w:rFonts w:ascii="Tahoma" w:hAnsi="Tahoma" w:cs="Tahoma"/>
      <w:sz w:val="16"/>
      <w:szCs w:val="16"/>
    </w:rPr>
  </w:style>
  <w:style w:type="paragraph" w:customStyle="1" w:styleId="c0189">
    <w:name w:val="c0189"/>
    <w:basedOn w:val="Normal"/>
    <w:rsid w:val="008F69D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34501876">
      <w:bodyDiv w:val="1"/>
      <w:marLeft w:val="0"/>
      <w:marRight w:val="0"/>
      <w:marTop w:val="0"/>
      <w:marBottom w:val="0"/>
      <w:divBdr>
        <w:top w:val="none" w:sz="0" w:space="0" w:color="auto"/>
        <w:left w:val="none" w:sz="0" w:space="0" w:color="auto"/>
        <w:bottom w:val="none" w:sz="0" w:space="0" w:color="auto"/>
        <w:right w:val="none" w:sz="0" w:space="0" w:color="auto"/>
      </w:divBdr>
      <w:divsChild>
        <w:div w:id="1584295367">
          <w:marLeft w:val="0"/>
          <w:marRight w:val="0"/>
          <w:marTop w:val="0"/>
          <w:marBottom w:val="0"/>
          <w:divBdr>
            <w:top w:val="none" w:sz="0" w:space="0" w:color="auto"/>
            <w:left w:val="none" w:sz="0" w:space="0" w:color="auto"/>
            <w:bottom w:val="none" w:sz="0" w:space="0" w:color="auto"/>
            <w:right w:val="none" w:sz="0" w:space="0" w:color="auto"/>
          </w:divBdr>
          <w:divsChild>
            <w:div w:id="33040633">
              <w:marLeft w:val="0"/>
              <w:marRight w:val="0"/>
              <w:marTop w:val="0"/>
              <w:marBottom w:val="0"/>
              <w:divBdr>
                <w:top w:val="none" w:sz="0" w:space="0" w:color="auto"/>
                <w:left w:val="none" w:sz="0" w:space="0" w:color="auto"/>
                <w:bottom w:val="none" w:sz="0" w:space="0" w:color="auto"/>
                <w:right w:val="none" w:sz="0" w:space="0" w:color="auto"/>
              </w:divBdr>
              <w:divsChild>
                <w:div w:id="408624840">
                  <w:marLeft w:val="0"/>
                  <w:marRight w:val="0"/>
                  <w:marTop w:val="0"/>
                  <w:marBottom w:val="0"/>
                  <w:divBdr>
                    <w:top w:val="none" w:sz="0" w:space="0" w:color="auto"/>
                    <w:left w:val="none" w:sz="0" w:space="0" w:color="auto"/>
                    <w:bottom w:val="none" w:sz="0" w:space="0" w:color="auto"/>
                    <w:right w:val="none" w:sz="0" w:space="0" w:color="auto"/>
                  </w:divBdr>
                  <w:divsChild>
                    <w:div w:id="320818983">
                      <w:marLeft w:val="0"/>
                      <w:marRight w:val="0"/>
                      <w:marTop w:val="0"/>
                      <w:marBottom w:val="0"/>
                      <w:divBdr>
                        <w:top w:val="none" w:sz="0" w:space="0" w:color="auto"/>
                        <w:left w:val="none" w:sz="0" w:space="0" w:color="auto"/>
                        <w:bottom w:val="none" w:sz="0" w:space="0" w:color="auto"/>
                        <w:right w:val="none" w:sz="0" w:space="0" w:color="auto"/>
                      </w:divBdr>
                      <w:divsChild>
                        <w:div w:id="1672217881">
                          <w:marLeft w:val="0"/>
                          <w:marRight w:val="0"/>
                          <w:marTop w:val="0"/>
                          <w:marBottom w:val="0"/>
                          <w:divBdr>
                            <w:top w:val="none" w:sz="0" w:space="0" w:color="auto"/>
                            <w:left w:val="none" w:sz="0" w:space="0" w:color="auto"/>
                            <w:bottom w:val="none" w:sz="0" w:space="0" w:color="auto"/>
                            <w:right w:val="none" w:sz="0" w:space="0" w:color="auto"/>
                          </w:divBdr>
                          <w:divsChild>
                            <w:div w:id="633171718">
                              <w:marLeft w:val="0"/>
                              <w:marRight w:val="0"/>
                              <w:marTop w:val="0"/>
                              <w:marBottom w:val="0"/>
                              <w:divBdr>
                                <w:top w:val="none" w:sz="0" w:space="0" w:color="auto"/>
                                <w:left w:val="none" w:sz="0" w:space="0" w:color="auto"/>
                                <w:bottom w:val="single" w:sz="4" w:space="0" w:color="BEBEBE"/>
                                <w:right w:val="none" w:sz="0" w:space="0" w:color="auto"/>
                              </w:divBdr>
                              <w:divsChild>
                                <w:div w:id="508329655">
                                  <w:marLeft w:val="0"/>
                                  <w:marRight w:val="0"/>
                                  <w:marTop w:val="0"/>
                                  <w:marBottom w:val="0"/>
                                  <w:divBdr>
                                    <w:top w:val="none" w:sz="0" w:space="0" w:color="auto"/>
                                    <w:left w:val="none" w:sz="0" w:space="0" w:color="auto"/>
                                    <w:bottom w:val="none" w:sz="0" w:space="0" w:color="auto"/>
                                    <w:right w:val="none" w:sz="0" w:space="0" w:color="auto"/>
                                  </w:divBdr>
                                  <w:divsChild>
                                    <w:div w:id="36200225">
                                      <w:marLeft w:val="0"/>
                                      <w:marRight w:val="0"/>
                                      <w:marTop w:val="0"/>
                                      <w:marBottom w:val="0"/>
                                      <w:divBdr>
                                        <w:top w:val="none" w:sz="0" w:space="0" w:color="auto"/>
                                        <w:left w:val="none" w:sz="0" w:space="0" w:color="auto"/>
                                        <w:bottom w:val="none" w:sz="0" w:space="0" w:color="auto"/>
                                        <w:right w:val="none" w:sz="0" w:space="0" w:color="auto"/>
                                      </w:divBdr>
                                      <w:divsChild>
                                        <w:div w:id="969552616">
                                          <w:marLeft w:val="0"/>
                                          <w:marRight w:val="0"/>
                                          <w:marTop w:val="0"/>
                                          <w:marBottom w:val="0"/>
                                          <w:divBdr>
                                            <w:top w:val="none" w:sz="0" w:space="0" w:color="auto"/>
                                            <w:left w:val="none" w:sz="0" w:space="0" w:color="auto"/>
                                            <w:bottom w:val="none" w:sz="0" w:space="0" w:color="auto"/>
                                            <w:right w:val="none" w:sz="0" w:space="0" w:color="auto"/>
                                          </w:divBdr>
                                          <w:divsChild>
                                            <w:div w:id="1745296224">
                                              <w:marLeft w:val="0"/>
                                              <w:marRight w:val="0"/>
                                              <w:marTop w:val="0"/>
                                              <w:marBottom w:val="0"/>
                                              <w:divBdr>
                                                <w:top w:val="none" w:sz="0" w:space="0" w:color="auto"/>
                                                <w:left w:val="none" w:sz="0" w:space="0" w:color="auto"/>
                                                <w:bottom w:val="none" w:sz="0" w:space="0" w:color="auto"/>
                                                <w:right w:val="none" w:sz="0" w:space="0" w:color="auto"/>
                                              </w:divBdr>
                                              <w:divsChild>
                                                <w:div w:id="1655379572">
                                                  <w:marLeft w:val="0"/>
                                                  <w:marRight w:val="0"/>
                                                  <w:marTop w:val="0"/>
                                                  <w:marBottom w:val="0"/>
                                                  <w:divBdr>
                                                    <w:top w:val="none" w:sz="0" w:space="0" w:color="auto"/>
                                                    <w:left w:val="none" w:sz="0" w:space="0" w:color="auto"/>
                                                    <w:bottom w:val="none" w:sz="0" w:space="0" w:color="auto"/>
                                                    <w:right w:val="none" w:sz="0" w:space="0" w:color="auto"/>
                                                  </w:divBdr>
                                                  <w:divsChild>
                                                    <w:div w:id="972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6910">
                                  <w:marLeft w:val="0"/>
                                  <w:marRight w:val="0"/>
                                  <w:marTop w:val="0"/>
                                  <w:marBottom w:val="0"/>
                                  <w:divBdr>
                                    <w:top w:val="none" w:sz="0" w:space="0" w:color="auto"/>
                                    <w:left w:val="none" w:sz="0" w:space="0" w:color="auto"/>
                                    <w:bottom w:val="none" w:sz="0" w:space="0" w:color="auto"/>
                                    <w:right w:val="none" w:sz="0" w:space="0" w:color="auto"/>
                                  </w:divBdr>
                                  <w:divsChild>
                                    <w:div w:id="358363581">
                                      <w:marLeft w:val="0"/>
                                      <w:marRight w:val="0"/>
                                      <w:marTop w:val="0"/>
                                      <w:marBottom w:val="0"/>
                                      <w:divBdr>
                                        <w:top w:val="none" w:sz="0" w:space="0" w:color="auto"/>
                                        <w:left w:val="none" w:sz="0" w:space="0" w:color="auto"/>
                                        <w:bottom w:val="none" w:sz="0" w:space="0" w:color="auto"/>
                                        <w:right w:val="none" w:sz="0" w:space="0" w:color="auto"/>
                                      </w:divBdr>
                                      <w:divsChild>
                                        <w:div w:id="529806957">
                                          <w:marLeft w:val="0"/>
                                          <w:marRight w:val="0"/>
                                          <w:marTop w:val="0"/>
                                          <w:marBottom w:val="0"/>
                                          <w:divBdr>
                                            <w:top w:val="none" w:sz="0" w:space="0" w:color="auto"/>
                                            <w:left w:val="none" w:sz="0" w:space="0" w:color="auto"/>
                                            <w:bottom w:val="none" w:sz="0" w:space="0" w:color="auto"/>
                                            <w:right w:val="none" w:sz="0" w:space="0" w:color="auto"/>
                                          </w:divBdr>
                                          <w:divsChild>
                                            <w:div w:id="1598715152">
                                              <w:marLeft w:val="0"/>
                                              <w:marRight w:val="0"/>
                                              <w:marTop w:val="0"/>
                                              <w:marBottom w:val="0"/>
                                              <w:divBdr>
                                                <w:top w:val="none" w:sz="0" w:space="0" w:color="auto"/>
                                                <w:left w:val="none" w:sz="0" w:space="0" w:color="auto"/>
                                                <w:bottom w:val="none" w:sz="0" w:space="0" w:color="auto"/>
                                                <w:right w:val="none" w:sz="0" w:space="0" w:color="auto"/>
                                              </w:divBdr>
                                              <w:divsChild>
                                                <w:div w:id="1106195028">
                                                  <w:marLeft w:val="0"/>
                                                  <w:marRight w:val="0"/>
                                                  <w:marTop w:val="0"/>
                                                  <w:marBottom w:val="0"/>
                                                  <w:divBdr>
                                                    <w:top w:val="none" w:sz="0" w:space="0" w:color="auto"/>
                                                    <w:left w:val="none" w:sz="0" w:space="0" w:color="auto"/>
                                                    <w:bottom w:val="none" w:sz="0" w:space="0" w:color="auto"/>
                                                    <w:right w:val="none" w:sz="0" w:space="0" w:color="auto"/>
                                                  </w:divBdr>
                                                  <w:divsChild>
                                                    <w:div w:id="101531604">
                                                      <w:marLeft w:val="0"/>
                                                      <w:marRight w:val="0"/>
                                                      <w:marTop w:val="0"/>
                                                      <w:marBottom w:val="0"/>
                                                      <w:divBdr>
                                                        <w:top w:val="none" w:sz="0" w:space="0" w:color="auto"/>
                                                        <w:left w:val="none" w:sz="0" w:space="0" w:color="auto"/>
                                                        <w:bottom w:val="none" w:sz="0" w:space="0" w:color="auto"/>
                                                        <w:right w:val="none" w:sz="0" w:space="0" w:color="auto"/>
                                                      </w:divBdr>
                                                      <w:divsChild>
                                                        <w:div w:id="252934062">
                                                          <w:marLeft w:val="0"/>
                                                          <w:marRight w:val="0"/>
                                                          <w:marTop w:val="0"/>
                                                          <w:marBottom w:val="0"/>
                                                          <w:divBdr>
                                                            <w:top w:val="none" w:sz="0" w:space="0" w:color="auto"/>
                                                            <w:left w:val="none" w:sz="0" w:space="0" w:color="auto"/>
                                                            <w:bottom w:val="none" w:sz="0" w:space="0" w:color="auto"/>
                                                            <w:right w:val="none" w:sz="0" w:space="0" w:color="auto"/>
                                                          </w:divBdr>
                                                          <w:divsChild>
                                                            <w:div w:id="13152599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079">
                                                  <w:marLeft w:val="0"/>
                                                  <w:marRight w:val="0"/>
                                                  <w:marTop w:val="0"/>
                                                  <w:marBottom w:val="0"/>
                                                  <w:divBdr>
                                                    <w:top w:val="none" w:sz="0" w:space="0" w:color="auto"/>
                                                    <w:left w:val="none" w:sz="0" w:space="0" w:color="auto"/>
                                                    <w:bottom w:val="none" w:sz="0" w:space="0" w:color="auto"/>
                                                    <w:right w:val="none" w:sz="0" w:space="0" w:color="auto"/>
                                                  </w:divBdr>
                                                  <w:divsChild>
                                                    <w:div w:id="1329210474">
                                                      <w:marLeft w:val="0"/>
                                                      <w:marRight w:val="0"/>
                                                      <w:marTop w:val="0"/>
                                                      <w:marBottom w:val="0"/>
                                                      <w:divBdr>
                                                        <w:top w:val="none" w:sz="0" w:space="0" w:color="auto"/>
                                                        <w:left w:val="none" w:sz="0" w:space="0" w:color="auto"/>
                                                        <w:bottom w:val="none" w:sz="0" w:space="0" w:color="auto"/>
                                                        <w:right w:val="none" w:sz="0" w:space="0" w:color="auto"/>
                                                      </w:divBdr>
                                                      <w:divsChild>
                                                        <w:div w:id="1437865013">
                                                          <w:marLeft w:val="0"/>
                                                          <w:marRight w:val="0"/>
                                                          <w:marTop w:val="0"/>
                                                          <w:marBottom w:val="0"/>
                                                          <w:divBdr>
                                                            <w:top w:val="none" w:sz="0" w:space="0" w:color="auto"/>
                                                            <w:left w:val="none" w:sz="0" w:space="0" w:color="auto"/>
                                                            <w:bottom w:val="none" w:sz="0" w:space="0" w:color="auto"/>
                                                            <w:right w:val="none" w:sz="0" w:space="0" w:color="auto"/>
                                                          </w:divBdr>
                                                          <w:divsChild>
                                                            <w:div w:id="14792265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3395">
                                                  <w:marLeft w:val="0"/>
                                                  <w:marRight w:val="0"/>
                                                  <w:marTop w:val="0"/>
                                                  <w:marBottom w:val="0"/>
                                                  <w:divBdr>
                                                    <w:top w:val="none" w:sz="0" w:space="0" w:color="auto"/>
                                                    <w:left w:val="none" w:sz="0" w:space="0" w:color="auto"/>
                                                    <w:bottom w:val="none" w:sz="0" w:space="0" w:color="auto"/>
                                                    <w:right w:val="none" w:sz="0" w:space="0" w:color="auto"/>
                                                  </w:divBdr>
                                                  <w:divsChild>
                                                    <w:div w:id="991257711">
                                                      <w:marLeft w:val="0"/>
                                                      <w:marRight w:val="0"/>
                                                      <w:marTop w:val="0"/>
                                                      <w:marBottom w:val="0"/>
                                                      <w:divBdr>
                                                        <w:top w:val="none" w:sz="0" w:space="0" w:color="auto"/>
                                                        <w:left w:val="none" w:sz="0" w:space="0" w:color="auto"/>
                                                        <w:bottom w:val="none" w:sz="0" w:space="0" w:color="auto"/>
                                                        <w:right w:val="none" w:sz="0" w:space="0" w:color="auto"/>
                                                      </w:divBdr>
                                                      <w:divsChild>
                                                        <w:div w:id="860899745">
                                                          <w:marLeft w:val="0"/>
                                                          <w:marRight w:val="0"/>
                                                          <w:marTop w:val="0"/>
                                                          <w:marBottom w:val="0"/>
                                                          <w:divBdr>
                                                            <w:top w:val="none" w:sz="0" w:space="0" w:color="auto"/>
                                                            <w:left w:val="none" w:sz="0" w:space="0" w:color="auto"/>
                                                            <w:bottom w:val="none" w:sz="0" w:space="0" w:color="auto"/>
                                                            <w:right w:val="none" w:sz="0" w:space="0" w:color="auto"/>
                                                          </w:divBdr>
                                                          <w:divsChild>
                                                            <w:div w:id="2554841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385309">
      <w:bodyDiv w:val="1"/>
      <w:marLeft w:val="0"/>
      <w:marRight w:val="0"/>
      <w:marTop w:val="0"/>
      <w:marBottom w:val="0"/>
      <w:divBdr>
        <w:top w:val="none" w:sz="0" w:space="0" w:color="auto"/>
        <w:left w:val="none" w:sz="0" w:space="0" w:color="auto"/>
        <w:bottom w:val="none" w:sz="0" w:space="0" w:color="auto"/>
        <w:right w:val="none" w:sz="0" w:space="0" w:color="auto"/>
      </w:divBdr>
      <w:divsChild>
        <w:div w:id="1870139334">
          <w:marLeft w:val="0"/>
          <w:marRight w:val="0"/>
          <w:marTop w:val="0"/>
          <w:marBottom w:val="0"/>
          <w:divBdr>
            <w:top w:val="none" w:sz="0" w:space="0" w:color="auto"/>
            <w:left w:val="none" w:sz="0" w:space="0" w:color="auto"/>
            <w:bottom w:val="none" w:sz="0" w:space="0" w:color="auto"/>
            <w:right w:val="none" w:sz="0" w:space="0" w:color="auto"/>
          </w:divBdr>
          <w:divsChild>
            <w:div w:id="1339500653">
              <w:marLeft w:val="0"/>
              <w:marRight w:val="0"/>
              <w:marTop w:val="0"/>
              <w:marBottom w:val="0"/>
              <w:divBdr>
                <w:top w:val="none" w:sz="0" w:space="0" w:color="auto"/>
                <w:left w:val="none" w:sz="0" w:space="0" w:color="auto"/>
                <w:bottom w:val="none" w:sz="0" w:space="0" w:color="auto"/>
                <w:right w:val="none" w:sz="0" w:space="0" w:color="auto"/>
              </w:divBdr>
              <w:divsChild>
                <w:div w:id="2085956676">
                  <w:marLeft w:val="0"/>
                  <w:marRight w:val="0"/>
                  <w:marTop w:val="0"/>
                  <w:marBottom w:val="0"/>
                  <w:divBdr>
                    <w:top w:val="none" w:sz="0" w:space="0" w:color="auto"/>
                    <w:left w:val="none" w:sz="0" w:space="0" w:color="auto"/>
                    <w:bottom w:val="none" w:sz="0" w:space="0" w:color="auto"/>
                    <w:right w:val="none" w:sz="0" w:space="0" w:color="auto"/>
                  </w:divBdr>
                  <w:divsChild>
                    <w:div w:id="606162863">
                      <w:marLeft w:val="0"/>
                      <w:marRight w:val="0"/>
                      <w:marTop w:val="0"/>
                      <w:marBottom w:val="0"/>
                      <w:divBdr>
                        <w:top w:val="none" w:sz="0" w:space="0" w:color="auto"/>
                        <w:left w:val="none" w:sz="0" w:space="0" w:color="auto"/>
                        <w:bottom w:val="none" w:sz="0" w:space="0" w:color="auto"/>
                        <w:right w:val="none" w:sz="0" w:space="0" w:color="auto"/>
                      </w:divBdr>
                      <w:divsChild>
                        <w:div w:id="2071222779">
                          <w:marLeft w:val="0"/>
                          <w:marRight w:val="0"/>
                          <w:marTop w:val="0"/>
                          <w:marBottom w:val="0"/>
                          <w:divBdr>
                            <w:top w:val="none" w:sz="0" w:space="0" w:color="auto"/>
                            <w:left w:val="none" w:sz="0" w:space="0" w:color="auto"/>
                            <w:bottom w:val="none" w:sz="0" w:space="0" w:color="auto"/>
                            <w:right w:val="none" w:sz="0" w:space="0" w:color="auto"/>
                          </w:divBdr>
                          <w:divsChild>
                            <w:div w:id="1157502934">
                              <w:marLeft w:val="0"/>
                              <w:marRight w:val="0"/>
                              <w:marTop w:val="0"/>
                              <w:marBottom w:val="0"/>
                              <w:divBdr>
                                <w:top w:val="none" w:sz="0" w:space="0" w:color="auto"/>
                                <w:left w:val="none" w:sz="0" w:space="0" w:color="auto"/>
                                <w:bottom w:val="single" w:sz="4" w:space="0" w:color="BEBEBE"/>
                                <w:right w:val="none" w:sz="0" w:space="0" w:color="auto"/>
                              </w:divBdr>
                              <w:divsChild>
                                <w:div w:id="1113937408">
                                  <w:marLeft w:val="0"/>
                                  <w:marRight w:val="0"/>
                                  <w:marTop w:val="0"/>
                                  <w:marBottom w:val="0"/>
                                  <w:divBdr>
                                    <w:top w:val="none" w:sz="0" w:space="0" w:color="auto"/>
                                    <w:left w:val="none" w:sz="0" w:space="0" w:color="auto"/>
                                    <w:bottom w:val="none" w:sz="0" w:space="0" w:color="auto"/>
                                    <w:right w:val="none" w:sz="0" w:space="0" w:color="auto"/>
                                  </w:divBdr>
                                  <w:divsChild>
                                    <w:div w:id="635065225">
                                      <w:marLeft w:val="0"/>
                                      <w:marRight w:val="0"/>
                                      <w:marTop w:val="0"/>
                                      <w:marBottom w:val="0"/>
                                      <w:divBdr>
                                        <w:top w:val="none" w:sz="0" w:space="0" w:color="auto"/>
                                        <w:left w:val="none" w:sz="0" w:space="0" w:color="auto"/>
                                        <w:bottom w:val="none" w:sz="0" w:space="0" w:color="auto"/>
                                        <w:right w:val="none" w:sz="0" w:space="0" w:color="auto"/>
                                      </w:divBdr>
                                      <w:divsChild>
                                        <w:div w:id="37242716">
                                          <w:marLeft w:val="0"/>
                                          <w:marRight w:val="0"/>
                                          <w:marTop w:val="0"/>
                                          <w:marBottom w:val="0"/>
                                          <w:divBdr>
                                            <w:top w:val="none" w:sz="0" w:space="0" w:color="auto"/>
                                            <w:left w:val="none" w:sz="0" w:space="0" w:color="auto"/>
                                            <w:bottom w:val="none" w:sz="0" w:space="0" w:color="auto"/>
                                            <w:right w:val="none" w:sz="0" w:space="0" w:color="auto"/>
                                          </w:divBdr>
                                          <w:divsChild>
                                            <w:div w:id="426971748">
                                              <w:marLeft w:val="0"/>
                                              <w:marRight w:val="0"/>
                                              <w:marTop w:val="0"/>
                                              <w:marBottom w:val="0"/>
                                              <w:divBdr>
                                                <w:top w:val="none" w:sz="0" w:space="0" w:color="auto"/>
                                                <w:left w:val="none" w:sz="0" w:space="0" w:color="auto"/>
                                                <w:bottom w:val="none" w:sz="0" w:space="0" w:color="auto"/>
                                                <w:right w:val="none" w:sz="0" w:space="0" w:color="auto"/>
                                              </w:divBdr>
                                              <w:divsChild>
                                                <w:div w:id="35929690">
                                                  <w:marLeft w:val="0"/>
                                                  <w:marRight w:val="0"/>
                                                  <w:marTop w:val="0"/>
                                                  <w:marBottom w:val="0"/>
                                                  <w:divBdr>
                                                    <w:top w:val="none" w:sz="0" w:space="0" w:color="auto"/>
                                                    <w:left w:val="none" w:sz="0" w:space="0" w:color="auto"/>
                                                    <w:bottom w:val="none" w:sz="0" w:space="0" w:color="auto"/>
                                                    <w:right w:val="none" w:sz="0" w:space="0" w:color="auto"/>
                                                  </w:divBdr>
                                                  <w:divsChild>
                                                    <w:div w:id="4123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8883">
                                  <w:marLeft w:val="0"/>
                                  <w:marRight w:val="0"/>
                                  <w:marTop w:val="0"/>
                                  <w:marBottom w:val="0"/>
                                  <w:divBdr>
                                    <w:top w:val="none" w:sz="0" w:space="0" w:color="auto"/>
                                    <w:left w:val="none" w:sz="0" w:space="0" w:color="auto"/>
                                    <w:bottom w:val="none" w:sz="0" w:space="0" w:color="auto"/>
                                    <w:right w:val="none" w:sz="0" w:space="0" w:color="auto"/>
                                  </w:divBdr>
                                  <w:divsChild>
                                    <w:div w:id="806552567">
                                      <w:marLeft w:val="0"/>
                                      <w:marRight w:val="0"/>
                                      <w:marTop w:val="0"/>
                                      <w:marBottom w:val="0"/>
                                      <w:divBdr>
                                        <w:top w:val="none" w:sz="0" w:space="0" w:color="auto"/>
                                        <w:left w:val="none" w:sz="0" w:space="0" w:color="auto"/>
                                        <w:bottom w:val="none" w:sz="0" w:space="0" w:color="auto"/>
                                        <w:right w:val="none" w:sz="0" w:space="0" w:color="auto"/>
                                      </w:divBdr>
                                      <w:divsChild>
                                        <w:div w:id="1729261614">
                                          <w:marLeft w:val="0"/>
                                          <w:marRight w:val="0"/>
                                          <w:marTop w:val="0"/>
                                          <w:marBottom w:val="0"/>
                                          <w:divBdr>
                                            <w:top w:val="none" w:sz="0" w:space="0" w:color="auto"/>
                                            <w:left w:val="none" w:sz="0" w:space="0" w:color="auto"/>
                                            <w:bottom w:val="none" w:sz="0" w:space="0" w:color="auto"/>
                                            <w:right w:val="none" w:sz="0" w:space="0" w:color="auto"/>
                                          </w:divBdr>
                                          <w:divsChild>
                                            <w:div w:id="1442188702">
                                              <w:marLeft w:val="0"/>
                                              <w:marRight w:val="0"/>
                                              <w:marTop w:val="0"/>
                                              <w:marBottom w:val="0"/>
                                              <w:divBdr>
                                                <w:top w:val="none" w:sz="0" w:space="0" w:color="auto"/>
                                                <w:left w:val="none" w:sz="0" w:space="0" w:color="auto"/>
                                                <w:bottom w:val="none" w:sz="0" w:space="0" w:color="auto"/>
                                                <w:right w:val="none" w:sz="0" w:space="0" w:color="auto"/>
                                              </w:divBdr>
                                              <w:divsChild>
                                                <w:div w:id="1166633578">
                                                  <w:marLeft w:val="0"/>
                                                  <w:marRight w:val="0"/>
                                                  <w:marTop w:val="0"/>
                                                  <w:marBottom w:val="0"/>
                                                  <w:divBdr>
                                                    <w:top w:val="none" w:sz="0" w:space="0" w:color="auto"/>
                                                    <w:left w:val="none" w:sz="0" w:space="0" w:color="auto"/>
                                                    <w:bottom w:val="none" w:sz="0" w:space="0" w:color="auto"/>
                                                    <w:right w:val="none" w:sz="0" w:space="0" w:color="auto"/>
                                                  </w:divBdr>
                                                  <w:divsChild>
                                                    <w:div w:id="1677263847">
                                                      <w:marLeft w:val="0"/>
                                                      <w:marRight w:val="0"/>
                                                      <w:marTop w:val="0"/>
                                                      <w:marBottom w:val="0"/>
                                                      <w:divBdr>
                                                        <w:top w:val="none" w:sz="0" w:space="0" w:color="auto"/>
                                                        <w:left w:val="none" w:sz="0" w:space="0" w:color="auto"/>
                                                        <w:bottom w:val="none" w:sz="0" w:space="0" w:color="auto"/>
                                                        <w:right w:val="none" w:sz="0" w:space="0" w:color="auto"/>
                                                      </w:divBdr>
                                                      <w:divsChild>
                                                        <w:div w:id="1415859818">
                                                          <w:marLeft w:val="0"/>
                                                          <w:marRight w:val="0"/>
                                                          <w:marTop w:val="0"/>
                                                          <w:marBottom w:val="0"/>
                                                          <w:divBdr>
                                                            <w:top w:val="none" w:sz="0" w:space="0" w:color="auto"/>
                                                            <w:left w:val="none" w:sz="0" w:space="0" w:color="auto"/>
                                                            <w:bottom w:val="none" w:sz="0" w:space="0" w:color="auto"/>
                                                            <w:right w:val="none" w:sz="0" w:space="0" w:color="auto"/>
                                                          </w:divBdr>
                                                          <w:divsChild>
                                                            <w:div w:id="181163184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0318">
                                                  <w:marLeft w:val="0"/>
                                                  <w:marRight w:val="0"/>
                                                  <w:marTop w:val="0"/>
                                                  <w:marBottom w:val="0"/>
                                                  <w:divBdr>
                                                    <w:top w:val="none" w:sz="0" w:space="0" w:color="auto"/>
                                                    <w:left w:val="none" w:sz="0" w:space="0" w:color="auto"/>
                                                    <w:bottom w:val="none" w:sz="0" w:space="0" w:color="auto"/>
                                                    <w:right w:val="none" w:sz="0" w:space="0" w:color="auto"/>
                                                  </w:divBdr>
                                                  <w:divsChild>
                                                    <w:div w:id="1185247860">
                                                      <w:marLeft w:val="0"/>
                                                      <w:marRight w:val="0"/>
                                                      <w:marTop w:val="0"/>
                                                      <w:marBottom w:val="0"/>
                                                      <w:divBdr>
                                                        <w:top w:val="none" w:sz="0" w:space="0" w:color="auto"/>
                                                        <w:left w:val="none" w:sz="0" w:space="0" w:color="auto"/>
                                                        <w:bottom w:val="none" w:sz="0" w:space="0" w:color="auto"/>
                                                        <w:right w:val="none" w:sz="0" w:space="0" w:color="auto"/>
                                                      </w:divBdr>
                                                      <w:divsChild>
                                                        <w:div w:id="917784886">
                                                          <w:marLeft w:val="0"/>
                                                          <w:marRight w:val="0"/>
                                                          <w:marTop w:val="0"/>
                                                          <w:marBottom w:val="0"/>
                                                          <w:divBdr>
                                                            <w:top w:val="none" w:sz="0" w:space="0" w:color="auto"/>
                                                            <w:left w:val="none" w:sz="0" w:space="0" w:color="auto"/>
                                                            <w:bottom w:val="none" w:sz="0" w:space="0" w:color="auto"/>
                                                            <w:right w:val="none" w:sz="0" w:space="0" w:color="auto"/>
                                                          </w:divBdr>
                                                          <w:divsChild>
                                                            <w:div w:id="1793161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3458">
                                                  <w:marLeft w:val="0"/>
                                                  <w:marRight w:val="0"/>
                                                  <w:marTop w:val="0"/>
                                                  <w:marBottom w:val="0"/>
                                                  <w:divBdr>
                                                    <w:top w:val="none" w:sz="0" w:space="0" w:color="auto"/>
                                                    <w:left w:val="none" w:sz="0" w:space="0" w:color="auto"/>
                                                    <w:bottom w:val="none" w:sz="0" w:space="0" w:color="auto"/>
                                                    <w:right w:val="none" w:sz="0" w:space="0" w:color="auto"/>
                                                  </w:divBdr>
                                                  <w:divsChild>
                                                    <w:div w:id="1944071167">
                                                      <w:marLeft w:val="0"/>
                                                      <w:marRight w:val="0"/>
                                                      <w:marTop w:val="0"/>
                                                      <w:marBottom w:val="0"/>
                                                      <w:divBdr>
                                                        <w:top w:val="none" w:sz="0" w:space="0" w:color="auto"/>
                                                        <w:left w:val="none" w:sz="0" w:space="0" w:color="auto"/>
                                                        <w:bottom w:val="none" w:sz="0" w:space="0" w:color="auto"/>
                                                        <w:right w:val="none" w:sz="0" w:space="0" w:color="auto"/>
                                                      </w:divBdr>
                                                      <w:divsChild>
                                                        <w:div w:id="1389499950">
                                                          <w:marLeft w:val="0"/>
                                                          <w:marRight w:val="0"/>
                                                          <w:marTop w:val="0"/>
                                                          <w:marBottom w:val="0"/>
                                                          <w:divBdr>
                                                            <w:top w:val="none" w:sz="0" w:space="0" w:color="auto"/>
                                                            <w:left w:val="none" w:sz="0" w:space="0" w:color="auto"/>
                                                            <w:bottom w:val="none" w:sz="0" w:space="0" w:color="auto"/>
                                                            <w:right w:val="none" w:sz="0" w:space="0" w:color="auto"/>
                                                          </w:divBdr>
                                                          <w:divsChild>
                                                            <w:div w:id="2485872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29400">
      <w:bodyDiv w:val="1"/>
      <w:marLeft w:val="0"/>
      <w:marRight w:val="0"/>
      <w:marTop w:val="0"/>
      <w:marBottom w:val="0"/>
      <w:divBdr>
        <w:top w:val="none" w:sz="0" w:space="0" w:color="auto"/>
        <w:left w:val="none" w:sz="0" w:space="0" w:color="auto"/>
        <w:bottom w:val="none" w:sz="0" w:space="0" w:color="auto"/>
        <w:right w:val="none" w:sz="0" w:space="0" w:color="auto"/>
      </w:divBdr>
      <w:divsChild>
        <w:div w:id="1760901580">
          <w:marLeft w:val="0"/>
          <w:marRight w:val="0"/>
          <w:marTop w:val="0"/>
          <w:marBottom w:val="0"/>
          <w:divBdr>
            <w:top w:val="none" w:sz="0" w:space="0" w:color="auto"/>
            <w:left w:val="none" w:sz="0" w:space="0" w:color="auto"/>
            <w:bottom w:val="none" w:sz="0" w:space="0" w:color="auto"/>
            <w:right w:val="none" w:sz="0" w:space="0" w:color="auto"/>
          </w:divBdr>
          <w:divsChild>
            <w:div w:id="462701479">
              <w:marLeft w:val="0"/>
              <w:marRight w:val="0"/>
              <w:marTop w:val="0"/>
              <w:marBottom w:val="0"/>
              <w:divBdr>
                <w:top w:val="none" w:sz="0" w:space="0" w:color="auto"/>
                <w:left w:val="none" w:sz="0" w:space="0" w:color="auto"/>
                <w:bottom w:val="none" w:sz="0" w:space="0" w:color="auto"/>
                <w:right w:val="none" w:sz="0" w:space="0" w:color="auto"/>
              </w:divBdr>
              <w:divsChild>
                <w:div w:id="1378165286">
                  <w:marLeft w:val="0"/>
                  <w:marRight w:val="0"/>
                  <w:marTop w:val="0"/>
                  <w:marBottom w:val="0"/>
                  <w:divBdr>
                    <w:top w:val="none" w:sz="0" w:space="0" w:color="auto"/>
                    <w:left w:val="none" w:sz="0" w:space="0" w:color="auto"/>
                    <w:bottom w:val="none" w:sz="0" w:space="0" w:color="auto"/>
                    <w:right w:val="none" w:sz="0" w:space="0" w:color="auto"/>
                  </w:divBdr>
                  <w:divsChild>
                    <w:div w:id="1259220904">
                      <w:marLeft w:val="0"/>
                      <w:marRight w:val="0"/>
                      <w:marTop w:val="0"/>
                      <w:marBottom w:val="0"/>
                      <w:divBdr>
                        <w:top w:val="none" w:sz="0" w:space="0" w:color="auto"/>
                        <w:left w:val="none" w:sz="0" w:space="0" w:color="auto"/>
                        <w:bottom w:val="none" w:sz="0" w:space="0" w:color="auto"/>
                        <w:right w:val="none" w:sz="0" w:space="0" w:color="auto"/>
                      </w:divBdr>
                      <w:divsChild>
                        <w:div w:id="1995641349">
                          <w:marLeft w:val="0"/>
                          <w:marRight w:val="0"/>
                          <w:marTop w:val="0"/>
                          <w:marBottom w:val="0"/>
                          <w:divBdr>
                            <w:top w:val="none" w:sz="0" w:space="0" w:color="auto"/>
                            <w:left w:val="none" w:sz="0" w:space="0" w:color="auto"/>
                            <w:bottom w:val="none" w:sz="0" w:space="0" w:color="auto"/>
                            <w:right w:val="none" w:sz="0" w:space="0" w:color="auto"/>
                          </w:divBdr>
                          <w:divsChild>
                            <w:div w:id="1901551129">
                              <w:marLeft w:val="0"/>
                              <w:marRight w:val="0"/>
                              <w:marTop w:val="0"/>
                              <w:marBottom w:val="0"/>
                              <w:divBdr>
                                <w:top w:val="none" w:sz="0" w:space="0" w:color="auto"/>
                                <w:left w:val="none" w:sz="0" w:space="0" w:color="auto"/>
                                <w:bottom w:val="single" w:sz="4" w:space="0" w:color="BEBEBE"/>
                                <w:right w:val="none" w:sz="0" w:space="0" w:color="auto"/>
                              </w:divBdr>
                              <w:divsChild>
                                <w:div w:id="865144461">
                                  <w:marLeft w:val="0"/>
                                  <w:marRight w:val="0"/>
                                  <w:marTop w:val="0"/>
                                  <w:marBottom w:val="0"/>
                                  <w:divBdr>
                                    <w:top w:val="none" w:sz="0" w:space="0" w:color="auto"/>
                                    <w:left w:val="none" w:sz="0" w:space="0" w:color="auto"/>
                                    <w:bottom w:val="none" w:sz="0" w:space="0" w:color="auto"/>
                                    <w:right w:val="none" w:sz="0" w:space="0" w:color="auto"/>
                                  </w:divBdr>
                                  <w:divsChild>
                                    <w:div w:id="451678114">
                                      <w:marLeft w:val="0"/>
                                      <w:marRight w:val="0"/>
                                      <w:marTop w:val="0"/>
                                      <w:marBottom w:val="0"/>
                                      <w:divBdr>
                                        <w:top w:val="none" w:sz="0" w:space="0" w:color="auto"/>
                                        <w:left w:val="none" w:sz="0" w:space="0" w:color="auto"/>
                                        <w:bottom w:val="none" w:sz="0" w:space="0" w:color="auto"/>
                                        <w:right w:val="none" w:sz="0" w:space="0" w:color="auto"/>
                                      </w:divBdr>
                                      <w:divsChild>
                                        <w:div w:id="2025549595">
                                          <w:marLeft w:val="0"/>
                                          <w:marRight w:val="0"/>
                                          <w:marTop w:val="0"/>
                                          <w:marBottom w:val="0"/>
                                          <w:divBdr>
                                            <w:top w:val="none" w:sz="0" w:space="0" w:color="auto"/>
                                            <w:left w:val="none" w:sz="0" w:space="0" w:color="auto"/>
                                            <w:bottom w:val="none" w:sz="0" w:space="0" w:color="auto"/>
                                            <w:right w:val="none" w:sz="0" w:space="0" w:color="auto"/>
                                          </w:divBdr>
                                          <w:divsChild>
                                            <w:div w:id="1092238850">
                                              <w:marLeft w:val="0"/>
                                              <w:marRight w:val="0"/>
                                              <w:marTop w:val="0"/>
                                              <w:marBottom w:val="0"/>
                                              <w:divBdr>
                                                <w:top w:val="none" w:sz="0" w:space="0" w:color="auto"/>
                                                <w:left w:val="none" w:sz="0" w:space="0" w:color="auto"/>
                                                <w:bottom w:val="none" w:sz="0" w:space="0" w:color="auto"/>
                                                <w:right w:val="none" w:sz="0" w:space="0" w:color="auto"/>
                                              </w:divBdr>
                                              <w:divsChild>
                                                <w:div w:id="292374381">
                                                  <w:marLeft w:val="0"/>
                                                  <w:marRight w:val="0"/>
                                                  <w:marTop w:val="0"/>
                                                  <w:marBottom w:val="0"/>
                                                  <w:divBdr>
                                                    <w:top w:val="none" w:sz="0" w:space="0" w:color="auto"/>
                                                    <w:left w:val="none" w:sz="0" w:space="0" w:color="auto"/>
                                                    <w:bottom w:val="none" w:sz="0" w:space="0" w:color="auto"/>
                                                    <w:right w:val="none" w:sz="0" w:space="0" w:color="auto"/>
                                                  </w:divBdr>
                                                  <w:divsChild>
                                                    <w:div w:id="14646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28569">
                                  <w:marLeft w:val="0"/>
                                  <w:marRight w:val="0"/>
                                  <w:marTop w:val="0"/>
                                  <w:marBottom w:val="0"/>
                                  <w:divBdr>
                                    <w:top w:val="none" w:sz="0" w:space="0" w:color="auto"/>
                                    <w:left w:val="none" w:sz="0" w:space="0" w:color="auto"/>
                                    <w:bottom w:val="none" w:sz="0" w:space="0" w:color="auto"/>
                                    <w:right w:val="none" w:sz="0" w:space="0" w:color="auto"/>
                                  </w:divBdr>
                                  <w:divsChild>
                                    <w:div w:id="1287927814">
                                      <w:marLeft w:val="0"/>
                                      <w:marRight w:val="0"/>
                                      <w:marTop w:val="0"/>
                                      <w:marBottom w:val="0"/>
                                      <w:divBdr>
                                        <w:top w:val="none" w:sz="0" w:space="0" w:color="auto"/>
                                        <w:left w:val="none" w:sz="0" w:space="0" w:color="auto"/>
                                        <w:bottom w:val="none" w:sz="0" w:space="0" w:color="auto"/>
                                        <w:right w:val="none" w:sz="0" w:space="0" w:color="auto"/>
                                      </w:divBdr>
                                      <w:divsChild>
                                        <w:div w:id="130901531">
                                          <w:marLeft w:val="0"/>
                                          <w:marRight w:val="0"/>
                                          <w:marTop w:val="0"/>
                                          <w:marBottom w:val="0"/>
                                          <w:divBdr>
                                            <w:top w:val="none" w:sz="0" w:space="0" w:color="auto"/>
                                            <w:left w:val="none" w:sz="0" w:space="0" w:color="auto"/>
                                            <w:bottom w:val="none" w:sz="0" w:space="0" w:color="auto"/>
                                            <w:right w:val="none" w:sz="0" w:space="0" w:color="auto"/>
                                          </w:divBdr>
                                          <w:divsChild>
                                            <w:div w:id="656227025">
                                              <w:marLeft w:val="0"/>
                                              <w:marRight w:val="0"/>
                                              <w:marTop w:val="0"/>
                                              <w:marBottom w:val="0"/>
                                              <w:divBdr>
                                                <w:top w:val="none" w:sz="0" w:space="0" w:color="auto"/>
                                                <w:left w:val="none" w:sz="0" w:space="0" w:color="auto"/>
                                                <w:bottom w:val="none" w:sz="0" w:space="0" w:color="auto"/>
                                                <w:right w:val="none" w:sz="0" w:space="0" w:color="auto"/>
                                              </w:divBdr>
                                              <w:divsChild>
                                                <w:div w:id="866454899">
                                                  <w:marLeft w:val="0"/>
                                                  <w:marRight w:val="0"/>
                                                  <w:marTop w:val="0"/>
                                                  <w:marBottom w:val="0"/>
                                                  <w:divBdr>
                                                    <w:top w:val="none" w:sz="0" w:space="0" w:color="auto"/>
                                                    <w:left w:val="none" w:sz="0" w:space="0" w:color="auto"/>
                                                    <w:bottom w:val="none" w:sz="0" w:space="0" w:color="auto"/>
                                                    <w:right w:val="none" w:sz="0" w:space="0" w:color="auto"/>
                                                  </w:divBdr>
                                                  <w:divsChild>
                                                    <w:div w:id="1410692239">
                                                      <w:marLeft w:val="0"/>
                                                      <w:marRight w:val="0"/>
                                                      <w:marTop w:val="0"/>
                                                      <w:marBottom w:val="0"/>
                                                      <w:divBdr>
                                                        <w:top w:val="none" w:sz="0" w:space="0" w:color="auto"/>
                                                        <w:left w:val="none" w:sz="0" w:space="0" w:color="auto"/>
                                                        <w:bottom w:val="none" w:sz="0" w:space="0" w:color="auto"/>
                                                        <w:right w:val="none" w:sz="0" w:space="0" w:color="auto"/>
                                                      </w:divBdr>
                                                      <w:divsChild>
                                                        <w:div w:id="935987803">
                                                          <w:marLeft w:val="0"/>
                                                          <w:marRight w:val="0"/>
                                                          <w:marTop w:val="0"/>
                                                          <w:marBottom w:val="0"/>
                                                          <w:divBdr>
                                                            <w:top w:val="none" w:sz="0" w:space="0" w:color="auto"/>
                                                            <w:left w:val="none" w:sz="0" w:space="0" w:color="auto"/>
                                                            <w:bottom w:val="none" w:sz="0" w:space="0" w:color="auto"/>
                                                            <w:right w:val="none" w:sz="0" w:space="0" w:color="auto"/>
                                                          </w:divBdr>
                                                          <w:divsChild>
                                                            <w:div w:id="8270208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5394">
                                                  <w:marLeft w:val="0"/>
                                                  <w:marRight w:val="0"/>
                                                  <w:marTop w:val="0"/>
                                                  <w:marBottom w:val="0"/>
                                                  <w:divBdr>
                                                    <w:top w:val="none" w:sz="0" w:space="0" w:color="auto"/>
                                                    <w:left w:val="none" w:sz="0" w:space="0" w:color="auto"/>
                                                    <w:bottom w:val="none" w:sz="0" w:space="0" w:color="auto"/>
                                                    <w:right w:val="none" w:sz="0" w:space="0" w:color="auto"/>
                                                  </w:divBdr>
                                                  <w:divsChild>
                                                    <w:div w:id="853766833">
                                                      <w:marLeft w:val="0"/>
                                                      <w:marRight w:val="0"/>
                                                      <w:marTop w:val="0"/>
                                                      <w:marBottom w:val="0"/>
                                                      <w:divBdr>
                                                        <w:top w:val="none" w:sz="0" w:space="0" w:color="auto"/>
                                                        <w:left w:val="none" w:sz="0" w:space="0" w:color="auto"/>
                                                        <w:bottom w:val="none" w:sz="0" w:space="0" w:color="auto"/>
                                                        <w:right w:val="none" w:sz="0" w:space="0" w:color="auto"/>
                                                      </w:divBdr>
                                                      <w:divsChild>
                                                        <w:div w:id="1207182543">
                                                          <w:marLeft w:val="0"/>
                                                          <w:marRight w:val="0"/>
                                                          <w:marTop w:val="0"/>
                                                          <w:marBottom w:val="0"/>
                                                          <w:divBdr>
                                                            <w:top w:val="none" w:sz="0" w:space="0" w:color="auto"/>
                                                            <w:left w:val="none" w:sz="0" w:space="0" w:color="auto"/>
                                                            <w:bottom w:val="none" w:sz="0" w:space="0" w:color="auto"/>
                                                            <w:right w:val="none" w:sz="0" w:space="0" w:color="auto"/>
                                                          </w:divBdr>
                                                          <w:divsChild>
                                                            <w:div w:id="51358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3046">
                                                  <w:marLeft w:val="0"/>
                                                  <w:marRight w:val="0"/>
                                                  <w:marTop w:val="0"/>
                                                  <w:marBottom w:val="0"/>
                                                  <w:divBdr>
                                                    <w:top w:val="none" w:sz="0" w:space="0" w:color="auto"/>
                                                    <w:left w:val="none" w:sz="0" w:space="0" w:color="auto"/>
                                                    <w:bottom w:val="none" w:sz="0" w:space="0" w:color="auto"/>
                                                    <w:right w:val="none" w:sz="0" w:space="0" w:color="auto"/>
                                                  </w:divBdr>
                                                  <w:divsChild>
                                                    <w:div w:id="1222250067">
                                                      <w:marLeft w:val="0"/>
                                                      <w:marRight w:val="0"/>
                                                      <w:marTop w:val="0"/>
                                                      <w:marBottom w:val="0"/>
                                                      <w:divBdr>
                                                        <w:top w:val="none" w:sz="0" w:space="0" w:color="auto"/>
                                                        <w:left w:val="none" w:sz="0" w:space="0" w:color="auto"/>
                                                        <w:bottom w:val="none" w:sz="0" w:space="0" w:color="auto"/>
                                                        <w:right w:val="none" w:sz="0" w:space="0" w:color="auto"/>
                                                      </w:divBdr>
                                                      <w:divsChild>
                                                        <w:div w:id="1264847254">
                                                          <w:marLeft w:val="0"/>
                                                          <w:marRight w:val="0"/>
                                                          <w:marTop w:val="0"/>
                                                          <w:marBottom w:val="0"/>
                                                          <w:divBdr>
                                                            <w:top w:val="none" w:sz="0" w:space="0" w:color="auto"/>
                                                            <w:left w:val="none" w:sz="0" w:space="0" w:color="auto"/>
                                                            <w:bottom w:val="none" w:sz="0" w:space="0" w:color="auto"/>
                                                            <w:right w:val="none" w:sz="0" w:space="0" w:color="auto"/>
                                                          </w:divBdr>
                                                          <w:divsChild>
                                                            <w:div w:id="11584256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688830">
      <w:bodyDiv w:val="1"/>
      <w:marLeft w:val="0"/>
      <w:marRight w:val="0"/>
      <w:marTop w:val="0"/>
      <w:marBottom w:val="0"/>
      <w:divBdr>
        <w:top w:val="none" w:sz="0" w:space="0" w:color="auto"/>
        <w:left w:val="none" w:sz="0" w:space="0" w:color="auto"/>
        <w:bottom w:val="none" w:sz="0" w:space="0" w:color="auto"/>
        <w:right w:val="none" w:sz="0" w:space="0" w:color="auto"/>
      </w:divBdr>
      <w:divsChild>
        <w:div w:id="118693416">
          <w:marLeft w:val="0"/>
          <w:marRight w:val="0"/>
          <w:marTop w:val="0"/>
          <w:marBottom w:val="0"/>
          <w:divBdr>
            <w:top w:val="none" w:sz="0" w:space="0" w:color="auto"/>
            <w:left w:val="none" w:sz="0" w:space="0" w:color="auto"/>
            <w:bottom w:val="none" w:sz="0" w:space="0" w:color="auto"/>
            <w:right w:val="none" w:sz="0" w:space="0" w:color="auto"/>
          </w:divBdr>
          <w:divsChild>
            <w:div w:id="1218782040">
              <w:marLeft w:val="0"/>
              <w:marRight w:val="0"/>
              <w:marTop w:val="0"/>
              <w:marBottom w:val="0"/>
              <w:divBdr>
                <w:top w:val="none" w:sz="0" w:space="0" w:color="auto"/>
                <w:left w:val="none" w:sz="0" w:space="0" w:color="auto"/>
                <w:bottom w:val="none" w:sz="0" w:space="0" w:color="auto"/>
                <w:right w:val="none" w:sz="0" w:space="0" w:color="auto"/>
              </w:divBdr>
              <w:divsChild>
                <w:div w:id="194540604">
                  <w:marLeft w:val="0"/>
                  <w:marRight w:val="0"/>
                  <w:marTop w:val="0"/>
                  <w:marBottom w:val="0"/>
                  <w:divBdr>
                    <w:top w:val="none" w:sz="0" w:space="0" w:color="auto"/>
                    <w:left w:val="none" w:sz="0" w:space="0" w:color="auto"/>
                    <w:bottom w:val="none" w:sz="0" w:space="0" w:color="auto"/>
                    <w:right w:val="none" w:sz="0" w:space="0" w:color="auto"/>
                  </w:divBdr>
                  <w:divsChild>
                    <w:div w:id="2124300406">
                      <w:marLeft w:val="0"/>
                      <w:marRight w:val="0"/>
                      <w:marTop w:val="0"/>
                      <w:marBottom w:val="0"/>
                      <w:divBdr>
                        <w:top w:val="none" w:sz="0" w:space="0" w:color="auto"/>
                        <w:left w:val="none" w:sz="0" w:space="0" w:color="auto"/>
                        <w:bottom w:val="none" w:sz="0" w:space="0" w:color="auto"/>
                        <w:right w:val="none" w:sz="0" w:space="0" w:color="auto"/>
                      </w:divBdr>
                      <w:divsChild>
                        <w:div w:id="1725524662">
                          <w:marLeft w:val="0"/>
                          <w:marRight w:val="0"/>
                          <w:marTop w:val="0"/>
                          <w:marBottom w:val="0"/>
                          <w:divBdr>
                            <w:top w:val="none" w:sz="0" w:space="0" w:color="auto"/>
                            <w:left w:val="none" w:sz="0" w:space="0" w:color="auto"/>
                            <w:bottom w:val="none" w:sz="0" w:space="0" w:color="auto"/>
                            <w:right w:val="none" w:sz="0" w:space="0" w:color="auto"/>
                          </w:divBdr>
                          <w:divsChild>
                            <w:div w:id="1926642047">
                              <w:marLeft w:val="0"/>
                              <w:marRight w:val="0"/>
                              <w:marTop w:val="0"/>
                              <w:marBottom w:val="0"/>
                              <w:divBdr>
                                <w:top w:val="none" w:sz="0" w:space="0" w:color="auto"/>
                                <w:left w:val="none" w:sz="0" w:space="0" w:color="auto"/>
                                <w:bottom w:val="single" w:sz="4" w:space="0" w:color="BEBEBE"/>
                                <w:right w:val="none" w:sz="0" w:space="0" w:color="auto"/>
                              </w:divBdr>
                              <w:divsChild>
                                <w:div w:id="1083069199">
                                  <w:marLeft w:val="0"/>
                                  <w:marRight w:val="0"/>
                                  <w:marTop w:val="0"/>
                                  <w:marBottom w:val="0"/>
                                  <w:divBdr>
                                    <w:top w:val="none" w:sz="0" w:space="0" w:color="auto"/>
                                    <w:left w:val="none" w:sz="0" w:space="0" w:color="auto"/>
                                    <w:bottom w:val="none" w:sz="0" w:space="0" w:color="auto"/>
                                    <w:right w:val="none" w:sz="0" w:space="0" w:color="auto"/>
                                  </w:divBdr>
                                  <w:divsChild>
                                    <w:div w:id="698624505">
                                      <w:marLeft w:val="0"/>
                                      <w:marRight w:val="0"/>
                                      <w:marTop w:val="0"/>
                                      <w:marBottom w:val="0"/>
                                      <w:divBdr>
                                        <w:top w:val="none" w:sz="0" w:space="0" w:color="auto"/>
                                        <w:left w:val="none" w:sz="0" w:space="0" w:color="auto"/>
                                        <w:bottom w:val="none" w:sz="0" w:space="0" w:color="auto"/>
                                        <w:right w:val="none" w:sz="0" w:space="0" w:color="auto"/>
                                      </w:divBdr>
                                      <w:divsChild>
                                        <w:div w:id="425544006">
                                          <w:marLeft w:val="0"/>
                                          <w:marRight w:val="0"/>
                                          <w:marTop w:val="0"/>
                                          <w:marBottom w:val="0"/>
                                          <w:divBdr>
                                            <w:top w:val="none" w:sz="0" w:space="0" w:color="auto"/>
                                            <w:left w:val="none" w:sz="0" w:space="0" w:color="auto"/>
                                            <w:bottom w:val="none" w:sz="0" w:space="0" w:color="auto"/>
                                            <w:right w:val="none" w:sz="0" w:space="0" w:color="auto"/>
                                          </w:divBdr>
                                          <w:divsChild>
                                            <w:div w:id="31150023">
                                              <w:marLeft w:val="0"/>
                                              <w:marRight w:val="0"/>
                                              <w:marTop w:val="0"/>
                                              <w:marBottom w:val="0"/>
                                              <w:divBdr>
                                                <w:top w:val="none" w:sz="0" w:space="0" w:color="auto"/>
                                                <w:left w:val="none" w:sz="0" w:space="0" w:color="auto"/>
                                                <w:bottom w:val="none" w:sz="0" w:space="0" w:color="auto"/>
                                                <w:right w:val="none" w:sz="0" w:space="0" w:color="auto"/>
                                              </w:divBdr>
                                              <w:divsChild>
                                                <w:div w:id="184565728">
                                                  <w:marLeft w:val="0"/>
                                                  <w:marRight w:val="0"/>
                                                  <w:marTop w:val="0"/>
                                                  <w:marBottom w:val="0"/>
                                                  <w:divBdr>
                                                    <w:top w:val="none" w:sz="0" w:space="0" w:color="auto"/>
                                                    <w:left w:val="none" w:sz="0" w:space="0" w:color="auto"/>
                                                    <w:bottom w:val="none" w:sz="0" w:space="0" w:color="auto"/>
                                                    <w:right w:val="none" w:sz="0" w:space="0" w:color="auto"/>
                                                  </w:divBdr>
                                                  <w:divsChild>
                                                    <w:div w:id="1504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80350">
                                  <w:marLeft w:val="0"/>
                                  <w:marRight w:val="0"/>
                                  <w:marTop w:val="0"/>
                                  <w:marBottom w:val="0"/>
                                  <w:divBdr>
                                    <w:top w:val="none" w:sz="0" w:space="0" w:color="auto"/>
                                    <w:left w:val="none" w:sz="0" w:space="0" w:color="auto"/>
                                    <w:bottom w:val="none" w:sz="0" w:space="0" w:color="auto"/>
                                    <w:right w:val="none" w:sz="0" w:space="0" w:color="auto"/>
                                  </w:divBdr>
                                  <w:divsChild>
                                    <w:div w:id="1948538681">
                                      <w:marLeft w:val="0"/>
                                      <w:marRight w:val="0"/>
                                      <w:marTop w:val="0"/>
                                      <w:marBottom w:val="0"/>
                                      <w:divBdr>
                                        <w:top w:val="none" w:sz="0" w:space="0" w:color="auto"/>
                                        <w:left w:val="none" w:sz="0" w:space="0" w:color="auto"/>
                                        <w:bottom w:val="none" w:sz="0" w:space="0" w:color="auto"/>
                                        <w:right w:val="none" w:sz="0" w:space="0" w:color="auto"/>
                                      </w:divBdr>
                                      <w:divsChild>
                                        <w:div w:id="1290697763">
                                          <w:marLeft w:val="0"/>
                                          <w:marRight w:val="0"/>
                                          <w:marTop w:val="0"/>
                                          <w:marBottom w:val="0"/>
                                          <w:divBdr>
                                            <w:top w:val="none" w:sz="0" w:space="0" w:color="auto"/>
                                            <w:left w:val="none" w:sz="0" w:space="0" w:color="auto"/>
                                            <w:bottom w:val="none" w:sz="0" w:space="0" w:color="auto"/>
                                            <w:right w:val="none" w:sz="0" w:space="0" w:color="auto"/>
                                          </w:divBdr>
                                          <w:divsChild>
                                            <w:div w:id="618492935">
                                              <w:marLeft w:val="0"/>
                                              <w:marRight w:val="0"/>
                                              <w:marTop w:val="0"/>
                                              <w:marBottom w:val="0"/>
                                              <w:divBdr>
                                                <w:top w:val="none" w:sz="0" w:space="0" w:color="auto"/>
                                                <w:left w:val="none" w:sz="0" w:space="0" w:color="auto"/>
                                                <w:bottom w:val="none" w:sz="0" w:space="0" w:color="auto"/>
                                                <w:right w:val="none" w:sz="0" w:space="0" w:color="auto"/>
                                              </w:divBdr>
                                              <w:divsChild>
                                                <w:div w:id="1763720812">
                                                  <w:marLeft w:val="0"/>
                                                  <w:marRight w:val="0"/>
                                                  <w:marTop w:val="0"/>
                                                  <w:marBottom w:val="0"/>
                                                  <w:divBdr>
                                                    <w:top w:val="none" w:sz="0" w:space="0" w:color="auto"/>
                                                    <w:left w:val="none" w:sz="0" w:space="0" w:color="auto"/>
                                                    <w:bottom w:val="none" w:sz="0" w:space="0" w:color="auto"/>
                                                    <w:right w:val="none" w:sz="0" w:space="0" w:color="auto"/>
                                                  </w:divBdr>
                                                  <w:divsChild>
                                                    <w:div w:id="436485988">
                                                      <w:marLeft w:val="0"/>
                                                      <w:marRight w:val="0"/>
                                                      <w:marTop w:val="0"/>
                                                      <w:marBottom w:val="0"/>
                                                      <w:divBdr>
                                                        <w:top w:val="none" w:sz="0" w:space="0" w:color="auto"/>
                                                        <w:left w:val="none" w:sz="0" w:space="0" w:color="auto"/>
                                                        <w:bottom w:val="none" w:sz="0" w:space="0" w:color="auto"/>
                                                        <w:right w:val="none" w:sz="0" w:space="0" w:color="auto"/>
                                                      </w:divBdr>
                                                      <w:divsChild>
                                                        <w:div w:id="30692729">
                                                          <w:marLeft w:val="0"/>
                                                          <w:marRight w:val="0"/>
                                                          <w:marTop w:val="0"/>
                                                          <w:marBottom w:val="0"/>
                                                          <w:divBdr>
                                                            <w:top w:val="none" w:sz="0" w:space="0" w:color="auto"/>
                                                            <w:left w:val="none" w:sz="0" w:space="0" w:color="auto"/>
                                                            <w:bottom w:val="none" w:sz="0" w:space="0" w:color="auto"/>
                                                            <w:right w:val="none" w:sz="0" w:space="0" w:color="auto"/>
                                                          </w:divBdr>
                                                          <w:divsChild>
                                                            <w:div w:id="1211914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886">
                                                  <w:marLeft w:val="0"/>
                                                  <w:marRight w:val="0"/>
                                                  <w:marTop w:val="0"/>
                                                  <w:marBottom w:val="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sChild>
                                                        <w:div w:id="51387543">
                                                          <w:marLeft w:val="0"/>
                                                          <w:marRight w:val="0"/>
                                                          <w:marTop w:val="0"/>
                                                          <w:marBottom w:val="0"/>
                                                          <w:divBdr>
                                                            <w:top w:val="none" w:sz="0" w:space="0" w:color="auto"/>
                                                            <w:left w:val="none" w:sz="0" w:space="0" w:color="auto"/>
                                                            <w:bottom w:val="none" w:sz="0" w:space="0" w:color="auto"/>
                                                            <w:right w:val="none" w:sz="0" w:space="0" w:color="auto"/>
                                                          </w:divBdr>
                                                          <w:divsChild>
                                                            <w:div w:id="12993404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9622">
                                                  <w:marLeft w:val="0"/>
                                                  <w:marRight w:val="0"/>
                                                  <w:marTop w:val="0"/>
                                                  <w:marBottom w:val="0"/>
                                                  <w:divBdr>
                                                    <w:top w:val="none" w:sz="0" w:space="0" w:color="auto"/>
                                                    <w:left w:val="none" w:sz="0" w:space="0" w:color="auto"/>
                                                    <w:bottom w:val="none" w:sz="0" w:space="0" w:color="auto"/>
                                                    <w:right w:val="none" w:sz="0" w:space="0" w:color="auto"/>
                                                  </w:divBdr>
                                                  <w:divsChild>
                                                    <w:div w:id="700669318">
                                                      <w:marLeft w:val="0"/>
                                                      <w:marRight w:val="0"/>
                                                      <w:marTop w:val="0"/>
                                                      <w:marBottom w:val="0"/>
                                                      <w:divBdr>
                                                        <w:top w:val="none" w:sz="0" w:space="0" w:color="auto"/>
                                                        <w:left w:val="none" w:sz="0" w:space="0" w:color="auto"/>
                                                        <w:bottom w:val="none" w:sz="0" w:space="0" w:color="auto"/>
                                                        <w:right w:val="none" w:sz="0" w:space="0" w:color="auto"/>
                                                      </w:divBdr>
                                                      <w:divsChild>
                                                        <w:div w:id="1815679121">
                                                          <w:marLeft w:val="0"/>
                                                          <w:marRight w:val="0"/>
                                                          <w:marTop w:val="0"/>
                                                          <w:marBottom w:val="0"/>
                                                          <w:divBdr>
                                                            <w:top w:val="none" w:sz="0" w:space="0" w:color="auto"/>
                                                            <w:left w:val="none" w:sz="0" w:space="0" w:color="auto"/>
                                                            <w:bottom w:val="none" w:sz="0" w:space="0" w:color="auto"/>
                                                            <w:right w:val="none" w:sz="0" w:space="0" w:color="auto"/>
                                                          </w:divBdr>
                                                          <w:divsChild>
                                                            <w:div w:id="7969915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409128">
      <w:bodyDiv w:val="1"/>
      <w:marLeft w:val="0"/>
      <w:marRight w:val="0"/>
      <w:marTop w:val="0"/>
      <w:marBottom w:val="0"/>
      <w:divBdr>
        <w:top w:val="none" w:sz="0" w:space="0" w:color="auto"/>
        <w:left w:val="none" w:sz="0" w:space="0" w:color="auto"/>
        <w:bottom w:val="none" w:sz="0" w:space="0" w:color="auto"/>
        <w:right w:val="none" w:sz="0" w:space="0" w:color="auto"/>
      </w:divBdr>
      <w:divsChild>
        <w:div w:id="469985060">
          <w:marLeft w:val="0"/>
          <w:marRight w:val="0"/>
          <w:marTop w:val="0"/>
          <w:marBottom w:val="0"/>
          <w:divBdr>
            <w:top w:val="none" w:sz="0" w:space="0" w:color="auto"/>
            <w:left w:val="none" w:sz="0" w:space="0" w:color="auto"/>
            <w:bottom w:val="none" w:sz="0" w:space="0" w:color="auto"/>
            <w:right w:val="none" w:sz="0" w:space="0" w:color="auto"/>
          </w:divBdr>
          <w:divsChild>
            <w:div w:id="1121146063">
              <w:marLeft w:val="0"/>
              <w:marRight w:val="0"/>
              <w:marTop w:val="0"/>
              <w:marBottom w:val="0"/>
              <w:divBdr>
                <w:top w:val="none" w:sz="0" w:space="0" w:color="auto"/>
                <w:left w:val="none" w:sz="0" w:space="0" w:color="auto"/>
                <w:bottom w:val="none" w:sz="0" w:space="0" w:color="auto"/>
                <w:right w:val="none" w:sz="0" w:space="0" w:color="auto"/>
              </w:divBdr>
              <w:divsChild>
                <w:div w:id="1525051014">
                  <w:marLeft w:val="0"/>
                  <w:marRight w:val="0"/>
                  <w:marTop w:val="0"/>
                  <w:marBottom w:val="0"/>
                  <w:divBdr>
                    <w:top w:val="none" w:sz="0" w:space="0" w:color="auto"/>
                    <w:left w:val="none" w:sz="0" w:space="0" w:color="auto"/>
                    <w:bottom w:val="none" w:sz="0" w:space="0" w:color="auto"/>
                    <w:right w:val="none" w:sz="0" w:space="0" w:color="auto"/>
                  </w:divBdr>
                  <w:divsChild>
                    <w:div w:id="1073545879">
                      <w:marLeft w:val="0"/>
                      <w:marRight w:val="0"/>
                      <w:marTop w:val="0"/>
                      <w:marBottom w:val="0"/>
                      <w:divBdr>
                        <w:top w:val="none" w:sz="0" w:space="0" w:color="auto"/>
                        <w:left w:val="none" w:sz="0" w:space="0" w:color="auto"/>
                        <w:bottom w:val="none" w:sz="0" w:space="0" w:color="auto"/>
                        <w:right w:val="none" w:sz="0" w:space="0" w:color="auto"/>
                      </w:divBdr>
                      <w:divsChild>
                        <w:div w:id="1388065914">
                          <w:marLeft w:val="0"/>
                          <w:marRight w:val="0"/>
                          <w:marTop w:val="0"/>
                          <w:marBottom w:val="0"/>
                          <w:divBdr>
                            <w:top w:val="none" w:sz="0" w:space="0" w:color="auto"/>
                            <w:left w:val="none" w:sz="0" w:space="0" w:color="auto"/>
                            <w:bottom w:val="none" w:sz="0" w:space="0" w:color="auto"/>
                            <w:right w:val="none" w:sz="0" w:space="0" w:color="auto"/>
                          </w:divBdr>
                          <w:divsChild>
                            <w:div w:id="662901183">
                              <w:marLeft w:val="0"/>
                              <w:marRight w:val="0"/>
                              <w:marTop w:val="0"/>
                              <w:marBottom w:val="0"/>
                              <w:divBdr>
                                <w:top w:val="none" w:sz="0" w:space="0" w:color="auto"/>
                                <w:left w:val="none" w:sz="0" w:space="0" w:color="auto"/>
                                <w:bottom w:val="single" w:sz="4" w:space="0" w:color="BEBEBE"/>
                                <w:right w:val="none" w:sz="0" w:space="0" w:color="auto"/>
                              </w:divBdr>
                              <w:divsChild>
                                <w:div w:id="608701313">
                                  <w:marLeft w:val="0"/>
                                  <w:marRight w:val="0"/>
                                  <w:marTop w:val="0"/>
                                  <w:marBottom w:val="0"/>
                                  <w:divBdr>
                                    <w:top w:val="none" w:sz="0" w:space="0" w:color="auto"/>
                                    <w:left w:val="none" w:sz="0" w:space="0" w:color="auto"/>
                                    <w:bottom w:val="none" w:sz="0" w:space="0" w:color="auto"/>
                                    <w:right w:val="none" w:sz="0" w:space="0" w:color="auto"/>
                                  </w:divBdr>
                                  <w:divsChild>
                                    <w:div w:id="865142999">
                                      <w:marLeft w:val="0"/>
                                      <w:marRight w:val="0"/>
                                      <w:marTop w:val="0"/>
                                      <w:marBottom w:val="0"/>
                                      <w:divBdr>
                                        <w:top w:val="none" w:sz="0" w:space="0" w:color="auto"/>
                                        <w:left w:val="none" w:sz="0" w:space="0" w:color="auto"/>
                                        <w:bottom w:val="none" w:sz="0" w:space="0" w:color="auto"/>
                                        <w:right w:val="none" w:sz="0" w:space="0" w:color="auto"/>
                                      </w:divBdr>
                                      <w:divsChild>
                                        <w:div w:id="316570477">
                                          <w:marLeft w:val="0"/>
                                          <w:marRight w:val="0"/>
                                          <w:marTop w:val="0"/>
                                          <w:marBottom w:val="0"/>
                                          <w:divBdr>
                                            <w:top w:val="none" w:sz="0" w:space="0" w:color="auto"/>
                                            <w:left w:val="none" w:sz="0" w:space="0" w:color="auto"/>
                                            <w:bottom w:val="none" w:sz="0" w:space="0" w:color="auto"/>
                                            <w:right w:val="none" w:sz="0" w:space="0" w:color="auto"/>
                                          </w:divBdr>
                                          <w:divsChild>
                                            <w:div w:id="229077257">
                                              <w:marLeft w:val="0"/>
                                              <w:marRight w:val="0"/>
                                              <w:marTop w:val="0"/>
                                              <w:marBottom w:val="0"/>
                                              <w:divBdr>
                                                <w:top w:val="none" w:sz="0" w:space="0" w:color="auto"/>
                                                <w:left w:val="none" w:sz="0" w:space="0" w:color="auto"/>
                                                <w:bottom w:val="none" w:sz="0" w:space="0" w:color="auto"/>
                                                <w:right w:val="none" w:sz="0" w:space="0" w:color="auto"/>
                                              </w:divBdr>
                                              <w:divsChild>
                                                <w:div w:id="1584022179">
                                                  <w:marLeft w:val="0"/>
                                                  <w:marRight w:val="0"/>
                                                  <w:marTop w:val="0"/>
                                                  <w:marBottom w:val="0"/>
                                                  <w:divBdr>
                                                    <w:top w:val="none" w:sz="0" w:space="0" w:color="auto"/>
                                                    <w:left w:val="none" w:sz="0" w:space="0" w:color="auto"/>
                                                    <w:bottom w:val="none" w:sz="0" w:space="0" w:color="auto"/>
                                                    <w:right w:val="none" w:sz="0" w:space="0" w:color="auto"/>
                                                  </w:divBdr>
                                                  <w:divsChild>
                                                    <w:div w:id="8203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501">
                                  <w:marLeft w:val="0"/>
                                  <w:marRight w:val="0"/>
                                  <w:marTop w:val="0"/>
                                  <w:marBottom w:val="0"/>
                                  <w:divBdr>
                                    <w:top w:val="none" w:sz="0" w:space="0" w:color="auto"/>
                                    <w:left w:val="none" w:sz="0" w:space="0" w:color="auto"/>
                                    <w:bottom w:val="none" w:sz="0" w:space="0" w:color="auto"/>
                                    <w:right w:val="none" w:sz="0" w:space="0" w:color="auto"/>
                                  </w:divBdr>
                                  <w:divsChild>
                                    <w:div w:id="2082679567">
                                      <w:marLeft w:val="0"/>
                                      <w:marRight w:val="0"/>
                                      <w:marTop w:val="0"/>
                                      <w:marBottom w:val="0"/>
                                      <w:divBdr>
                                        <w:top w:val="none" w:sz="0" w:space="0" w:color="auto"/>
                                        <w:left w:val="none" w:sz="0" w:space="0" w:color="auto"/>
                                        <w:bottom w:val="none" w:sz="0" w:space="0" w:color="auto"/>
                                        <w:right w:val="none" w:sz="0" w:space="0" w:color="auto"/>
                                      </w:divBdr>
                                      <w:divsChild>
                                        <w:div w:id="1324236487">
                                          <w:marLeft w:val="0"/>
                                          <w:marRight w:val="0"/>
                                          <w:marTop w:val="0"/>
                                          <w:marBottom w:val="0"/>
                                          <w:divBdr>
                                            <w:top w:val="none" w:sz="0" w:space="0" w:color="auto"/>
                                            <w:left w:val="none" w:sz="0" w:space="0" w:color="auto"/>
                                            <w:bottom w:val="none" w:sz="0" w:space="0" w:color="auto"/>
                                            <w:right w:val="none" w:sz="0" w:space="0" w:color="auto"/>
                                          </w:divBdr>
                                          <w:divsChild>
                                            <w:div w:id="433718514">
                                              <w:marLeft w:val="0"/>
                                              <w:marRight w:val="0"/>
                                              <w:marTop w:val="0"/>
                                              <w:marBottom w:val="0"/>
                                              <w:divBdr>
                                                <w:top w:val="none" w:sz="0" w:space="0" w:color="auto"/>
                                                <w:left w:val="none" w:sz="0" w:space="0" w:color="auto"/>
                                                <w:bottom w:val="none" w:sz="0" w:space="0" w:color="auto"/>
                                                <w:right w:val="none" w:sz="0" w:space="0" w:color="auto"/>
                                              </w:divBdr>
                                              <w:divsChild>
                                                <w:div w:id="266238056">
                                                  <w:marLeft w:val="0"/>
                                                  <w:marRight w:val="0"/>
                                                  <w:marTop w:val="0"/>
                                                  <w:marBottom w:val="0"/>
                                                  <w:divBdr>
                                                    <w:top w:val="none" w:sz="0" w:space="0" w:color="auto"/>
                                                    <w:left w:val="none" w:sz="0" w:space="0" w:color="auto"/>
                                                    <w:bottom w:val="none" w:sz="0" w:space="0" w:color="auto"/>
                                                    <w:right w:val="none" w:sz="0" w:space="0" w:color="auto"/>
                                                  </w:divBdr>
                                                  <w:divsChild>
                                                    <w:div w:id="1759861213">
                                                      <w:marLeft w:val="0"/>
                                                      <w:marRight w:val="0"/>
                                                      <w:marTop w:val="0"/>
                                                      <w:marBottom w:val="0"/>
                                                      <w:divBdr>
                                                        <w:top w:val="none" w:sz="0" w:space="0" w:color="auto"/>
                                                        <w:left w:val="none" w:sz="0" w:space="0" w:color="auto"/>
                                                        <w:bottom w:val="none" w:sz="0" w:space="0" w:color="auto"/>
                                                        <w:right w:val="none" w:sz="0" w:space="0" w:color="auto"/>
                                                      </w:divBdr>
                                                      <w:divsChild>
                                                        <w:div w:id="819923431">
                                                          <w:marLeft w:val="0"/>
                                                          <w:marRight w:val="0"/>
                                                          <w:marTop w:val="0"/>
                                                          <w:marBottom w:val="0"/>
                                                          <w:divBdr>
                                                            <w:top w:val="none" w:sz="0" w:space="0" w:color="auto"/>
                                                            <w:left w:val="none" w:sz="0" w:space="0" w:color="auto"/>
                                                            <w:bottom w:val="none" w:sz="0" w:space="0" w:color="auto"/>
                                                            <w:right w:val="none" w:sz="0" w:space="0" w:color="auto"/>
                                                          </w:divBdr>
                                                          <w:divsChild>
                                                            <w:div w:id="14381398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744">
                                                  <w:marLeft w:val="0"/>
                                                  <w:marRight w:val="0"/>
                                                  <w:marTop w:val="0"/>
                                                  <w:marBottom w:val="0"/>
                                                  <w:divBdr>
                                                    <w:top w:val="none" w:sz="0" w:space="0" w:color="auto"/>
                                                    <w:left w:val="none" w:sz="0" w:space="0" w:color="auto"/>
                                                    <w:bottom w:val="none" w:sz="0" w:space="0" w:color="auto"/>
                                                    <w:right w:val="none" w:sz="0" w:space="0" w:color="auto"/>
                                                  </w:divBdr>
                                                  <w:divsChild>
                                                    <w:div w:id="984773238">
                                                      <w:marLeft w:val="0"/>
                                                      <w:marRight w:val="0"/>
                                                      <w:marTop w:val="0"/>
                                                      <w:marBottom w:val="0"/>
                                                      <w:divBdr>
                                                        <w:top w:val="none" w:sz="0" w:space="0" w:color="auto"/>
                                                        <w:left w:val="none" w:sz="0" w:space="0" w:color="auto"/>
                                                        <w:bottom w:val="none" w:sz="0" w:space="0" w:color="auto"/>
                                                        <w:right w:val="none" w:sz="0" w:space="0" w:color="auto"/>
                                                      </w:divBdr>
                                                      <w:divsChild>
                                                        <w:div w:id="1373187200">
                                                          <w:marLeft w:val="0"/>
                                                          <w:marRight w:val="0"/>
                                                          <w:marTop w:val="0"/>
                                                          <w:marBottom w:val="0"/>
                                                          <w:divBdr>
                                                            <w:top w:val="none" w:sz="0" w:space="0" w:color="auto"/>
                                                            <w:left w:val="none" w:sz="0" w:space="0" w:color="auto"/>
                                                            <w:bottom w:val="none" w:sz="0" w:space="0" w:color="auto"/>
                                                            <w:right w:val="none" w:sz="0" w:space="0" w:color="auto"/>
                                                          </w:divBdr>
                                                          <w:divsChild>
                                                            <w:div w:id="151225653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3332">
                                                  <w:marLeft w:val="0"/>
                                                  <w:marRight w:val="0"/>
                                                  <w:marTop w:val="0"/>
                                                  <w:marBottom w:val="0"/>
                                                  <w:divBdr>
                                                    <w:top w:val="none" w:sz="0" w:space="0" w:color="auto"/>
                                                    <w:left w:val="none" w:sz="0" w:space="0" w:color="auto"/>
                                                    <w:bottom w:val="none" w:sz="0" w:space="0" w:color="auto"/>
                                                    <w:right w:val="none" w:sz="0" w:space="0" w:color="auto"/>
                                                  </w:divBdr>
                                                  <w:divsChild>
                                                    <w:div w:id="29455618">
                                                      <w:marLeft w:val="0"/>
                                                      <w:marRight w:val="0"/>
                                                      <w:marTop w:val="0"/>
                                                      <w:marBottom w:val="0"/>
                                                      <w:divBdr>
                                                        <w:top w:val="none" w:sz="0" w:space="0" w:color="auto"/>
                                                        <w:left w:val="none" w:sz="0" w:space="0" w:color="auto"/>
                                                        <w:bottom w:val="none" w:sz="0" w:space="0" w:color="auto"/>
                                                        <w:right w:val="none" w:sz="0" w:space="0" w:color="auto"/>
                                                      </w:divBdr>
                                                      <w:divsChild>
                                                        <w:div w:id="2061244898">
                                                          <w:marLeft w:val="0"/>
                                                          <w:marRight w:val="0"/>
                                                          <w:marTop w:val="0"/>
                                                          <w:marBottom w:val="0"/>
                                                          <w:divBdr>
                                                            <w:top w:val="none" w:sz="0" w:space="0" w:color="auto"/>
                                                            <w:left w:val="none" w:sz="0" w:space="0" w:color="auto"/>
                                                            <w:bottom w:val="none" w:sz="0" w:space="0" w:color="auto"/>
                                                            <w:right w:val="none" w:sz="0" w:space="0" w:color="auto"/>
                                                          </w:divBdr>
                                                          <w:divsChild>
                                                            <w:div w:id="19989241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49AD-152E-4CCD-B4EB-FBC2B521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4395</Words>
  <Characters>25055</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cp:lastPrinted>2020-06-29T11:38:00Z</cp:lastPrinted>
  <dcterms:created xsi:type="dcterms:W3CDTF">2022-04-11T10:06:00Z</dcterms:created>
  <dcterms:modified xsi:type="dcterms:W3CDTF">2022-04-11T10:06:00Z</dcterms:modified>
</cp:coreProperties>
</file>